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0E" w:rsidRPr="00C17523" w:rsidRDefault="0036100E" w:rsidP="00C17523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B Titr"/>
          <w:b/>
          <w:bCs/>
          <w:color w:val="333333"/>
          <w:rtl/>
        </w:rPr>
      </w:pPr>
      <w:r w:rsidRPr="00C17523">
        <w:rPr>
          <w:rFonts w:ascii="IRANSans" w:hAnsi="IRANSans" w:cs="B Titr" w:hint="cs"/>
          <w:b/>
          <w:bCs/>
          <w:color w:val="333333"/>
          <w:rtl/>
        </w:rPr>
        <w:t xml:space="preserve">1)درباره چگونگی جذب،آموزش و اعزام نیروهای بسیجی در دوران </w:t>
      </w:r>
      <w:bookmarkStart w:id="0" w:name="_GoBack"/>
      <w:bookmarkEnd w:id="0"/>
      <w:r w:rsidRPr="00C17523">
        <w:rPr>
          <w:rFonts w:ascii="IRANSans" w:hAnsi="IRANSans" w:cs="B Titr" w:hint="cs"/>
          <w:b/>
          <w:bCs/>
          <w:color w:val="333333"/>
          <w:rtl/>
        </w:rPr>
        <w:t>دفاع مقدس تحقیق کنید و نتیجه را در کلاس گزارش دهید.</w:t>
      </w:r>
    </w:p>
    <w:p w:rsidR="007930E1" w:rsidRDefault="00DA0668" w:rsidP="007930E1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IRANSans" w:hAnsi="IRANSans" w:cs="IRANSans"/>
          <w:color w:val="333333"/>
          <w:sz w:val="21"/>
          <w:szCs w:val="21"/>
          <w:rtl/>
        </w:rPr>
        <w:t>پس از صدور فرمان تاریخی حضرت امام خمینی (ره) در پنجم آذر ماه سال ۱۳۵۸ مبنی بر تشکیل بسیج مستضعفین، پایگاه های مقاومت در مساجد، حسینیه ‌ها، ادارات، کارخانجات و مدارس به صورت خودجوش و مردمی شکل گرفت.</w:t>
      </w:r>
      <w:r w:rsidR="0006623B" w:rsidRPr="0006623B">
        <w:rPr>
          <w:rFonts w:ascii="IRANSans" w:hAnsi="IRANSans" w:cs="IRANSans"/>
          <w:sz w:val="20"/>
          <w:szCs w:val="20"/>
          <w:rtl/>
        </w:rPr>
        <w:t xml:space="preserve"> </w:t>
      </w:r>
      <w:r w:rsidR="0006623B" w:rsidRPr="00185B1E">
        <w:rPr>
          <w:rFonts w:ascii="IRANSans" w:hAnsi="IRANSans" w:cs="IRANSans"/>
          <w:sz w:val="20"/>
          <w:szCs w:val="20"/>
          <w:rtl/>
        </w:rPr>
        <w:t>شروع آموزش نظامی بسیج</w:t>
      </w:r>
      <w:r w:rsidR="0006623B">
        <w:rPr>
          <w:rFonts w:ascii="IRANSans" w:hAnsi="IRANSans" w:cs="IRANSans" w:hint="cs"/>
          <w:sz w:val="20"/>
          <w:szCs w:val="20"/>
          <w:rtl/>
        </w:rPr>
        <w:t xml:space="preserve"> ابتدا</w:t>
      </w:r>
      <w:r w:rsidR="0006623B">
        <w:rPr>
          <w:rFonts w:ascii="IRANSans" w:hAnsi="IRANSans" w:cs="IRANSans"/>
          <w:sz w:val="20"/>
          <w:szCs w:val="20"/>
          <w:rtl/>
        </w:rPr>
        <w:t xml:space="preserve"> از مساجد آغاز شد</w:t>
      </w:r>
      <w:r w:rsidR="0006623B">
        <w:rPr>
          <w:rFonts w:ascii="IRANSans" w:hAnsi="IRANSans" w:cs="IRANSans" w:hint="cs"/>
          <w:sz w:val="20"/>
          <w:szCs w:val="20"/>
          <w:rtl/>
        </w:rPr>
        <w:t xml:space="preserve"> و </w:t>
      </w:r>
      <w:r w:rsidR="0006623B" w:rsidRPr="00185B1E">
        <w:rPr>
          <w:rFonts w:ascii="IRANSans" w:hAnsi="IRANSans" w:cs="IRANSans"/>
          <w:sz w:val="20"/>
          <w:szCs w:val="20"/>
          <w:rtl/>
        </w:rPr>
        <w:t xml:space="preserve">خانم ها و آقایان در </w:t>
      </w:r>
      <w:r w:rsidR="0006623B">
        <w:rPr>
          <w:rFonts w:ascii="IRANSans" w:hAnsi="IRANSans" w:cs="IRANSans" w:hint="cs"/>
          <w:sz w:val="20"/>
          <w:szCs w:val="20"/>
          <w:rtl/>
        </w:rPr>
        <w:t>مساجد ها در</w:t>
      </w:r>
      <w:r w:rsidR="0006623B" w:rsidRPr="00185B1E">
        <w:rPr>
          <w:rFonts w:ascii="IRANSans" w:hAnsi="IRANSans" w:cs="IRANSans"/>
          <w:sz w:val="20"/>
          <w:szCs w:val="20"/>
          <w:rtl/>
        </w:rPr>
        <w:t xml:space="preserve">حال تمرین نظامی و کار با اسلحه </w:t>
      </w:r>
      <w:r w:rsidR="0006623B">
        <w:rPr>
          <w:rFonts w:ascii="IRANSans" w:hAnsi="IRANSans" w:cs="IRANSans" w:hint="cs"/>
          <w:sz w:val="20"/>
          <w:szCs w:val="20"/>
          <w:rtl/>
        </w:rPr>
        <w:t>بودند</w:t>
      </w:r>
      <w:r w:rsidR="007930E1">
        <w:rPr>
          <w:rFonts w:ascii="IRANSans" w:hAnsi="IRANSans" w:cs="IRANSans" w:hint="cs"/>
          <w:sz w:val="20"/>
          <w:szCs w:val="20"/>
          <w:rtl/>
        </w:rPr>
        <w:t xml:space="preserve"> و</w:t>
      </w:r>
      <w:r w:rsidR="007930E1" w:rsidRPr="007930E1">
        <w:rPr>
          <w:rFonts w:ascii="IRANSans" w:hAnsi="IRANSans" w:cs="IRANSans"/>
          <w:sz w:val="20"/>
          <w:szCs w:val="20"/>
          <w:rtl/>
        </w:rPr>
        <w:t xml:space="preserve"> مساجد ، محل تمرین نظامی مردان و زنان بود</w:t>
      </w:r>
      <w:r w:rsidR="007930E1">
        <w:rPr>
          <w:rFonts w:ascii="IRANSans" w:hAnsi="IRANSans" w:cs="IRANSans" w:hint="cs"/>
          <w:color w:val="333333"/>
          <w:sz w:val="21"/>
          <w:szCs w:val="21"/>
          <w:rtl/>
        </w:rPr>
        <w:t>.</w:t>
      </w:r>
    </w:p>
    <w:p w:rsidR="00DA0668" w:rsidRDefault="00DA0668" w:rsidP="007930E1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</w:rPr>
      </w:pP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Cambria" w:hAnsi="Cambria" w:cs="Cambria" w:hint="cs"/>
          <w:color w:val="333333"/>
          <w:sz w:val="21"/>
          <w:szCs w:val="21"/>
          <w:rtl/>
        </w:rPr>
        <w:t> 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با واگذاری مسئولیت بسیج به سپاه پاسداران انقلاب اسلامی و شروع جنگ تحمیلی عراق علیه ایران اسلامی، پایگاه های مقاومت بسیج در مدارس نیز همچون دیگر اقشار بسیج برای جذب، آموزش و اعزام دانش ‌آموزان واجد شرایط به جبهه‌های جنگ حق علیه باطل فعال شدند . در دوران هشت سال دفاع مقدس بیش از ۵۵۰ هزار نفر از دانش‌آموزان به دفعات مکرر به جبهه‌ها اعزام شدند که بیش از ۳۶هزار نفر شهید و مفقود الاثر، دو هزارو ۸۵۳نفر جانباز نفر جانباز و دو هزارو </w:t>
      </w:r>
      <w:r>
        <w:rPr>
          <w:rFonts w:ascii="Cambria" w:hAnsi="Cambria" w:cs="Cambria" w:hint="cs"/>
          <w:color w:val="333333"/>
          <w:sz w:val="21"/>
          <w:szCs w:val="21"/>
          <w:rtl/>
        </w:rPr>
        <w:t> 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۴۳۳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نفر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آزاده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تقدیم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دفاع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از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انقلاب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اسلامی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و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کشور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عزیزمان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ایران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کردند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.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حضور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حماسی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دانش‌آموزان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در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سالهای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جنگ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تحمیلی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عراق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علیه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ایران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نه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تنها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موجب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گرمی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و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موفق</w:t>
      </w:r>
      <w:r>
        <w:rPr>
          <w:rFonts w:ascii="IRANSans" w:hAnsi="IRANSans" w:cs="IRANSans"/>
          <w:color w:val="333333"/>
          <w:sz w:val="21"/>
          <w:szCs w:val="21"/>
          <w:rtl/>
        </w:rPr>
        <w:t>یت جبهه‌ ها شد ؛ بلکه شور و نشاط ویژه‌ای در داخل مدارس بوجود آمد و در مدت کوتاهی تبدیل به گسترده‌ترین تشکل دانش‌آموزی کشور شد .</w:t>
      </w:r>
    </w:p>
    <w:p w:rsidR="00DA0668" w:rsidRDefault="00990B33" w:rsidP="00990B33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IRANSans" w:hAnsi="IRANSans" w:cs="IRANSans"/>
          <w:color w:val="333333"/>
          <w:sz w:val="21"/>
          <w:szCs w:val="21"/>
          <w:rtl/>
        </w:rPr>
        <w:t>نقش تاثیر</w:t>
      </w:r>
      <w:r w:rsidR="00DA0668">
        <w:rPr>
          <w:rFonts w:ascii="IRANSans" w:hAnsi="IRANSans" w:cs="IRANSans"/>
          <w:color w:val="333333"/>
          <w:sz w:val="21"/>
          <w:szCs w:val="21"/>
          <w:rtl/>
        </w:rPr>
        <w:t>گذار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 xml:space="preserve"> بسیج</w:t>
      </w:r>
      <w:r w:rsidR="00DA0668">
        <w:rPr>
          <w:rFonts w:ascii="IRANSans" w:hAnsi="IRANSans" w:cs="IRANSans"/>
          <w:color w:val="333333"/>
          <w:sz w:val="21"/>
          <w:szCs w:val="21"/>
          <w:rtl/>
        </w:rPr>
        <w:t xml:space="preserve"> دانش‌آموزان در حماسه ۸ سال دفاع مقدس را در چهار محور کلی ذیل دانست :</w:t>
      </w:r>
    </w:p>
    <w:p w:rsidR="00DA0668" w:rsidRPr="00990B33" w:rsidRDefault="00DA0668" w:rsidP="00DA066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B Titr"/>
          <w:color w:val="333333"/>
          <w:sz w:val="20"/>
          <w:szCs w:val="20"/>
          <w:rtl/>
        </w:rPr>
      </w:pPr>
      <w:r w:rsidRPr="00990B33">
        <w:rPr>
          <w:rFonts w:ascii="IRANSans" w:hAnsi="IRANSans" w:cs="B Titr"/>
          <w:color w:val="333333"/>
          <w:sz w:val="20"/>
          <w:szCs w:val="20"/>
          <w:rtl/>
        </w:rPr>
        <w:t>الف )حضور پرشور در جبهه‌هاى جنگ :</w:t>
      </w:r>
    </w:p>
    <w:p w:rsidR="00DA0668" w:rsidRDefault="00DA0668" w:rsidP="00DA066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IRANSans" w:hAnsi="IRANSans" w:cs="IRANSans"/>
          <w:color w:val="333333"/>
          <w:sz w:val="21"/>
          <w:szCs w:val="21"/>
          <w:rtl/>
        </w:rPr>
        <w:t xml:space="preserve">برابر آمار، پرشورترین حضور در جبهه‌هاى جنگ از آن دانش‌آموزان بوده است . طى سال‌هاى ۵۹ تا ۶۶، تعداد ۳۶۶۶۹۷ نفر از این عزیزان در جبهه‌هاى جنگ حضور یافته از این میان ۱۷۲۹۶ تن به شهادت رسیدند . تقدیم ۲۳۲۸ نفر جانباز، ۱۱۱۰ نفر آزاده و ۲۰۶۳ نفر مفقودالاثر به آستان انقلاب اسلامى بخش دیگرى از این حضور حماسى دانش ‌آموزان در حماسه ۸ سال دفاع مقدس بود . خاطرات حضور نوجوانان ۱۳ ساله در جبهه‌هاى جنگ ، هنوز از ذهن‌ها زدوده نشده است .صحنه‌هایى که دیدنش موجى از نشاط و شوق حضور در جبهه‌هاى جنگ را در سایرین به وجود مى‌آورد و افتخار و تجلیل عمومى را نثار ایشان مى‌کرد . خاطرات مربوط به کسانى که با دستکارى در شناسنامه‌هاى خود و جعل امضاى والدین، خود را به خطوط مقدم نیرو مى‌رساندند </w:t>
      </w:r>
      <w:r>
        <w:rPr>
          <w:rFonts w:ascii="Cambria" w:hAnsi="Cambria" w:cs="Cambria" w:hint="cs"/>
          <w:color w:val="333333"/>
          <w:sz w:val="21"/>
          <w:szCs w:val="21"/>
          <w:rtl/>
        </w:rPr>
        <w:t> 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،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هنوز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شهره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در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جهان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است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و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جهان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به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این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روحیه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عظیم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جوانان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و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نوجوانان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ایران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باید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غبطه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ابدى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بخورد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.</w:t>
      </w:r>
    </w:p>
    <w:p w:rsidR="00DA0668" w:rsidRPr="00990B33" w:rsidRDefault="00DA0668" w:rsidP="00DA066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B Titr"/>
          <w:color w:val="333333"/>
          <w:sz w:val="20"/>
          <w:szCs w:val="20"/>
          <w:rtl/>
        </w:rPr>
      </w:pPr>
      <w:r w:rsidRPr="00990B33">
        <w:rPr>
          <w:rFonts w:ascii="IRANSans" w:hAnsi="IRANSans" w:cs="B Titr"/>
          <w:color w:val="333333"/>
          <w:sz w:val="20"/>
          <w:szCs w:val="20"/>
          <w:rtl/>
        </w:rPr>
        <w:t>ب ) حضور فعال در پایگاه‌هاى مقاومت :</w:t>
      </w:r>
    </w:p>
    <w:p w:rsidR="00DA0668" w:rsidRDefault="00DA0668" w:rsidP="00DA066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IRANSans" w:hAnsi="IRANSans" w:cs="IRANSans"/>
          <w:color w:val="333333"/>
          <w:sz w:val="21"/>
          <w:szCs w:val="21"/>
          <w:rtl/>
        </w:rPr>
        <w:t xml:space="preserve">حضور در جبهه‌ تنها وظیفه دانش‌آموزان نبود ؛ بلکه آنان این مسئولیت سنگین را نیز به دوش خود احساس‌مى‌کردند که عقبه نیروهاى خودى را که عبارت از پایگاه‌هاى مقاومت بود ، نیز تقویت نمایند . از این رو تقویت این پایگاه‌ها در دستور کار شرعى - ملى آنان قرار داشت و گشت‌هاى شبانه و برقرارى ایستگاه‌هاى </w:t>
      </w:r>
      <w:r>
        <w:rPr>
          <w:rFonts w:ascii="IRANSans" w:hAnsi="IRANSans" w:cs="IRANSans"/>
          <w:color w:val="333333"/>
          <w:sz w:val="21"/>
          <w:szCs w:val="21"/>
          <w:rtl/>
        </w:rPr>
        <w:lastRenderedPageBreak/>
        <w:t xml:space="preserve">بازرسى با هدف تعمیق امنیت شهروندان صورت مى‌گرفت . گشت‌هایى که در آن حضور نوجوانان در کنار پدران میانسال افتخارآمیز بود و دیدن آن صحنه‌ها ، </w:t>
      </w:r>
      <w:r>
        <w:rPr>
          <w:rFonts w:ascii="Cambria" w:hAnsi="Cambria" w:cs="Cambria" w:hint="cs"/>
          <w:color w:val="333333"/>
          <w:sz w:val="21"/>
          <w:szCs w:val="21"/>
          <w:rtl/>
        </w:rPr>
        <w:t> 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موجى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از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شعف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و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شور‌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را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بر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دل‌ها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جارى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مى‌ساخت</w:t>
      </w:r>
      <w:r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  <w:r>
        <w:rPr>
          <w:rFonts w:ascii="Cambria" w:hAnsi="Cambria" w:cs="Cambria" w:hint="cs"/>
          <w:color w:val="333333"/>
          <w:sz w:val="21"/>
          <w:szCs w:val="21"/>
          <w:rtl/>
        </w:rPr>
        <w:t> </w:t>
      </w:r>
      <w:r>
        <w:rPr>
          <w:rFonts w:ascii="IRANSans" w:hAnsi="IRANSans" w:cs="IRANSans"/>
          <w:color w:val="333333"/>
          <w:sz w:val="21"/>
          <w:szCs w:val="21"/>
          <w:rtl/>
        </w:rPr>
        <w:t>.</w:t>
      </w:r>
    </w:p>
    <w:p w:rsidR="00DA0668" w:rsidRPr="00990B33" w:rsidRDefault="00DA0668" w:rsidP="00DA066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B Titr"/>
          <w:color w:val="333333"/>
          <w:sz w:val="20"/>
          <w:szCs w:val="20"/>
          <w:rtl/>
        </w:rPr>
      </w:pPr>
      <w:r w:rsidRPr="00990B33">
        <w:rPr>
          <w:rFonts w:ascii="IRANSans" w:hAnsi="IRANSans" w:cs="B Titr"/>
          <w:color w:val="333333"/>
          <w:sz w:val="20"/>
          <w:szCs w:val="20"/>
          <w:rtl/>
        </w:rPr>
        <w:t>ج ) حضور جدى و موفق در سنگر تحصیل :</w:t>
      </w:r>
    </w:p>
    <w:p w:rsidR="00DA0668" w:rsidRDefault="00DA0668" w:rsidP="00DA066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IRANSans" w:hAnsi="IRANSans" w:cs="IRANSans"/>
          <w:color w:val="333333"/>
          <w:sz w:val="21"/>
          <w:szCs w:val="21"/>
          <w:rtl/>
        </w:rPr>
        <w:t>دانش‌آموزان شریف ایران در کنار آن که جنگ را به فرموده امام عزیزشان در راس همه امور مى‌دانستند اما از رسالت و تکلیف آموزش و علم اندوزى نیز غفلت نکردند . آنان به تحصیل و حضور در جبهه‌ به عنوان دو تکلیف مقدس مى‌نگریستند که باید در کنار هم بدان عمل مى‌شد . در شرایط انتخاب ، سنگر جبهه‌ را به سنگر مدرسه ترجیح مى‌دادند ، اما هیچ‌گاه از وظیفه اول و اصلى خود که آموزش و تحصیل بود غفلت نمى‌کردند و چه بسیار دانش‌آموزانى که در خطوط جبهه نیز به ادامه تحصیل مى‌پرداختند . این تلاش‌ و حضور جامع ، از دانش‌آموزان قدرتى مرجع و مدبر ساخت تا همگان به دوراندیشى و جامع‌نگرى ایشان ایمان آورده و بر خویش ببالند که فرزندانى دارند که به همه امور، با نگاه عمیق مى‌نگرند .</w:t>
      </w:r>
    </w:p>
    <w:p w:rsidR="00DA0668" w:rsidRDefault="00DA0668" w:rsidP="00DA066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IRANSans" w:hAnsi="IRANSans" w:cs="IRANSans"/>
          <w:color w:val="333333"/>
          <w:sz w:val="21"/>
          <w:szCs w:val="21"/>
          <w:rtl/>
        </w:rPr>
        <w:t>د ) حضور فعال در عرصه تدارکات‌ جمع‌آورى کمک‌هاى مردمی :</w:t>
      </w:r>
    </w:p>
    <w:p w:rsidR="00A448C6" w:rsidRDefault="00DA0668" w:rsidP="00DA066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B Titr"/>
          <w:b/>
          <w:bCs/>
          <w:color w:val="333333"/>
          <w:rtl/>
        </w:rPr>
      </w:pPr>
      <w:r>
        <w:rPr>
          <w:rFonts w:ascii="IRANSans" w:hAnsi="IRANSans" w:cs="IRANSans"/>
          <w:color w:val="333333"/>
          <w:sz w:val="21"/>
          <w:szCs w:val="21"/>
          <w:rtl/>
        </w:rPr>
        <w:t>حضور فعال در عرصه تدارکات‌ جمع ‌آورى کمک‌هاى مردمی، اختصاص کمک مالى و مادى به رزمندگان اسلام و حتى ایجاد ارتباط روحى و مکتوب با رزمندگان ، بخش دیگرى از اقداماتى بود که دانش‌آموزان شریف در طول ۸ سال دفاع مقدس به آن دست مى‌زدند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>.</w:t>
      </w:r>
    </w:p>
    <w:p w:rsidR="00DA0668" w:rsidRDefault="00DA0668" w:rsidP="00DA066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B Titr"/>
          <w:b/>
          <w:bCs/>
          <w:color w:val="333333"/>
          <w:rtl/>
        </w:rPr>
      </w:pPr>
    </w:p>
    <w:p w:rsidR="0036100E" w:rsidRPr="0036100E" w:rsidRDefault="0036100E" w:rsidP="00DA066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B Titr"/>
          <w:b/>
          <w:bCs/>
          <w:color w:val="333333"/>
          <w:rtl/>
        </w:rPr>
      </w:pPr>
      <w:r>
        <w:rPr>
          <w:rFonts w:ascii="IRANSans" w:hAnsi="IRANSans" w:cs="B Titr" w:hint="cs"/>
          <w:b/>
          <w:bCs/>
          <w:color w:val="333333"/>
          <w:rtl/>
        </w:rPr>
        <w:t>2)سبک زندگی،تح</w:t>
      </w:r>
      <w:r w:rsidR="00C82124">
        <w:rPr>
          <w:rFonts w:ascii="IRANSans" w:hAnsi="IRANSans" w:cs="B Titr" w:hint="cs"/>
          <w:b/>
          <w:bCs/>
          <w:color w:val="333333"/>
          <w:rtl/>
        </w:rPr>
        <w:t>م</w:t>
      </w:r>
      <w:r>
        <w:rPr>
          <w:rFonts w:ascii="IRANSans" w:hAnsi="IRANSans" w:cs="B Titr" w:hint="cs"/>
          <w:b/>
          <w:bCs/>
          <w:color w:val="333333"/>
          <w:rtl/>
        </w:rPr>
        <w:t>ل خطرات و سختی های زمان جنگ را توصیف کنید وبه بحث بگذارید.</w:t>
      </w:r>
    </w:p>
    <w:p w:rsidR="00B650D5" w:rsidRPr="00046ECB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B Titr"/>
          <w:color w:val="333333"/>
          <w:sz w:val="20"/>
          <w:szCs w:val="20"/>
          <w:rtl/>
        </w:rPr>
      </w:pPr>
      <w:r w:rsidRPr="00046ECB">
        <w:rPr>
          <w:rFonts w:ascii="IRANSans" w:hAnsi="IRANSans" w:cs="B Titr"/>
          <w:color w:val="333333"/>
          <w:sz w:val="20"/>
          <w:szCs w:val="20"/>
          <w:rtl/>
        </w:rPr>
        <w:t>ابعاد سبک زندگی متناسب با دفاع مقدس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سبک زندگی در جنگ از ابعاد مختلفی قابل بررسی است. اما بطور کلی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توان برای آن سه بعد قائل شد: بعد فکری، که در آن اندیشه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ها، بعد روحی، که در آن انگیزه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 و بعد جسمی و رفتاری، که در آن رفتارها مورد بررسی قرار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گیرد.</w:t>
      </w:r>
    </w:p>
    <w:p w:rsidR="00B650D5" w:rsidRPr="00046ECB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B Titr"/>
          <w:color w:val="333333"/>
          <w:sz w:val="20"/>
          <w:szCs w:val="20"/>
          <w:rtl/>
        </w:rPr>
      </w:pPr>
      <w:r w:rsidRPr="00046ECB">
        <w:rPr>
          <w:rFonts w:ascii="IRANSans" w:hAnsi="IRANSans" w:cs="B Titr"/>
          <w:color w:val="333333"/>
          <w:sz w:val="20"/>
          <w:szCs w:val="20"/>
          <w:rtl/>
        </w:rPr>
        <w:t>اول: بعد فکری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الف) اصول اندیشه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ای:رزمندگان در دوران دفاع مقدس، از یک اصول اندیشه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ای بهره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بردند هر چند شدت آن در افراد مختلف، بنا به ظرفیت هر فردی متفاوت بود. اما بهره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مندی از آراء و اندیشه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های حضرت امام خمینی، پایبندی به آن و حرکت در مسیر این اندیشه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 و در یک کلام الگوگیری از حضرت امام در آنان وحدت اندیشه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ای ایجاد کرده بود. اصول اساسی و خدشه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ناپذیر این اندیشه در قالب این سه محور خلاصه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شود:</w:t>
      </w:r>
    </w:p>
    <w:p w:rsidR="00B650D5" w:rsidRPr="00B650D5" w:rsidRDefault="00046ECB" w:rsidP="00046ECB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IRANSans" w:hAnsi="IRANSans" w:cs="IRANSans" w:hint="cs"/>
          <w:color w:val="333333"/>
          <w:sz w:val="21"/>
          <w:szCs w:val="21"/>
          <w:rtl/>
        </w:rPr>
        <w:t>1-</w:t>
      </w:r>
      <w:r w:rsidR="00B650D5" w:rsidRPr="00B650D5">
        <w:rPr>
          <w:rFonts w:ascii="IRANSans" w:hAnsi="IRANSans" w:cs="IRANSans"/>
          <w:color w:val="333333"/>
          <w:sz w:val="21"/>
          <w:szCs w:val="21"/>
          <w:rtl/>
        </w:rPr>
        <w:t xml:space="preserve">خداباوری«همه بدانیم که تمام امور و از آن جمله فتح و نصر به </w:t>
      </w:r>
      <w:r>
        <w:rPr>
          <w:rFonts w:ascii="IRANSans" w:hAnsi="IRANSans" w:cs="IRANSans"/>
          <w:color w:val="333333"/>
          <w:sz w:val="21"/>
          <w:szCs w:val="21"/>
          <w:rtl/>
        </w:rPr>
        <w:t>دست خداست.</w:t>
      </w:r>
      <w:r w:rsidR="00B650D5" w:rsidRPr="00B650D5">
        <w:rPr>
          <w:rFonts w:ascii="IRANSans" w:hAnsi="IRANSans" w:cs="IRANSans"/>
          <w:color w:val="333333"/>
          <w:sz w:val="21"/>
          <w:szCs w:val="21"/>
          <w:rtl/>
        </w:rPr>
        <w:t>»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</w:p>
    <w:p w:rsidR="00C82124" w:rsidRDefault="00C82124" w:rsidP="00C82124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IRANSans" w:hAnsi="IRANSans" w:cs="IRANSans" w:hint="cs"/>
          <w:color w:val="333333"/>
          <w:sz w:val="21"/>
          <w:szCs w:val="21"/>
          <w:rtl/>
        </w:rPr>
        <w:t>2-</w:t>
      </w:r>
      <w:r w:rsidR="00B650D5" w:rsidRPr="00B650D5">
        <w:rPr>
          <w:rFonts w:ascii="IRANSans" w:hAnsi="IRANSans" w:cs="IRANSans"/>
          <w:color w:val="333333"/>
          <w:sz w:val="21"/>
          <w:szCs w:val="21"/>
          <w:rtl/>
        </w:rPr>
        <w:t>معادباوری</w:t>
      </w:r>
      <w:r>
        <w:rPr>
          <w:rFonts w:ascii="IRANSans" w:hAnsi="IRANSans" w:cs="IRANSans" w:hint="cs"/>
          <w:color w:val="333333"/>
          <w:sz w:val="21"/>
          <w:szCs w:val="21"/>
          <w:rtl/>
        </w:rPr>
        <w:t xml:space="preserve"> </w:t>
      </w:r>
      <w:r w:rsidR="00B650D5" w:rsidRPr="00B650D5">
        <w:rPr>
          <w:rFonts w:ascii="IRANSans" w:hAnsi="IRANSans" w:cs="IRANSans"/>
          <w:color w:val="333333"/>
          <w:sz w:val="21"/>
          <w:szCs w:val="21"/>
          <w:rtl/>
        </w:rPr>
        <w:t>شهادت</w:t>
      </w:r>
      <w:r w:rsidR="00B650D5"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="00B650D5" w:rsidRPr="00B650D5">
        <w:rPr>
          <w:rFonts w:ascii="IRANSans" w:hAnsi="IRANSans" w:cs="IRANSans"/>
          <w:color w:val="333333"/>
          <w:sz w:val="21"/>
          <w:szCs w:val="21"/>
          <w:rtl/>
        </w:rPr>
        <w:t>طلبی و استقبال از خطرات یا همان مرگ</w:t>
      </w:r>
      <w:r w:rsidR="00B650D5"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="00B650D5" w:rsidRPr="00B650D5">
        <w:rPr>
          <w:rFonts w:ascii="IRANSans" w:hAnsi="IRANSans" w:cs="IRANSans"/>
          <w:color w:val="333333"/>
          <w:sz w:val="21"/>
          <w:szCs w:val="21"/>
          <w:rtl/>
        </w:rPr>
        <w:t xml:space="preserve">آگاهی، ریشه در باور عمیق رزمندگان </w:t>
      </w:r>
    </w:p>
    <w:p w:rsidR="00C82124" w:rsidRDefault="00C82124" w:rsidP="00C82124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IRANSans" w:hAnsi="IRANSans" w:cs="IRANSans" w:hint="cs"/>
          <w:color w:val="333333"/>
          <w:sz w:val="21"/>
          <w:szCs w:val="21"/>
          <w:rtl/>
        </w:rPr>
        <w:t>3-</w:t>
      </w:r>
      <w:r w:rsidR="00B650D5" w:rsidRPr="00B650D5">
        <w:rPr>
          <w:rFonts w:ascii="IRANSans" w:hAnsi="IRANSans" w:cs="IRANSans"/>
          <w:color w:val="333333"/>
          <w:sz w:val="21"/>
          <w:szCs w:val="21"/>
          <w:rtl/>
        </w:rPr>
        <w:t>ولایت</w:t>
      </w:r>
      <w:r w:rsidR="00B650D5"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="00B650D5" w:rsidRPr="00B650D5">
        <w:rPr>
          <w:rFonts w:ascii="IRANSans" w:hAnsi="IRANSans" w:cs="IRANSans"/>
          <w:color w:val="333333"/>
          <w:sz w:val="21"/>
          <w:szCs w:val="21"/>
          <w:rtl/>
        </w:rPr>
        <w:t>مداری</w:t>
      </w:r>
      <w:r w:rsidR="00B650D5" w:rsidRPr="00B650D5">
        <w:rPr>
          <w:rFonts w:ascii="Cambria" w:hAnsi="Cambria" w:cs="Cambria" w:hint="cs"/>
          <w:color w:val="333333"/>
          <w:sz w:val="21"/>
          <w:szCs w:val="21"/>
          <w:rtl/>
        </w:rPr>
        <w:t> </w:t>
      </w:r>
      <w:r w:rsidR="00B650D5" w:rsidRPr="00B650D5">
        <w:rPr>
          <w:rFonts w:ascii="IRANSans" w:hAnsi="IRANSans" w:cs="IRANSans"/>
          <w:color w:val="333333"/>
          <w:sz w:val="21"/>
          <w:szCs w:val="21"/>
          <w:rtl/>
        </w:rPr>
        <w:t xml:space="preserve"> </w:t>
      </w:r>
    </w:p>
    <w:p w:rsidR="00B650D5" w:rsidRPr="00B650D5" w:rsidRDefault="00B650D5" w:rsidP="00C82124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lastRenderedPageBreak/>
        <w:t>مروری کوتاه بر خاطرات و وصیت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نامه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های شهداء، یک نکته برجسته را نمایان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سازد و آن توجه به مقام ولایت، فرمان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پذیری از ولایت، دعا برای ایشان و تلاش در راه سربازی در مسیر ولایت است.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معادباوری و ولایت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محوری حول تفکر خداجویی و دستیابی به مقام رضای حق، از ارکان اساسی باورها و اعتقادات ایشان بوده است.</w:t>
      </w:r>
    </w:p>
    <w:p w:rsidR="00B650D5" w:rsidRPr="00B650D5" w:rsidRDefault="00B650D5" w:rsidP="00C82124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بصیرت و روشن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بینی ایمان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مداراز جمله ویژگی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های رزمندگان، تلاش در جهت کسب بصیرت و شناخت هر چه بیشتر شأن و جایگاه خود و انقلابی بود که برای حفظ و تداوم آن در صحنه ایستاده و آماده فداکاری همه جانبه برای آن بوده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اند و همچنین تهدیدهایی که از ناحیه دشمنان، ایشان و آرمان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هایشان را هدف گرفته بودند.</w:t>
      </w:r>
    </w:p>
    <w:p w:rsidR="00B650D5" w:rsidRPr="00046ECB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B Titr"/>
          <w:color w:val="333333"/>
          <w:sz w:val="20"/>
          <w:szCs w:val="20"/>
          <w:rtl/>
        </w:rPr>
      </w:pPr>
      <w:r w:rsidRPr="00046ECB">
        <w:rPr>
          <w:rFonts w:ascii="IRANSans" w:hAnsi="IRANSans" w:cs="B Titr"/>
          <w:color w:val="333333"/>
          <w:sz w:val="20"/>
          <w:szCs w:val="20"/>
          <w:rtl/>
        </w:rPr>
        <w:t>دوم:</w:t>
      </w:r>
      <w:r w:rsidRPr="00046ECB">
        <w:rPr>
          <w:rFonts w:ascii="Cambria" w:hAnsi="Cambria" w:cs="Cambria" w:hint="cs"/>
          <w:color w:val="333333"/>
          <w:sz w:val="20"/>
          <w:szCs w:val="20"/>
          <w:rtl/>
        </w:rPr>
        <w:t> </w:t>
      </w:r>
      <w:r w:rsidRPr="00046ECB">
        <w:rPr>
          <w:rFonts w:ascii="IRANSans" w:hAnsi="IRANSans" w:cs="B Titr"/>
          <w:color w:val="333333"/>
          <w:sz w:val="20"/>
          <w:szCs w:val="20"/>
          <w:rtl/>
        </w:rPr>
        <w:t xml:space="preserve"> </w:t>
      </w:r>
      <w:r w:rsidRPr="00046ECB">
        <w:rPr>
          <w:rFonts w:ascii="IRANSans" w:hAnsi="IRANSans" w:cs="B Titr" w:hint="cs"/>
          <w:color w:val="333333"/>
          <w:sz w:val="20"/>
          <w:szCs w:val="20"/>
          <w:rtl/>
        </w:rPr>
        <w:t>بعد</w:t>
      </w:r>
      <w:r w:rsidRPr="00046ECB">
        <w:rPr>
          <w:rFonts w:ascii="IRANSans" w:hAnsi="IRANSans" w:cs="B Titr"/>
          <w:color w:val="333333"/>
          <w:sz w:val="20"/>
          <w:szCs w:val="20"/>
          <w:rtl/>
        </w:rPr>
        <w:t xml:space="preserve"> </w:t>
      </w:r>
      <w:r w:rsidRPr="00046ECB">
        <w:rPr>
          <w:rFonts w:ascii="IRANSans" w:hAnsi="IRANSans" w:cs="B Titr" w:hint="cs"/>
          <w:color w:val="333333"/>
          <w:sz w:val="20"/>
          <w:szCs w:val="20"/>
          <w:rtl/>
        </w:rPr>
        <w:t>روحی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توجه به مباحث معرفتی و خودسازی، اثر جدی بر زندگی روزمره بچه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های جنگ داشت. اخلاص، فداکاری و ایثارگری، دوری از نفاق و ریا، اهلیت در عمل به فرائض دینی و... بخشی از صفات بارز ایشان بود. با توجه به روحیه و نشاط جوانانه رزمند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گان، پویایی و امید به آینده در نگاه آرمان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گرایانه آنان موج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زد و برای حاکمیت اسلام و عدالت، همت بلند خویش را مصروف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داشتند.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یکی از درس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های مهم جنگ به رزمندگان، ملاک و معیار داشتن در انتخاب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 بود که اساس آن را تولی به دوستان اهل بیت و تبری از دشمنان اهل بیت تشکیل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داد. تکلیف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مداری، ذره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بین، معیار و ملاک انتخابشان بود. میزان درآمد، سطح و پرستیژ کار و... برایشان مهم نبود. اصل کار مهم بود.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خواستند کاری کنند که باری از دوش امام و انقلاب بردارند.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روضه و هیأت یکی از برنامه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های ثابت خودسازی رزمنده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 بود. زیارت عاشورا، دعای توسل، دعای کمیل و... . برای برنامه دعا و روضه هم، نیاز به هیچ چیزی نداشتند جز دل شکسته و حس و حال معنوی.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در کنار توسل، توکل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شان هم بالا بود و ایمان به امداد الهی، آنان را به حرکت در مسیرهای سخت زندگی تشویق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کرد.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شعار بچه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های جبهه، «هیهات منا الذله» بود. عملشان نیز همین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طور. برای هیچ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چیز و هیچکس سر خم نمی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کردند جز فرمان الهی و فرماندهان جبهه حق. صداقت شرط اول رفاقت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 و کارهایشان بود.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046ECB">
        <w:rPr>
          <w:rFonts w:ascii="IRANSans" w:hAnsi="IRANSans" w:cs="B Titr"/>
          <w:color w:val="333333"/>
          <w:sz w:val="20"/>
          <w:szCs w:val="20"/>
          <w:rtl/>
        </w:rPr>
        <w:t>سوم: بعد رفتاری و جسمی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تواضع، وجه غالب فرهنگ رفتاری ساکنان جبهه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های جنوب بود، به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طوری که در کلام و رفتارشان هم مشهود بود.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غالباً زیاد زحمت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کشیدند، کمتر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خوردند و کمتر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خوابیدند. فرهنگ حاکم بر جبهه فرهنگ کار و تلاش بود. هر کس نه فقط کاری را که به او سپرده بودند؛ بلکه هر کار مفیدی را که انجام آن به سود مجموعه بود, در حد توان و اجازه خود، انجام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داد.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lastRenderedPageBreak/>
        <w:t>غالب بچه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 لباس خاکی به تن داشتند. بعضی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 هم لباس سبز پاسداری. لباس پلنگی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هم گاهی اوقات تن بعضی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 دیده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شد. ولی مدل همه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اش خاکی بود. لباس خاکی عملاً سه فایده جدی داشت. یک؛ تفاوت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های اجتماعی و طبقات مصرفی جامعه نمود خود را از دست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داد و همه در یک سطح از پوشش قرار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گرفتند. دو؛ استتار بود و سه؛ روشی برای دوری از تعلقات مادی بود. چفیه و پلاک هم جزو متعلقات هر فرد بود. چفیه به عنوان وسیله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ای چندکاره اعم از حوله، سفره، زیرانداز، بادبزن، عرق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گیر و... و پلاک هم به عنوان نشانی. مرور برنامه یک روز معمولی در جبهه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تواند بخشی از سبک زندگی روزانه در دفاع مقدس را نشان دهد: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چابکی و سرعت عمل در جبهه خیلی مهم بود. بعضی اوقات شب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 مهمان برنامه «خشم شب» بودند و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باید بشمار3 آماده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شدند. چراکه قرار بود همیشه «منتظر» باشند. منتظر همیشه آماده ا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ست.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یک ساعت به اذان صبح مانده، یک عده بیدار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شدند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رفتند توی محوطه یا حسینیه و تا اذان صبح مشغول نماز و دعا و قرآن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شدند. معمولاً همیشه نماز جماعت برپا بود. حتی اگر امام جماعت هم نبود، یکی از بچه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 جلوتر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ایستاد و بقیه پشت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سرش. بعد از نماز جماعت صبح، معمولاً صبحگاه برگزار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شد. برنامه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های صبح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گاه، هم غالباً قرآن بود و دعا. بعضی جاها هم دعای «اللهم اجعل صباحنا صباح الابرار...» رسم بود.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روزهای معمولی، بعد از صبحگاه هرکس مشغول کار خودش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شد. یک عده در لشکر مسئولیت داشتند، یک عده نیروی آماده به کار بودند که اگر کاری باشد انجام دهند. اگر کاری نبود، معمولاً مطالعه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کردند.</w:t>
      </w:r>
      <w:r w:rsidRPr="00B650D5">
        <w:rPr>
          <w:rFonts w:ascii="Cambria" w:hAnsi="Cambria" w:cs="Cambria" w:hint="cs"/>
          <w:color w:val="333333"/>
          <w:sz w:val="21"/>
          <w:szCs w:val="21"/>
          <w:rtl/>
        </w:rPr>
        <w:t> 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مطالعه در فضای جبهه، اجباری نبود. هر کس با توجه به سواد و سلائق خودش و نیازش مطالعه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کرد، ولی می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گفتند حسن باقری فرمانده عملیات جنوب، فرمانده لشکرها را مجبور کرده بود تا برنامه منظم برای مطالعه بچه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 داشته باشند. مطالعات بچه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 در سه حوزه قابل دسته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بندی بود: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1. درسی 2. قرآن و دعا 3. کتب اعتقادی و اخلاقی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بچه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های جنگ به دو چیز حساسیت جدی داشتند: امام، بیت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المال.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 w:rsidRPr="00B650D5">
        <w:rPr>
          <w:rFonts w:ascii="IRANSans" w:hAnsi="IRANSans" w:cs="IRANSans"/>
          <w:color w:val="333333"/>
          <w:sz w:val="21"/>
          <w:szCs w:val="21"/>
          <w:rtl/>
        </w:rPr>
        <w:t>منش مدیریتی فرماندهان جنگ نیز بخشی از سبک زندگی در دفاع مقدس است. مدیریت میدانی، مدیریت اقناعی و دانایی محور، مدیریت بر قلوب نیروها و ظرفیت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سازی در جهت پرورش فرهنگ بسیجی از مهم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ترین شاخصه</w:t>
      </w:r>
      <w:r w:rsidRPr="00B650D5">
        <w:rPr>
          <w:rFonts w:ascii="IRANSans" w:hAnsi="IRANSans" w:cs="IRANSans"/>
          <w:color w:val="333333"/>
          <w:sz w:val="21"/>
          <w:szCs w:val="21"/>
        </w:rPr>
        <w:t>‌</w:t>
      </w:r>
      <w:r w:rsidRPr="00B650D5">
        <w:rPr>
          <w:rFonts w:ascii="IRANSans" w:hAnsi="IRANSans" w:cs="IRANSans"/>
          <w:color w:val="333333"/>
          <w:sz w:val="21"/>
          <w:szCs w:val="21"/>
          <w:rtl/>
        </w:rPr>
        <w:t>های مدیریت جنگ بود.</w:t>
      </w:r>
    </w:p>
    <w:p w:rsidR="00B650D5" w:rsidRPr="00B650D5" w:rsidRDefault="00B650D5" w:rsidP="00B650D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</w:p>
    <w:p w:rsidR="004333AF" w:rsidRDefault="004333AF" w:rsidP="00DA066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</w:p>
    <w:p w:rsidR="004333AF" w:rsidRDefault="004333AF" w:rsidP="00DA0668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ANSans" w:hAnsi="IRANSans" w:cs="IRANSans"/>
          <w:color w:val="333333"/>
          <w:sz w:val="21"/>
          <w:szCs w:val="21"/>
          <w:rtl/>
        </w:rPr>
      </w:pPr>
    </w:p>
    <w:sectPr w:rsidR="004333AF" w:rsidSect="00120F15">
      <w:headerReference w:type="default" r:id="rId7"/>
      <w:pgSz w:w="11906" w:h="16838" w:code="9"/>
      <w:pgMar w:top="1003" w:right="1983" w:bottom="1134" w:left="2127" w:header="142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47" w:rsidRDefault="004F7347" w:rsidP="0036100E">
      <w:pPr>
        <w:spacing w:after="0" w:line="240" w:lineRule="auto"/>
      </w:pPr>
      <w:r>
        <w:separator/>
      </w:r>
    </w:p>
  </w:endnote>
  <w:endnote w:type="continuationSeparator" w:id="0">
    <w:p w:rsidR="004F7347" w:rsidRDefault="004F7347" w:rsidP="0036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RANSans">
    <w:panose1 w:val="00000400000000000000"/>
    <w:charset w:val="00"/>
    <w:family w:val="auto"/>
    <w:pitch w:val="variable"/>
    <w:sig w:usb0="00002003" w:usb1="1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47" w:rsidRDefault="004F7347" w:rsidP="0036100E">
      <w:pPr>
        <w:spacing w:after="0" w:line="240" w:lineRule="auto"/>
      </w:pPr>
      <w:r>
        <w:separator/>
      </w:r>
    </w:p>
  </w:footnote>
  <w:footnote w:type="continuationSeparator" w:id="0">
    <w:p w:rsidR="004F7347" w:rsidRDefault="004F7347" w:rsidP="00361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F15" w:rsidRDefault="00120F15" w:rsidP="00553739">
    <w:pPr>
      <w:pStyle w:val="Header"/>
    </w:pPr>
    <w:r w:rsidRPr="0036100E">
      <w:rPr>
        <w:rFonts w:ascii="IRANSans" w:hAnsi="IRANSans" w:cs="B Titr" w:hint="cs"/>
        <w:b/>
        <w:bCs/>
        <w:color w:val="333333"/>
        <w:sz w:val="24"/>
        <w:szCs w:val="24"/>
        <w:rtl/>
      </w:rPr>
      <w:t>فعالیت 2 درس چهارم</w:t>
    </w:r>
    <w:r>
      <w:rPr>
        <w:rFonts w:ascii="IRANSans" w:hAnsi="IRANSans" w:cs="B Titr" w:hint="cs"/>
        <w:b/>
        <w:bCs/>
        <w:color w:val="333333"/>
        <w:rtl/>
      </w:rPr>
      <w:t xml:space="preserve">                                                                                </w:t>
    </w:r>
    <w:r w:rsidR="00553739">
      <w:rPr>
        <w:rFonts w:ascii="IRANSans" w:hAnsi="IRANSans" w:cs="B Titr" w:hint="cs"/>
        <w:b/>
        <w:bCs/>
        <w:color w:val="333333"/>
        <w:rtl/>
      </w:rPr>
      <w:t xml:space="preserve"> </w:t>
    </w:r>
  </w:p>
  <w:p w:rsidR="00120F15" w:rsidRDefault="00120F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06"/>
    <w:rsid w:val="00046ECB"/>
    <w:rsid w:val="0006623B"/>
    <w:rsid w:val="00120F15"/>
    <w:rsid w:val="00185B1E"/>
    <w:rsid w:val="00237819"/>
    <w:rsid w:val="00306CFD"/>
    <w:rsid w:val="0036100E"/>
    <w:rsid w:val="003F5A57"/>
    <w:rsid w:val="004333AF"/>
    <w:rsid w:val="004F7347"/>
    <w:rsid w:val="00553739"/>
    <w:rsid w:val="005B65FA"/>
    <w:rsid w:val="00660EF4"/>
    <w:rsid w:val="0068102B"/>
    <w:rsid w:val="006C2BEA"/>
    <w:rsid w:val="007930E1"/>
    <w:rsid w:val="008A4306"/>
    <w:rsid w:val="008B3477"/>
    <w:rsid w:val="00990B33"/>
    <w:rsid w:val="00A448C6"/>
    <w:rsid w:val="00B650D5"/>
    <w:rsid w:val="00C17523"/>
    <w:rsid w:val="00C82124"/>
    <w:rsid w:val="00CE787C"/>
    <w:rsid w:val="00DA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05C0C47"/>
  <w15:chartTrackingRefBased/>
  <w15:docId w15:val="{712904AD-35D4-44A5-81F2-F3D0F1D3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8A430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A43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333AF"/>
    <w:rPr>
      <w:color w:val="0000FF"/>
      <w:u w:val="single"/>
    </w:rPr>
  </w:style>
  <w:style w:type="paragraph" w:customStyle="1" w:styleId="summary">
    <w:name w:val="summary"/>
    <w:basedOn w:val="Normal"/>
    <w:rsid w:val="004333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-source">
    <w:name w:val="item-source"/>
    <w:basedOn w:val="DefaultParagraphFont"/>
    <w:rsid w:val="004333AF"/>
  </w:style>
  <w:style w:type="character" w:styleId="Strong">
    <w:name w:val="Strong"/>
    <w:basedOn w:val="DefaultParagraphFont"/>
    <w:uiPriority w:val="22"/>
    <w:qFormat/>
    <w:rsid w:val="004333AF"/>
    <w:rPr>
      <w:b/>
      <w:bCs/>
    </w:rPr>
  </w:style>
  <w:style w:type="paragraph" w:customStyle="1" w:styleId="part-one">
    <w:name w:val="part-one"/>
    <w:basedOn w:val="Normal"/>
    <w:rsid w:val="003F5A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-two">
    <w:name w:val="part-two"/>
    <w:basedOn w:val="Normal"/>
    <w:rsid w:val="003F5A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1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00E"/>
  </w:style>
  <w:style w:type="paragraph" w:styleId="Footer">
    <w:name w:val="footer"/>
    <w:basedOn w:val="Normal"/>
    <w:link w:val="FooterChar"/>
    <w:uiPriority w:val="99"/>
    <w:unhideWhenUsed/>
    <w:rsid w:val="00361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491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0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900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811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92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95223-9E0E-417C-A650-20786AB8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fariman</dc:creator>
  <cp:keywords/>
  <dc:description/>
  <cp:lastModifiedBy>fariman</cp:lastModifiedBy>
  <cp:revision>3</cp:revision>
  <cp:lastPrinted>2019-01-13T19:23:00Z</cp:lastPrinted>
  <dcterms:created xsi:type="dcterms:W3CDTF">2018-11-08T19:09:00Z</dcterms:created>
  <dcterms:modified xsi:type="dcterms:W3CDTF">2019-01-13T19:23:00Z</dcterms:modified>
</cp:coreProperties>
</file>