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6288" w:rsidRDefault="00446288">
      <w:pPr>
        <w:pStyle w:val="Heading1"/>
        <w:shd w:val="clear" w:color="auto" w:fill="FFFFFF"/>
        <w:bidi/>
        <w:jc w:val="both"/>
        <w:divId w:val="689259774"/>
        <w:rPr>
          <w:rFonts w:eastAsia="Times New Roman" w:cs="B Titr"/>
          <w:b w:val="0"/>
          <w:bCs w:val="0"/>
          <w:color w:val="FF8000"/>
          <w:sz w:val="33"/>
          <w:szCs w:val="33"/>
        </w:rPr>
      </w:pPr>
    </w:p>
    <w:p w:rsidR="00000000" w:rsidRDefault="00981589" w:rsidP="00446288">
      <w:pPr>
        <w:pStyle w:val="Heading1"/>
        <w:shd w:val="clear" w:color="auto" w:fill="FFFFFF"/>
        <w:bidi/>
        <w:jc w:val="both"/>
        <w:divId w:val="689259774"/>
        <w:rPr>
          <w:rFonts w:eastAsia="Times New Roman" w:cs="B Titr"/>
          <w:b w:val="0"/>
          <w:bCs w:val="0"/>
          <w:color w:val="FF8000"/>
          <w:sz w:val="33"/>
          <w:szCs w:val="33"/>
        </w:rPr>
      </w:pPr>
      <w:r>
        <w:rPr>
          <w:rFonts w:eastAsia="Times New Roman" w:cs="B Titr" w:hint="cs"/>
          <w:b w:val="0"/>
          <w:bCs w:val="0"/>
          <w:color w:val="FF8000"/>
          <w:sz w:val="33"/>
          <w:szCs w:val="33"/>
          <w:rtl/>
        </w:rPr>
        <w:t xml:space="preserve">دفاع از مهدویت </w:t>
      </w:r>
    </w:p>
    <w:p w:rsidR="00000000" w:rsidRDefault="00981589">
      <w:pPr>
        <w:pStyle w:val="Heading2"/>
        <w:shd w:val="clear" w:color="auto" w:fill="FFFFFF"/>
        <w:bidi/>
        <w:jc w:val="both"/>
        <w:divId w:val="45209677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 xml:space="preserve">سرشناسه : رضوانی علی اصغر، 1341 </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عنوان و نام پدیدآور : دفاع از مهدویت/ مولف علی اصغر رضوانی.</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مشخصات نشر : قم مسجد مقدس جمکران 1387.</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مشخصات ظاهری : 88 ص.</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فروست : سلسله مباحث مهدویت.</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شابک : 8500 ریال 978-964-973-022-6 ؛ 6500 ریال(چاپ سوم)</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وضعیت فهرست نویسی : برونسپاری</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یادداشت : چاپ قبلی: مسجد مقدس جمکران 1385(بدون فروست).</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یادداشت : چاپ سوم: زمستان 1386.</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یادداشت : چاپ پنجم.</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یادداشت : کتابنامه به صورت زیرنویس.</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موضوع : مهدویت</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lastRenderedPageBreak/>
        <w:t>موضوع : مهدو</w:t>
      </w:r>
      <w:r>
        <w:rPr>
          <w:rStyle w:val="contenttext"/>
          <w:rFonts w:cs="B Zar" w:hint="cs"/>
          <w:color w:val="000000"/>
          <w:sz w:val="36"/>
          <w:szCs w:val="36"/>
          <w:rtl/>
        </w:rPr>
        <w:t>یت-- انتظار</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شناسه افزوده : مسجد جمکران (قم)</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BP224/4/</w:t>
      </w:r>
      <w:r>
        <w:rPr>
          <w:rStyle w:val="contenttext"/>
          <w:rFonts w:cs="B Zar" w:hint="cs"/>
          <w:color w:val="000000"/>
          <w:sz w:val="36"/>
          <w:szCs w:val="36"/>
          <w:rtl/>
        </w:rPr>
        <w:t>ر55د7 1387</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رده بندی دیویی : 297/462</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شماره کتابشناسی ملی : 1320260</w:t>
      </w:r>
    </w:p>
    <w:p w:rsidR="00000000" w:rsidRDefault="00981589">
      <w:pPr>
        <w:pStyle w:val="contentparagraph"/>
        <w:bidi/>
        <w:jc w:val="both"/>
        <w:divId w:val="452096772"/>
        <w:rPr>
          <w:rFonts w:cs="B Zar" w:hint="cs"/>
          <w:color w:val="000000"/>
          <w:sz w:val="36"/>
          <w:szCs w:val="36"/>
          <w:rtl/>
        </w:rPr>
      </w:pPr>
      <w:r>
        <w:rPr>
          <w:rStyle w:val="contenttext"/>
          <w:rFonts w:cs="B Zar" w:hint="cs"/>
          <w:color w:val="000000"/>
          <w:sz w:val="36"/>
          <w:szCs w:val="36"/>
          <w:rtl/>
        </w:rPr>
        <w:t>ص:1</w:t>
      </w:r>
    </w:p>
    <w:p w:rsidR="00000000" w:rsidRDefault="00981589">
      <w:pPr>
        <w:pStyle w:val="Heading2"/>
        <w:shd w:val="clear" w:color="auto" w:fill="FFFFFF"/>
        <w:bidi/>
        <w:jc w:val="both"/>
        <w:divId w:val="204316240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981589">
      <w:pPr>
        <w:pStyle w:val="contentparagraph"/>
        <w:bidi/>
        <w:jc w:val="both"/>
        <w:divId w:val="1606422360"/>
        <w:rPr>
          <w:rFonts w:cs="B Zar" w:hint="cs"/>
          <w:color w:val="000000"/>
          <w:sz w:val="36"/>
          <w:szCs w:val="36"/>
          <w:rtl/>
        </w:rPr>
      </w:pPr>
      <w:r>
        <w:rPr>
          <w:rStyle w:val="contenttext"/>
          <w:rFonts w:cs="B Zar" w:hint="cs"/>
          <w:color w:val="000000"/>
          <w:sz w:val="36"/>
          <w:szCs w:val="36"/>
          <w:rtl/>
        </w:rPr>
        <w:t>ص:2</w:t>
      </w:r>
    </w:p>
    <w:p w:rsidR="00000000" w:rsidRDefault="00981589">
      <w:pPr>
        <w:pStyle w:val="contentparagraph"/>
        <w:bidi/>
        <w:jc w:val="both"/>
        <w:divId w:val="1020398177"/>
        <w:rPr>
          <w:rFonts w:cs="B Zar" w:hint="cs"/>
          <w:color w:val="000000"/>
          <w:sz w:val="36"/>
          <w:szCs w:val="36"/>
          <w:rtl/>
        </w:rPr>
      </w:pPr>
      <w:r>
        <w:rPr>
          <w:rStyle w:val="contenttext"/>
          <w:rFonts w:cs="B Zar" w:hint="cs"/>
          <w:color w:val="000000"/>
          <w:sz w:val="36"/>
          <w:szCs w:val="36"/>
          <w:rtl/>
        </w:rPr>
        <w:t>ص:3</w:t>
      </w:r>
    </w:p>
    <w:p w:rsidR="00000000" w:rsidRDefault="00981589">
      <w:pPr>
        <w:pStyle w:val="contentparagraph"/>
        <w:bidi/>
        <w:jc w:val="both"/>
        <w:divId w:val="1055081568"/>
        <w:rPr>
          <w:rFonts w:cs="B Zar" w:hint="cs"/>
          <w:color w:val="000000"/>
          <w:sz w:val="36"/>
          <w:szCs w:val="36"/>
          <w:rtl/>
        </w:rPr>
      </w:pPr>
      <w:r>
        <w:rPr>
          <w:rStyle w:val="contenttext"/>
          <w:rFonts w:cs="B Zar" w:hint="cs"/>
          <w:color w:val="000000"/>
          <w:sz w:val="36"/>
          <w:szCs w:val="36"/>
          <w:rtl/>
        </w:rPr>
        <w:t>ص:4</w:t>
      </w:r>
    </w:p>
    <w:p w:rsidR="00000000" w:rsidRDefault="00981589">
      <w:pPr>
        <w:pStyle w:val="Heading2"/>
        <w:shd w:val="clear" w:color="auto" w:fill="FFFFFF"/>
        <w:bidi/>
        <w:jc w:val="both"/>
        <w:divId w:val="1636254609"/>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981589">
      <w:pPr>
        <w:pStyle w:val="contentparagraph"/>
        <w:bidi/>
        <w:jc w:val="both"/>
        <w:divId w:val="1636254609"/>
        <w:rPr>
          <w:rFonts w:cs="B Zar" w:hint="cs"/>
          <w:color w:val="000000"/>
          <w:sz w:val="36"/>
          <w:szCs w:val="36"/>
          <w:rtl/>
        </w:rPr>
      </w:pPr>
      <w:r>
        <w:rPr>
          <w:rStyle w:val="contenttext"/>
          <w:rFonts w:cs="B Zar" w:hint="cs"/>
          <w:color w:val="000000"/>
          <w:sz w:val="36"/>
          <w:szCs w:val="36"/>
          <w:rtl/>
        </w:rPr>
        <w:t>تصویر</w:t>
      </w:r>
    </w:p>
    <w:p w:rsidR="00000000" w:rsidRDefault="00981589">
      <w:pPr>
        <w:bidi/>
        <w:jc w:val="both"/>
        <w:divId w:val="828327700"/>
        <w:rPr>
          <w:rFonts w:eastAsia="Times New Roman" w:cs="B Zar" w:hint="cs"/>
          <w:color w:val="000000"/>
          <w:sz w:val="36"/>
          <w:szCs w:val="36"/>
          <w:rtl/>
        </w:rPr>
      </w:pPr>
      <w:r>
        <w:rPr>
          <w:rFonts w:eastAsia="Times New Roman" w:cs="B Zar"/>
          <w:noProof/>
          <w:color w:val="000000"/>
          <w:sz w:val="36"/>
          <w:szCs w:val="36"/>
        </w:rPr>
        <w:drawing>
          <wp:inline distT="0" distB="0" distL="0" distR="0">
            <wp:extent cx="304800" cy="304800"/>
            <wp:effectExtent l="0" t="0" r="0" b="0"/>
            <wp:docPr id="1" name="Picture 1" descr="http://download.ghbook.ir/downloads/BookContent/800/6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800/646/5.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981589">
      <w:pPr>
        <w:pStyle w:val="contentparagraph"/>
        <w:bidi/>
        <w:jc w:val="both"/>
        <w:divId w:val="1636254609"/>
        <w:rPr>
          <w:rFonts w:cs="B Zar" w:hint="cs"/>
          <w:color w:val="000000"/>
          <w:sz w:val="36"/>
          <w:szCs w:val="36"/>
          <w:rtl/>
        </w:rPr>
      </w:pPr>
      <w:r>
        <w:rPr>
          <w:rStyle w:val="contenttext"/>
          <w:rFonts w:cs="B Zar" w:hint="cs"/>
          <w:color w:val="000000"/>
          <w:sz w:val="36"/>
          <w:szCs w:val="36"/>
          <w:rtl/>
        </w:rPr>
        <w:t>ص:5</w:t>
      </w:r>
    </w:p>
    <w:p w:rsidR="00000000" w:rsidRDefault="00981589">
      <w:pPr>
        <w:pStyle w:val="contentparagraph"/>
        <w:bidi/>
        <w:jc w:val="both"/>
        <w:divId w:val="1044871310"/>
        <w:rPr>
          <w:rFonts w:cs="B Zar" w:hint="cs"/>
          <w:color w:val="000000"/>
          <w:sz w:val="36"/>
          <w:szCs w:val="36"/>
          <w:rtl/>
        </w:rPr>
      </w:pPr>
      <w:r>
        <w:rPr>
          <w:rStyle w:val="contenttext"/>
          <w:rFonts w:cs="B Zar" w:hint="cs"/>
          <w:color w:val="000000"/>
          <w:sz w:val="36"/>
          <w:szCs w:val="36"/>
          <w:rtl/>
        </w:rPr>
        <w:t>تصویر</w:t>
      </w:r>
    </w:p>
    <w:p w:rsidR="00000000" w:rsidRDefault="00981589">
      <w:pPr>
        <w:bidi/>
        <w:jc w:val="both"/>
        <w:divId w:val="108514974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304800" cy="304800"/>
            <wp:effectExtent l="0" t="0" r="0" b="0"/>
            <wp:docPr id="2" name="Picture 2" descr="http://download.ghbook.ir/downloads/BookContent/800/6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800/646/6.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981589">
      <w:pPr>
        <w:pStyle w:val="contentparagraph"/>
        <w:bidi/>
        <w:jc w:val="both"/>
        <w:divId w:val="1044871310"/>
        <w:rPr>
          <w:rFonts w:cs="B Zar" w:hint="cs"/>
          <w:color w:val="000000"/>
          <w:sz w:val="36"/>
          <w:szCs w:val="36"/>
          <w:rtl/>
        </w:rPr>
      </w:pPr>
      <w:r>
        <w:rPr>
          <w:rStyle w:val="contenttext"/>
          <w:rFonts w:cs="B Zar" w:hint="cs"/>
          <w:color w:val="000000"/>
          <w:sz w:val="36"/>
          <w:szCs w:val="36"/>
          <w:rtl/>
        </w:rPr>
        <w:t>ص:6</w:t>
      </w:r>
    </w:p>
    <w:p w:rsidR="00000000" w:rsidRDefault="00981589">
      <w:pPr>
        <w:pStyle w:val="Heading2"/>
        <w:shd w:val="clear" w:color="auto" w:fill="FFFFFF"/>
        <w:bidi/>
        <w:jc w:val="both"/>
        <w:divId w:val="396055840"/>
        <w:rPr>
          <w:rFonts w:eastAsia="Times New Roman" w:cs="B Titr" w:hint="cs"/>
          <w:b w:val="0"/>
          <w:bCs w:val="0"/>
          <w:color w:val="008000"/>
          <w:sz w:val="32"/>
          <w:szCs w:val="32"/>
          <w:rtl/>
        </w:rPr>
      </w:pPr>
      <w:r>
        <w:rPr>
          <w:rFonts w:eastAsia="Times New Roman" w:cs="B Titr" w:hint="cs"/>
          <w:b w:val="0"/>
          <w:bCs w:val="0"/>
          <w:color w:val="008000"/>
          <w:sz w:val="32"/>
          <w:szCs w:val="32"/>
          <w:rtl/>
        </w:rPr>
        <w:t>مقدمه ناشر</w:t>
      </w:r>
    </w:p>
    <w:p w:rsidR="00000000" w:rsidRDefault="00981589">
      <w:pPr>
        <w:pStyle w:val="contentparagraph"/>
        <w:bidi/>
        <w:jc w:val="both"/>
        <w:divId w:val="396055840"/>
        <w:rPr>
          <w:rFonts w:cs="B Zar" w:hint="cs"/>
          <w:color w:val="000000"/>
          <w:sz w:val="36"/>
          <w:szCs w:val="36"/>
          <w:rtl/>
        </w:rPr>
      </w:pPr>
      <w:r>
        <w:rPr>
          <w:rStyle w:val="contenttext"/>
          <w:rFonts w:cs="B Zar" w:hint="cs"/>
          <w:color w:val="000000"/>
          <w:sz w:val="36"/>
          <w:szCs w:val="36"/>
          <w:rtl/>
        </w:rPr>
        <w:t>در عصر کنونی که دشمنان بشریت، افکار و عقاید انحرافی را در جامعه جهانی ترویج می کنند و منجی موعود واقعی را برای حیات و قدرت پوشالی و کاخ عنکبوتی خود خطرناک می دانند، درصدد ایج</w:t>
      </w:r>
      <w:r>
        <w:rPr>
          <w:rStyle w:val="contenttext"/>
          <w:rFonts w:cs="B Zar" w:hint="cs"/>
          <w:color w:val="000000"/>
          <w:sz w:val="36"/>
          <w:szCs w:val="36"/>
          <w:rtl/>
        </w:rPr>
        <w:t>اد انحراف فرهنگی برآمده اند و با پوچ گرایی، جامعه بشری و اخلاق و رفتار نیکو را مورد تعرض قرار داده اند، برآن شدیم تا حقیقت مهدویت را با سلسله مباحث مختصر منجی موعود برای مشتاقان علم و فضیلت عرضه نماییم.</w:t>
      </w:r>
    </w:p>
    <w:p w:rsidR="00000000" w:rsidRDefault="00981589">
      <w:pPr>
        <w:pStyle w:val="contentparagraph"/>
        <w:bidi/>
        <w:jc w:val="both"/>
        <w:divId w:val="396055840"/>
        <w:rPr>
          <w:rFonts w:cs="B Zar" w:hint="cs"/>
          <w:color w:val="000000"/>
          <w:sz w:val="36"/>
          <w:szCs w:val="36"/>
          <w:rtl/>
        </w:rPr>
      </w:pPr>
      <w:r>
        <w:rPr>
          <w:rStyle w:val="contenttext"/>
          <w:rFonts w:cs="B Zar" w:hint="cs"/>
          <w:color w:val="000000"/>
          <w:sz w:val="36"/>
          <w:szCs w:val="36"/>
          <w:rtl/>
        </w:rPr>
        <w:t>امید است مورد توجّه حضرت حقّ جلّ و علا قرار گیرد.</w:t>
      </w:r>
    </w:p>
    <w:p w:rsidR="00000000" w:rsidRDefault="00981589">
      <w:pPr>
        <w:pStyle w:val="contentparagraph"/>
        <w:bidi/>
        <w:jc w:val="both"/>
        <w:divId w:val="396055840"/>
        <w:rPr>
          <w:rFonts w:cs="B Zar" w:hint="cs"/>
          <w:color w:val="000000"/>
          <w:sz w:val="36"/>
          <w:szCs w:val="36"/>
          <w:rtl/>
        </w:rPr>
      </w:pPr>
      <w:r>
        <w:rPr>
          <w:rStyle w:val="contenttext"/>
          <w:rFonts w:cs="B Zar" w:hint="cs"/>
          <w:color w:val="000000"/>
          <w:sz w:val="36"/>
          <w:szCs w:val="36"/>
          <w:rtl/>
        </w:rPr>
        <w:t>مدی</w:t>
      </w:r>
      <w:r>
        <w:rPr>
          <w:rStyle w:val="contenttext"/>
          <w:rFonts w:cs="B Zar" w:hint="cs"/>
          <w:color w:val="000000"/>
          <w:sz w:val="36"/>
          <w:szCs w:val="36"/>
          <w:rtl/>
        </w:rPr>
        <w:t>ر مسؤول انتشارات مسجد مقدّس جمکران حسین احمدی</w:t>
      </w:r>
    </w:p>
    <w:p w:rsidR="00000000" w:rsidRDefault="00981589">
      <w:pPr>
        <w:pStyle w:val="contentparagraph"/>
        <w:bidi/>
        <w:jc w:val="both"/>
        <w:divId w:val="396055840"/>
        <w:rPr>
          <w:rFonts w:cs="B Zar" w:hint="cs"/>
          <w:color w:val="000000"/>
          <w:sz w:val="36"/>
          <w:szCs w:val="36"/>
          <w:rtl/>
        </w:rPr>
      </w:pPr>
      <w:r>
        <w:rPr>
          <w:rStyle w:val="contenttext"/>
          <w:rFonts w:cs="B Zar" w:hint="cs"/>
          <w:color w:val="000000"/>
          <w:sz w:val="36"/>
          <w:szCs w:val="36"/>
          <w:rtl/>
        </w:rPr>
        <w:t>ص:7</w:t>
      </w:r>
    </w:p>
    <w:p w:rsidR="00000000" w:rsidRDefault="00981589">
      <w:pPr>
        <w:pStyle w:val="contentparagraph"/>
        <w:bidi/>
        <w:jc w:val="both"/>
        <w:divId w:val="1349334042"/>
        <w:rPr>
          <w:rFonts w:cs="B Zar" w:hint="cs"/>
          <w:color w:val="000000"/>
          <w:sz w:val="36"/>
          <w:szCs w:val="36"/>
          <w:rtl/>
        </w:rPr>
      </w:pPr>
      <w:r>
        <w:rPr>
          <w:rStyle w:val="contenttext"/>
          <w:rFonts w:cs="B Zar" w:hint="cs"/>
          <w:color w:val="000000"/>
          <w:sz w:val="36"/>
          <w:szCs w:val="36"/>
          <w:rtl/>
        </w:rPr>
        <w:t>ص:8</w:t>
      </w:r>
    </w:p>
    <w:p w:rsidR="00000000" w:rsidRDefault="00981589">
      <w:pPr>
        <w:pStyle w:val="Heading2"/>
        <w:shd w:val="clear" w:color="auto" w:fill="FFFFFF"/>
        <w:bidi/>
        <w:jc w:val="both"/>
        <w:divId w:val="1846312676"/>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981589">
      <w:pPr>
        <w:pStyle w:val="contentparagraph"/>
        <w:bidi/>
        <w:jc w:val="both"/>
        <w:divId w:val="1846312676"/>
        <w:rPr>
          <w:rFonts w:cs="B Zar" w:hint="cs"/>
          <w:color w:val="000000"/>
          <w:sz w:val="36"/>
          <w:szCs w:val="36"/>
          <w:rtl/>
        </w:rPr>
      </w:pPr>
      <w:r>
        <w:rPr>
          <w:rStyle w:val="contenttext"/>
          <w:rFonts w:cs="B Zar" w:hint="cs"/>
          <w:color w:val="000000"/>
          <w:sz w:val="36"/>
          <w:szCs w:val="36"/>
          <w:rtl/>
        </w:rPr>
        <w:t xml:space="preserve">با وجود ادله قطعی فراوان بر اصل قضیه مهدویت و اتّفاق نه تنها امت اسلامی بلکه جمیع ادیان و مکاتب غیردینی بر ظهور منجی بشریت در آخرالزمان و آثار و فوائدی که بر آن مترتب می شود، مشاهده می کنیم که </w:t>
      </w:r>
      <w:r>
        <w:rPr>
          <w:rStyle w:val="contenttext"/>
          <w:rFonts w:cs="B Zar" w:hint="cs"/>
          <w:color w:val="000000"/>
          <w:sz w:val="36"/>
          <w:szCs w:val="36"/>
          <w:rtl/>
        </w:rPr>
        <w:t>برخی از روشنفکران اسلامی به تبع از مستشرقین منکر اصل این قضیه مسلم برآمده اند.</w:t>
      </w:r>
    </w:p>
    <w:p w:rsidR="00000000" w:rsidRDefault="00981589">
      <w:pPr>
        <w:pStyle w:val="contentparagraph"/>
        <w:bidi/>
        <w:jc w:val="both"/>
        <w:divId w:val="1846312676"/>
        <w:rPr>
          <w:rFonts w:cs="B Zar" w:hint="cs"/>
          <w:color w:val="000000"/>
          <w:sz w:val="36"/>
          <w:szCs w:val="36"/>
          <w:rtl/>
        </w:rPr>
      </w:pPr>
      <w:r>
        <w:rPr>
          <w:rStyle w:val="contenttext"/>
          <w:rFonts w:cs="B Zar" w:hint="cs"/>
          <w:color w:val="000000"/>
          <w:sz w:val="36"/>
          <w:szCs w:val="36"/>
          <w:rtl/>
        </w:rPr>
        <w:lastRenderedPageBreak/>
        <w:t>اینک به توجیهات آن ها پرداخته و به طور کلّی از همه آن ها پاسخ می گوییم.</w:t>
      </w:r>
    </w:p>
    <w:p w:rsidR="00000000" w:rsidRDefault="00981589">
      <w:pPr>
        <w:pStyle w:val="contentparagraph"/>
        <w:bidi/>
        <w:jc w:val="both"/>
        <w:divId w:val="1846312676"/>
        <w:rPr>
          <w:rFonts w:cs="B Zar" w:hint="cs"/>
          <w:color w:val="000000"/>
          <w:sz w:val="36"/>
          <w:szCs w:val="36"/>
          <w:rtl/>
        </w:rPr>
      </w:pPr>
      <w:r>
        <w:rPr>
          <w:rStyle w:val="contenttext"/>
          <w:rFonts w:cs="B Zar" w:hint="cs"/>
          <w:color w:val="000000"/>
          <w:sz w:val="36"/>
          <w:szCs w:val="36"/>
          <w:rtl/>
        </w:rPr>
        <w:t>توجیه اوّل</w:t>
      </w:r>
    </w:p>
    <w:p w:rsidR="00000000" w:rsidRDefault="00981589">
      <w:pPr>
        <w:pStyle w:val="contentparagraph"/>
        <w:bidi/>
        <w:jc w:val="both"/>
        <w:divId w:val="1846312676"/>
        <w:rPr>
          <w:rFonts w:cs="B Zar" w:hint="cs"/>
          <w:color w:val="000000"/>
          <w:sz w:val="36"/>
          <w:szCs w:val="36"/>
          <w:rtl/>
        </w:rPr>
      </w:pPr>
      <w:r>
        <w:rPr>
          <w:rStyle w:val="contenttext"/>
          <w:rFonts w:cs="B Zar" w:hint="cs"/>
          <w:color w:val="000000"/>
          <w:sz w:val="36"/>
          <w:szCs w:val="36"/>
          <w:rtl/>
        </w:rPr>
        <w:t>گروهی بر این عقیده اند که اعتقاد به مهدویّت در جامعه اسلامی نتیجه فشارهای سیاسی است که بر مستض</w:t>
      </w:r>
      <w:r>
        <w:rPr>
          <w:rStyle w:val="contenttext"/>
          <w:rFonts w:cs="B Zar" w:hint="cs"/>
          <w:color w:val="000000"/>
          <w:sz w:val="36"/>
          <w:szCs w:val="36"/>
          <w:rtl/>
        </w:rPr>
        <w:t>عفین در جامعه اسلامی خصوصاً شیعی پدید آمده است.</w:t>
      </w:r>
    </w:p>
    <w:p w:rsidR="00000000" w:rsidRDefault="00981589">
      <w:pPr>
        <w:pStyle w:val="contentparagraph"/>
        <w:bidi/>
        <w:jc w:val="both"/>
        <w:divId w:val="1846312676"/>
        <w:rPr>
          <w:rFonts w:cs="B Zar" w:hint="cs"/>
          <w:color w:val="000000"/>
          <w:sz w:val="36"/>
          <w:szCs w:val="36"/>
          <w:rtl/>
        </w:rPr>
      </w:pPr>
      <w:r>
        <w:rPr>
          <w:rStyle w:val="contenttext"/>
          <w:rFonts w:cs="B Zar" w:hint="cs"/>
          <w:color w:val="000000"/>
          <w:sz w:val="36"/>
          <w:szCs w:val="36"/>
          <w:rtl/>
        </w:rPr>
        <w:t>1 -«فان فلوتن» می گوید: «جور و ستم دولت عباسیان از هنگام به حکومت رسیدن کمتر از دولت امویان نبوده است، این جور و ستم ها به حدّی بود که مستضعفین و مظلومین را بر آن واداشت تا خود را امیدوار کنند، لذا چاره ای ند</w:t>
      </w:r>
      <w:r>
        <w:rPr>
          <w:rStyle w:val="contenttext"/>
          <w:rFonts w:cs="B Zar" w:hint="cs"/>
          <w:color w:val="000000"/>
          <w:sz w:val="36"/>
          <w:szCs w:val="36"/>
          <w:rtl/>
        </w:rPr>
        <w:t>یدند جز این که به عقیده مهدی و انتظار ظهورش دل ببندند، تا بتوانند از شدت تألّمات روحی خود بکاهند...».</w:t>
      </w:r>
      <w:hyperlink w:anchor="content_note_9_1" w:tooltip="1. السیاده العربیه، ص 132." w:history="1">
        <w:r>
          <w:rPr>
            <w:rStyle w:val="Hyperlink"/>
            <w:rFonts w:cs="B Zar" w:hint="cs"/>
            <w:sz w:val="36"/>
            <w:szCs w:val="36"/>
            <w:rtl/>
          </w:rPr>
          <w:t>(1)</w:t>
        </w:r>
      </w:hyperlink>
    </w:p>
    <w:p w:rsidR="00000000" w:rsidRDefault="00981589">
      <w:pPr>
        <w:pStyle w:val="contentparagraph"/>
        <w:bidi/>
        <w:jc w:val="both"/>
        <w:divId w:val="1846312676"/>
        <w:rPr>
          <w:rFonts w:cs="B Zar" w:hint="cs"/>
          <w:color w:val="000000"/>
          <w:sz w:val="36"/>
          <w:szCs w:val="36"/>
          <w:rtl/>
        </w:rPr>
      </w:pPr>
      <w:r>
        <w:rPr>
          <w:rStyle w:val="contenttext"/>
          <w:rFonts w:cs="B Zar" w:hint="cs"/>
          <w:color w:val="000000"/>
          <w:sz w:val="36"/>
          <w:szCs w:val="36"/>
          <w:rtl/>
        </w:rPr>
        <w:t>ص:9</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981589">
      <w:pPr>
        <w:bidi/>
        <w:jc w:val="both"/>
        <w:divId w:val="1244684538"/>
        <w:rPr>
          <w:rFonts w:eastAsia="Times New Roman" w:cs="B Zar" w:hint="cs"/>
          <w:color w:val="000000"/>
          <w:sz w:val="36"/>
          <w:szCs w:val="36"/>
          <w:rtl/>
        </w:rPr>
      </w:pPr>
      <w:r>
        <w:rPr>
          <w:rFonts w:eastAsia="Times New Roman" w:cs="B Zar" w:hint="cs"/>
          <w:color w:val="000000"/>
          <w:sz w:val="36"/>
          <w:szCs w:val="36"/>
          <w:rtl/>
        </w:rPr>
        <w:t>1- 1. السیاده العربیه، ص 132.</w:t>
      </w:r>
    </w:p>
    <w:p w:rsidR="00000000" w:rsidRDefault="00981589">
      <w:pPr>
        <w:pStyle w:val="contentparagraph"/>
        <w:bidi/>
        <w:jc w:val="both"/>
        <w:divId w:val="2096320424"/>
        <w:rPr>
          <w:rFonts w:cs="B Zar" w:hint="cs"/>
          <w:color w:val="000000"/>
          <w:sz w:val="36"/>
          <w:szCs w:val="36"/>
          <w:rtl/>
        </w:rPr>
      </w:pPr>
      <w:r>
        <w:rPr>
          <w:rStyle w:val="contenttext"/>
          <w:rFonts w:cs="B Zar" w:hint="cs"/>
          <w:color w:val="000000"/>
          <w:sz w:val="36"/>
          <w:szCs w:val="36"/>
          <w:rtl/>
        </w:rPr>
        <w:t>2 - «دونالدسن» می گوید: «احتمال جدّی است که اختناق و فشارهای سیاسی که در مملکت اسلامی از طرف حاکمان بنی امیه پدید آمد از اسباب ظهور نظریه مهدویّت در آخر الزمان بوده است».</w:t>
      </w:r>
      <w:hyperlink w:anchor="content_note_10_1" w:tooltip="2. عقیدهالشیعه، ص 231." w:history="1">
        <w:r>
          <w:rPr>
            <w:rStyle w:val="Hyperlink"/>
            <w:rFonts w:cs="B Zar" w:hint="cs"/>
            <w:sz w:val="36"/>
            <w:szCs w:val="36"/>
            <w:rtl/>
          </w:rPr>
          <w:t>(1)</w:t>
        </w:r>
      </w:hyperlink>
    </w:p>
    <w:p w:rsidR="00000000" w:rsidRDefault="00981589">
      <w:pPr>
        <w:pStyle w:val="contentparagraph"/>
        <w:bidi/>
        <w:jc w:val="both"/>
        <w:divId w:val="2096320424"/>
        <w:rPr>
          <w:rFonts w:cs="B Zar" w:hint="cs"/>
          <w:color w:val="000000"/>
          <w:sz w:val="36"/>
          <w:szCs w:val="36"/>
          <w:rtl/>
        </w:rPr>
      </w:pPr>
      <w:r>
        <w:rPr>
          <w:rStyle w:val="contenttext"/>
          <w:rFonts w:cs="B Zar" w:hint="cs"/>
          <w:color w:val="000000"/>
          <w:sz w:val="36"/>
          <w:szCs w:val="36"/>
          <w:rtl/>
        </w:rPr>
        <w:t>3 - «احمد امین مصری» می گوید: «عامل اساسی در پیدایش عقیده مهدویّت نزد شیعه و اصرار بر آن، فشارهای سیاسی و مصایبی بود که بعد از شهادت امام علی علیه السلام و به حکومت رسیدن معاویه، با آن روبرو شدند. و این م</w:t>
      </w:r>
      <w:r>
        <w:rPr>
          <w:rStyle w:val="contenttext"/>
          <w:rFonts w:cs="B Zar" w:hint="cs"/>
          <w:color w:val="000000"/>
          <w:sz w:val="36"/>
          <w:szCs w:val="36"/>
          <w:rtl/>
        </w:rPr>
        <w:t xml:space="preserve">صایب با بیعت حسن بن علی علیه السلام و پس از آن شهادت حسین بن علی علیه السلام و از هم پاشیده شدن حرکت های ضدّ اموی </w:t>
      </w:r>
      <w:r>
        <w:rPr>
          <w:rStyle w:val="contenttext"/>
          <w:rFonts w:cs="B Zar" w:hint="cs"/>
          <w:color w:val="000000"/>
          <w:sz w:val="36"/>
          <w:szCs w:val="36"/>
          <w:rtl/>
        </w:rPr>
        <w:lastRenderedPageBreak/>
        <w:t xml:space="preserve">و قوّت گرفتن شوکت و حکومت دولت امویین، شدّت گرفت. لذا درصدد برآمدند تا تاکتیک خود را تغییر داده از دعوت آشکار صرف نظر کرده، به دعوت سرّی برای </w:t>
      </w:r>
      <w:r>
        <w:rPr>
          <w:rStyle w:val="contenttext"/>
          <w:rFonts w:cs="B Zar" w:hint="cs"/>
          <w:color w:val="000000"/>
          <w:sz w:val="36"/>
          <w:szCs w:val="36"/>
          <w:rtl/>
        </w:rPr>
        <w:t xml:space="preserve">ریشه کن کردن ظلم روی آورند. و به این نتیجه رسیدند که این دعوت بدون کوشش فراوان در مدتی طولانی ثمر نخواهد داد. لذا چاره ای ندیدند جز آنکه طرفداران خود را به نقطه ای امیدوار سازند،این امید همان امام غائب یا به تعبیر دیگر مهدی منتظر محمّد بن حنفیه یا محمّدبن </w:t>
      </w:r>
      <w:r>
        <w:rPr>
          <w:rStyle w:val="contenttext"/>
          <w:rFonts w:cs="B Zar" w:hint="cs"/>
          <w:color w:val="000000"/>
          <w:sz w:val="36"/>
          <w:szCs w:val="36"/>
          <w:rtl/>
        </w:rPr>
        <w:t>حسن عسکری یا عبیداللَّه مهدی، طبق اختلافاتی که در فرقه های شیعی است، بود».</w:t>
      </w:r>
      <w:hyperlink w:anchor="content_note_10_2" w:tooltip="3. ضحی الاسلام، ج 3، ص 241." w:history="1">
        <w:r>
          <w:rPr>
            <w:rStyle w:val="Hyperlink"/>
            <w:rFonts w:cs="B Zar" w:hint="cs"/>
            <w:sz w:val="36"/>
            <w:szCs w:val="36"/>
            <w:rtl/>
          </w:rPr>
          <w:t>(2)</w:t>
        </w:r>
      </w:hyperlink>
    </w:p>
    <w:p w:rsidR="00000000" w:rsidRDefault="00981589">
      <w:pPr>
        <w:pStyle w:val="contentparagraph"/>
        <w:bidi/>
        <w:jc w:val="both"/>
        <w:divId w:val="2096320424"/>
        <w:rPr>
          <w:rFonts w:cs="B Zar" w:hint="cs"/>
          <w:color w:val="000000"/>
          <w:sz w:val="36"/>
          <w:szCs w:val="36"/>
          <w:rtl/>
        </w:rPr>
      </w:pPr>
      <w:r>
        <w:rPr>
          <w:rStyle w:val="contenttext"/>
          <w:rFonts w:cs="B Zar" w:hint="cs"/>
          <w:color w:val="000000"/>
          <w:sz w:val="36"/>
          <w:szCs w:val="36"/>
          <w:rtl/>
        </w:rPr>
        <w:t xml:space="preserve">4 - «محمّد عبدالکریم عتّوم می گوید:«واقع آن است که عقیده به مهدی قبل از وقوع غیبت امام پدید آمده و پرورش پیدا کرد، و این به صورت دقیق در واقعه کربلا و بعد از تفرّق و تشتّت شیعه به توسط دولت اموی بوده است. این وضعیّت نابهنجار برای شیعه، زمینه را برای پذیرش </w:t>
      </w:r>
      <w:r>
        <w:rPr>
          <w:rStyle w:val="contenttext"/>
          <w:rFonts w:cs="B Zar" w:hint="cs"/>
          <w:color w:val="000000"/>
          <w:sz w:val="36"/>
          <w:szCs w:val="36"/>
          <w:rtl/>
        </w:rPr>
        <w:t xml:space="preserve">عقیده مهدویّت فراهم </w:t>
      </w:r>
    </w:p>
    <w:p w:rsidR="00000000" w:rsidRDefault="00981589">
      <w:pPr>
        <w:pStyle w:val="contentparagraph"/>
        <w:bidi/>
        <w:jc w:val="both"/>
        <w:divId w:val="2096320424"/>
        <w:rPr>
          <w:rFonts w:cs="B Zar" w:hint="cs"/>
          <w:color w:val="000000"/>
          <w:sz w:val="36"/>
          <w:szCs w:val="36"/>
          <w:rtl/>
        </w:rPr>
      </w:pPr>
      <w:r>
        <w:rPr>
          <w:rStyle w:val="contenttext"/>
          <w:rFonts w:cs="B Zar" w:hint="cs"/>
          <w:color w:val="000000"/>
          <w:sz w:val="36"/>
          <w:szCs w:val="36"/>
          <w:rtl/>
        </w:rPr>
        <w:t>ص:10</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981589">
      <w:pPr>
        <w:bidi/>
        <w:jc w:val="both"/>
        <w:divId w:val="246306674"/>
        <w:rPr>
          <w:rFonts w:eastAsia="Times New Roman" w:cs="B Zar" w:hint="cs"/>
          <w:color w:val="000000"/>
          <w:sz w:val="36"/>
          <w:szCs w:val="36"/>
          <w:rtl/>
        </w:rPr>
      </w:pPr>
      <w:r>
        <w:rPr>
          <w:rFonts w:eastAsia="Times New Roman" w:cs="B Zar" w:hint="cs"/>
          <w:color w:val="000000"/>
          <w:sz w:val="36"/>
          <w:szCs w:val="36"/>
          <w:rtl/>
        </w:rPr>
        <w:t>1- 2. عقیدهالشیعه، ص 231.</w:t>
      </w:r>
    </w:p>
    <w:p w:rsidR="00000000" w:rsidRDefault="00981589">
      <w:pPr>
        <w:bidi/>
        <w:jc w:val="both"/>
        <w:divId w:val="1704474543"/>
        <w:rPr>
          <w:rFonts w:eastAsia="Times New Roman" w:cs="B Zar" w:hint="cs"/>
          <w:color w:val="000000"/>
          <w:sz w:val="36"/>
          <w:szCs w:val="36"/>
          <w:rtl/>
        </w:rPr>
      </w:pPr>
      <w:r>
        <w:rPr>
          <w:rFonts w:eastAsia="Times New Roman" w:cs="B Zar" w:hint="cs"/>
          <w:color w:val="000000"/>
          <w:sz w:val="36"/>
          <w:szCs w:val="36"/>
          <w:rtl/>
        </w:rPr>
        <w:t>2- 3. ضحی الاسلام، ج 3، ص 241.</w:t>
      </w:r>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t>ساخت، تا آنان را از وضعیّت موجود نجات بخشد. در نتیجه آرزوی مهدویت آرزویی شیعی بود که اثر منفی در زندگانی شیعیان داشت، اگرچه آنان را از ای</w:t>
      </w:r>
      <w:r>
        <w:rPr>
          <w:rStyle w:val="contenttext"/>
          <w:rFonts w:cs="B Zar" w:hint="cs"/>
          <w:color w:val="000000"/>
          <w:sz w:val="36"/>
          <w:szCs w:val="36"/>
          <w:rtl/>
        </w:rPr>
        <w:t>ن وضعیت موجود نجات می داد».</w:t>
      </w:r>
      <w:hyperlink w:anchor="content_note_11_1" w:tooltip="4. النظریه السیاسیهالمعاصره للشیعهالامامیه الاثنی عشریّه، ص 86." w:history="1">
        <w:r>
          <w:rPr>
            <w:rStyle w:val="Hyperlink"/>
            <w:rFonts w:cs="B Zar" w:hint="cs"/>
            <w:sz w:val="36"/>
            <w:szCs w:val="36"/>
            <w:rtl/>
          </w:rPr>
          <w:t>(1)</w:t>
        </w:r>
      </w:hyperlink>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t xml:space="preserve">توجیه دوم </w:t>
      </w:r>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lastRenderedPageBreak/>
        <w:t>برخی از مستشرقین معتقدند که این حالت یعنی انتظار نجات به توسط منجی مخصوص روحیه شرقی ها به طور عموم است، که اصل و اساس و حقیقتی ندارد.</w:t>
      </w:r>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t>«فان فلوتن» می گوید: «روحیه شرقی به طور عموم دائماً متمایل به خبرهای غیبی است و علاقه فراوانی به کشف پرده های غیبی از آیند</w:t>
      </w:r>
      <w:r>
        <w:rPr>
          <w:rStyle w:val="contenttext"/>
          <w:rFonts w:cs="B Zar" w:hint="cs"/>
          <w:color w:val="000000"/>
          <w:sz w:val="36"/>
          <w:szCs w:val="36"/>
          <w:rtl/>
        </w:rPr>
        <w:t>ه مجهول دارد، لذا اعتقاد به مخلّص به تعبیر آنان یا منقذ به تعبیر دیگر با طبیعت شرقی ملایمت و انس دارد. و این در نتیجه تاریکی های جهل و استبداد است که پدید آمده است...»</w:t>
      </w:r>
      <w:hyperlink w:anchor="content_note_11_2" w:tooltip="5. السیاده العربیه و الشیعه و الاسرائیلیات فی عهد بنی امیه، فان فلوتن، ص 107." w:history="1">
        <w:r>
          <w:rPr>
            <w:rStyle w:val="Hyperlink"/>
            <w:rFonts w:cs="B Zar" w:hint="cs"/>
            <w:sz w:val="36"/>
            <w:szCs w:val="36"/>
            <w:rtl/>
          </w:rPr>
          <w:t>(2)</w:t>
        </w:r>
      </w:hyperlink>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t xml:space="preserve">توجیه سوم </w:t>
      </w:r>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t>برخی نیز معتقدند که عقیده به مهدی و مهدویّت از افکاری است که از جوامع دیگر و اصول غیراسلامی وارد جامعه اسلامی شده است:</w:t>
      </w:r>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t xml:space="preserve">1 - «جولد زیهر» می گوید: «بازگشت عقیده به مهدی به اصول و مبانی </w:t>
      </w:r>
    </w:p>
    <w:p w:rsidR="00000000" w:rsidRDefault="00981589">
      <w:pPr>
        <w:pStyle w:val="contentparagraph"/>
        <w:bidi/>
        <w:jc w:val="both"/>
        <w:divId w:val="1201937140"/>
        <w:rPr>
          <w:rFonts w:cs="B Zar" w:hint="cs"/>
          <w:color w:val="000000"/>
          <w:sz w:val="36"/>
          <w:szCs w:val="36"/>
          <w:rtl/>
        </w:rPr>
      </w:pPr>
      <w:r>
        <w:rPr>
          <w:rStyle w:val="contenttext"/>
          <w:rFonts w:cs="B Zar" w:hint="cs"/>
          <w:color w:val="000000"/>
          <w:sz w:val="36"/>
          <w:szCs w:val="36"/>
          <w:rtl/>
        </w:rPr>
        <w:t>ص:11</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981589">
      <w:pPr>
        <w:bidi/>
        <w:jc w:val="both"/>
        <w:divId w:val="368147198"/>
        <w:rPr>
          <w:rFonts w:eastAsia="Times New Roman" w:cs="B Zar" w:hint="cs"/>
          <w:color w:val="000000"/>
          <w:sz w:val="36"/>
          <w:szCs w:val="36"/>
          <w:rtl/>
        </w:rPr>
      </w:pPr>
      <w:r>
        <w:rPr>
          <w:rFonts w:eastAsia="Times New Roman" w:cs="B Zar" w:hint="cs"/>
          <w:color w:val="000000"/>
          <w:sz w:val="36"/>
          <w:szCs w:val="36"/>
          <w:rtl/>
        </w:rPr>
        <w:t>1- 4. النظریه السیاسیهالمعاصره للشیعهالامامیه الاثنی عشریّه، ص 86.</w:t>
      </w:r>
    </w:p>
    <w:p w:rsidR="00000000" w:rsidRDefault="00981589">
      <w:pPr>
        <w:bidi/>
        <w:jc w:val="both"/>
        <w:divId w:val="2093047340"/>
        <w:rPr>
          <w:rFonts w:eastAsia="Times New Roman" w:cs="B Zar" w:hint="cs"/>
          <w:color w:val="000000"/>
          <w:sz w:val="36"/>
          <w:szCs w:val="36"/>
          <w:rtl/>
        </w:rPr>
      </w:pPr>
      <w:r>
        <w:rPr>
          <w:rFonts w:eastAsia="Times New Roman" w:cs="B Zar" w:hint="cs"/>
          <w:color w:val="000000"/>
          <w:sz w:val="36"/>
          <w:szCs w:val="36"/>
          <w:rtl/>
        </w:rPr>
        <w:t>2- 5. السیاده العربیه و الشیعه و الاسرائیلیات فی عهد بنی امیه، فان فلوتن، ص 107.</w:t>
      </w:r>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t>غیر اسلامی است، و در حقیقت این عقیده از اسطوره ها و از امور غیرواقعی می باشد».</w:t>
      </w:r>
      <w:hyperlink w:anchor="content_note_12_1" w:tooltip="6. العقیده و الشریعه فی الاسلام، ص 218." w:history="1">
        <w:r>
          <w:rPr>
            <w:rStyle w:val="Hyperlink"/>
            <w:rFonts w:cs="B Zar" w:hint="cs"/>
            <w:sz w:val="36"/>
            <w:szCs w:val="36"/>
            <w:rtl/>
          </w:rPr>
          <w:t>(1)</w:t>
        </w:r>
      </w:hyperlink>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t>2 - استاد دانشگاه الازهر «سعد محمّد حسن» - شاگرد احمد امین - می گوید: «شیعه قدیمی ترین فرقه اسلامی است که به این نظریه خیالی عقیده پیدا کرده است».</w:t>
      </w:r>
      <w:hyperlink w:anchor="content_note_12_2" w:tooltip="7. المهدیّه فی الاسلام، ص 48." w:history="1">
        <w:r>
          <w:rPr>
            <w:rStyle w:val="Hyperlink"/>
            <w:rFonts w:cs="B Zar" w:hint="cs"/>
            <w:sz w:val="36"/>
            <w:szCs w:val="36"/>
            <w:rtl/>
          </w:rPr>
          <w:t>(2)</w:t>
        </w:r>
      </w:hyperlink>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lastRenderedPageBreak/>
        <w:t xml:space="preserve">3 - «سائح علی حسین» نویسنده لیبیایی می گوید: «عقیده و نظریه غیبت عقیده ای است مشترک میان یهود و نصارا، وتأثّرپذیری فکر شیعی از این دو مصدر بعید نیست؛ زیرا بسیاری از غیرعرب و صاحبان ادیان و تمدن های </w:t>
      </w:r>
      <w:r>
        <w:rPr>
          <w:rStyle w:val="contenttext"/>
          <w:rFonts w:cs="B Zar" w:hint="cs"/>
          <w:color w:val="000000"/>
          <w:sz w:val="36"/>
          <w:szCs w:val="36"/>
          <w:rtl/>
        </w:rPr>
        <w:t>پیشین، اسلام را تحت لواء شیعی انتخاب کردند، تا بتوانند در زیر پوشش حقوق اهل بیت علیهم السلام حکومت اسلامی را سست کنند، و پیشتاز آنان عبداللَّه بن سبأ بود»</w:t>
      </w:r>
      <w:hyperlink w:anchor="content_note_12_3" w:tooltip="8. تراثنا و موازین النقد، ص 184." w:history="1">
        <w:r>
          <w:rPr>
            <w:rStyle w:val="Hyperlink"/>
            <w:rFonts w:cs="B Zar" w:hint="cs"/>
            <w:sz w:val="36"/>
            <w:szCs w:val="36"/>
            <w:rtl/>
          </w:rPr>
          <w:t>(3)</w:t>
        </w:r>
      </w:hyperlink>
      <w:r>
        <w:rPr>
          <w:rStyle w:val="contenttext"/>
          <w:rFonts w:cs="B Zar" w:hint="cs"/>
          <w:color w:val="000000"/>
          <w:sz w:val="36"/>
          <w:szCs w:val="36"/>
          <w:rtl/>
        </w:rPr>
        <w:t>.</w:t>
      </w:r>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t>4 - «دکتر عبدالرحمن</w:t>
      </w:r>
      <w:r>
        <w:rPr>
          <w:rStyle w:val="contenttext"/>
          <w:rFonts w:cs="B Zar" w:hint="cs"/>
          <w:color w:val="000000"/>
          <w:sz w:val="36"/>
          <w:szCs w:val="36"/>
          <w:rtl/>
        </w:rPr>
        <w:t xml:space="preserve"> بدوی» می گوید: «کعب الاحبار کسی بود که عقیده به مهدی منتظر را در بین مسلمین منتشر ساخت...»</w:t>
      </w:r>
      <w:hyperlink w:anchor="content_note_12_4" w:tooltip="9. مذاهب الاسلامیین، ج 2، ص 76 - 77." w:history="1">
        <w:r>
          <w:rPr>
            <w:rStyle w:val="Hyperlink"/>
            <w:rFonts w:cs="B Zar" w:hint="cs"/>
            <w:sz w:val="36"/>
            <w:szCs w:val="36"/>
            <w:rtl/>
          </w:rPr>
          <w:t>(4)</w:t>
        </w:r>
      </w:hyperlink>
      <w:r>
        <w:rPr>
          <w:rStyle w:val="contenttext"/>
          <w:rFonts w:cs="B Zar" w:hint="cs"/>
          <w:color w:val="000000"/>
          <w:sz w:val="36"/>
          <w:szCs w:val="36"/>
          <w:rtl/>
        </w:rPr>
        <w:t>.</w:t>
      </w:r>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t xml:space="preserve">توجیه چهارم </w:t>
      </w:r>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t>برخی معتقدند که عقیده و نظریه مهدویّت، ناشی از پیاده نشدن حکومت ج</w:t>
      </w:r>
      <w:r>
        <w:rPr>
          <w:rStyle w:val="contenttext"/>
          <w:rFonts w:cs="B Zar" w:hint="cs"/>
          <w:color w:val="000000"/>
          <w:sz w:val="36"/>
          <w:szCs w:val="36"/>
          <w:rtl/>
        </w:rPr>
        <w:t>هانی اسلام در عصر رسول اکرم صلی الله علیه وآله بوده است.</w:t>
      </w:r>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t xml:space="preserve">«دکتر سلمان بدور» - رئیس بخش فلسفه در دانشگاه اردن - در مورد منشأ </w:t>
      </w:r>
    </w:p>
    <w:p w:rsidR="00000000" w:rsidRDefault="00981589">
      <w:pPr>
        <w:pStyle w:val="contentparagraph"/>
        <w:bidi/>
        <w:jc w:val="both"/>
        <w:divId w:val="1805074425"/>
        <w:rPr>
          <w:rFonts w:cs="B Zar" w:hint="cs"/>
          <w:color w:val="000000"/>
          <w:sz w:val="36"/>
          <w:szCs w:val="36"/>
          <w:rtl/>
        </w:rPr>
      </w:pPr>
      <w:r>
        <w:rPr>
          <w:rStyle w:val="contenttext"/>
          <w:rFonts w:cs="B Zar" w:hint="cs"/>
          <w:color w:val="000000"/>
          <w:sz w:val="36"/>
          <w:szCs w:val="36"/>
          <w:rtl/>
        </w:rPr>
        <w:t>ص:12</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981589">
      <w:pPr>
        <w:bidi/>
        <w:jc w:val="both"/>
        <w:divId w:val="1135294659"/>
        <w:rPr>
          <w:rFonts w:eastAsia="Times New Roman" w:cs="B Zar" w:hint="cs"/>
          <w:color w:val="000000"/>
          <w:sz w:val="36"/>
          <w:szCs w:val="36"/>
          <w:rtl/>
        </w:rPr>
      </w:pPr>
      <w:r>
        <w:rPr>
          <w:rFonts w:eastAsia="Times New Roman" w:cs="B Zar" w:hint="cs"/>
          <w:color w:val="000000"/>
          <w:sz w:val="36"/>
          <w:szCs w:val="36"/>
          <w:rtl/>
        </w:rPr>
        <w:t>1- 6. العقیده و الشریعه فی الاسلام، ص 218.</w:t>
      </w:r>
    </w:p>
    <w:p w:rsidR="00000000" w:rsidRDefault="00981589">
      <w:pPr>
        <w:bidi/>
        <w:jc w:val="both"/>
        <w:divId w:val="423383817"/>
        <w:rPr>
          <w:rFonts w:eastAsia="Times New Roman" w:cs="B Zar" w:hint="cs"/>
          <w:color w:val="000000"/>
          <w:sz w:val="36"/>
          <w:szCs w:val="36"/>
          <w:rtl/>
        </w:rPr>
      </w:pPr>
      <w:r>
        <w:rPr>
          <w:rFonts w:eastAsia="Times New Roman" w:cs="B Zar" w:hint="cs"/>
          <w:color w:val="000000"/>
          <w:sz w:val="36"/>
          <w:szCs w:val="36"/>
          <w:rtl/>
        </w:rPr>
        <w:t>2- 7. المهدیّه فی الاسلام، ص 48.</w:t>
      </w:r>
    </w:p>
    <w:p w:rsidR="00000000" w:rsidRDefault="00981589">
      <w:pPr>
        <w:bidi/>
        <w:jc w:val="both"/>
        <w:divId w:val="486284130"/>
        <w:rPr>
          <w:rFonts w:eastAsia="Times New Roman" w:cs="B Zar" w:hint="cs"/>
          <w:color w:val="000000"/>
          <w:sz w:val="36"/>
          <w:szCs w:val="36"/>
          <w:rtl/>
        </w:rPr>
      </w:pPr>
      <w:r>
        <w:rPr>
          <w:rFonts w:eastAsia="Times New Roman" w:cs="B Zar" w:hint="cs"/>
          <w:color w:val="000000"/>
          <w:sz w:val="36"/>
          <w:szCs w:val="36"/>
          <w:rtl/>
        </w:rPr>
        <w:t>3- 8. تراثنا و موازین النقد، ص 184.</w:t>
      </w:r>
    </w:p>
    <w:p w:rsidR="00000000" w:rsidRDefault="00981589">
      <w:pPr>
        <w:bidi/>
        <w:jc w:val="both"/>
        <w:divId w:val="484205827"/>
        <w:rPr>
          <w:rFonts w:eastAsia="Times New Roman" w:cs="B Zar" w:hint="cs"/>
          <w:color w:val="000000"/>
          <w:sz w:val="36"/>
          <w:szCs w:val="36"/>
          <w:rtl/>
        </w:rPr>
      </w:pPr>
      <w:r>
        <w:rPr>
          <w:rFonts w:eastAsia="Times New Roman" w:cs="B Zar" w:hint="cs"/>
          <w:color w:val="000000"/>
          <w:sz w:val="36"/>
          <w:szCs w:val="36"/>
          <w:rtl/>
        </w:rPr>
        <w:t>4- 9. مذاهب الاسلامیین، ج 2، ص 76 - 77.</w:t>
      </w:r>
    </w:p>
    <w:p w:rsidR="00000000" w:rsidRDefault="00981589">
      <w:pPr>
        <w:pStyle w:val="contentparagraph"/>
        <w:bidi/>
        <w:jc w:val="both"/>
        <w:divId w:val="2134129934"/>
        <w:rPr>
          <w:rFonts w:cs="B Zar" w:hint="cs"/>
          <w:color w:val="000000"/>
          <w:sz w:val="36"/>
          <w:szCs w:val="36"/>
          <w:rtl/>
        </w:rPr>
      </w:pPr>
      <w:r>
        <w:rPr>
          <w:rStyle w:val="contenttext"/>
          <w:rFonts w:cs="B Zar" w:hint="cs"/>
          <w:color w:val="000000"/>
          <w:sz w:val="36"/>
          <w:szCs w:val="36"/>
          <w:rtl/>
        </w:rPr>
        <w:t>رواج پیدا کردن عقیده و نظریه مهدویّت در تاریخ مسلمین می گوید:</w:t>
      </w:r>
    </w:p>
    <w:p w:rsidR="00000000" w:rsidRDefault="00981589">
      <w:pPr>
        <w:pStyle w:val="contentparagraph"/>
        <w:bidi/>
        <w:jc w:val="both"/>
        <w:divId w:val="2134129934"/>
        <w:rPr>
          <w:rFonts w:cs="B Zar" w:hint="cs"/>
          <w:color w:val="000000"/>
          <w:sz w:val="36"/>
          <w:szCs w:val="36"/>
          <w:rtl/>
        </w:rPr>
      </w:pPr>
      <w:r>
        <w:rPr>
          <w:rStyle w:val="contenttext"/>
          <w:rFonts w:cs="B Zar" w:hint="cs"/>
          <w:color w:val="000000"/>
          <w:sz w:val="36"/>
          <w:szCs w:val="36"/>
          <w:rtl/>
        </w:rPr>
        <w:lastRenderedPageBreak/>
        <w:t>«حکومت پیامبرصلی الله علیه وآله صورت مجسّم مدینه فاضله ای بود که اسلام و ادیان و مکاتب نوید آن را داده بودند. آرزوی بس</w:t>
      </w:r>
      <w:r>
        <w:rPr>
          <w:rStyle w:val="contenttext"/>
          <w:rFonts w:cs="B Zar" w:hint="cs"/>
          <w:color w:val="000000"/>
          <w:sz w:val="36"/>
          <w:szCs w:val="36"/>
          <w:rtl/>
        </w:rPr>
        <w:t>یاری از مسلمانان این بود که در همان عصر این مدینه فاضله در سرتاسر عالم گسترش پیدا کند، ولی این آرزو تحقّق نیافت، ولی هرگز از ذهن متفکّرین اسلامی خصوصاً جامعه شیعه امامی بیرون نرفت».</w:t>
      </w:r>
      <w:hyperlink w:anchor="content_note_13_1" w:tooltip="10. دراسه عن الفرق فی تاریخ المسلمین، احمدمحمّد جلی، ص 222." w:history="1">
        <w:r>
          <w:rPr>
            <w:rStyle w:val="Hyperlink"/>
            <w:rFonts w:cs="B Zar" w:hint="cs"/>
            <w:sz w:val="36"/>
            <w:szCs w:val="36"/>
            <w:rtl/>
          </w:rPr>
          <w:t>(1)</w:t>
        </w:r>
      </w:hyperlink>
    </w:p>
    <w:p w:rsidR="00000000" w:rsidRDefault="00981589">
      <w:pPr>
        <w:pStyle w:val="Heading2"/>
        <w:shd w:val="clear" w:color="auto" w:fill="FFFFFF"/>
        <w:bidi/>
        <w:jc w:val="both"/>
        <w:divId w:val="112966151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اولین تشکیک در مهدویّت </w:t>
      </w:r>
    </w:p>
    <w:p w:rsidR="00000000" w:rsidRDefault="00981589">
      <w:pPr>
        <w:pStyle w:val="contentparagraph"/>
        <w:bidi/>
        <w:jc w:val="both"/>
        <w:divId w:val="1129661515"/>
        <w:rPr>
          <w:rFonts w:cs="B Zar" w:hint="cs"/>
          <w:color w:val="000000"/>
          <w:sz w:val="36"/>
          <w:szCs w:val="36"/>
          <w:rtl/>
        </w:rPr>
      </w:pPr>
      <w:r>
        <w:rPr>
          <w:rStyle w:val="contenttext"/>
          <w:rFonts w:cs="B Zar" w:hint="cs"/>
          <w:color w:val="000000"/>
          <w:sz w:val="36"/>
          <w:szCs w:val="36"/>
          <w:rtl/>
        </w:rPr>
        <w:t>در تاریخ می خوانیم: معاویه در وقتی به جماعتی از بنی هاشم خطاب کرده گفت :«این که شما گمان می کنید پادشاهی هاشمی و مهدی قائم از آن شما است، عقیده ای باطل است، بلکه مهدی همان عیسی بن مریم است، امر خلاف</w:t>
      </w:r>
      <w:r>
        <w:rPr>
          <w:rStyle w:val="contenttext"/>
          <w:rFonts w:cs="B Zar" w:hint="cs"/>
          <w:color w:val="000000"/>
          <w:sz w:val="36"/>
          <w:szCs w:val="36"/>
          <w:rtl/>
        </w:rPr>
        <w:t>ت به دست ما است تا آن را به او تسلیم کنیم.»</w:t>
      </w:r>
      <w:hyperlink w:anchor="content_note_13_2" w:tooltip="11. کشف الغمه، ج 1، ص 424، بحارالانوار، ج 33، ص 256." w:history="1">
        <w:r>
          <w:rPr>
            <w:rStyle w:val="Hyperlink"/>
            <w:rFonts w:cs="B Zar" w:hint="cs"/>
            <w:sz w:val="36"/>
            <w:szCs w:val="36"/>
            <w:rtl/>
          </w:rPr>
          <w:t>(2)</w:t>
        </w:r>
      </w:hyperlink>
    </w:p>
    <w:p w:rsidR="00000000" w:rsidRDefault="00981589">
      <w:pPr>
        <w:pStyle w:val="contentparagraph"/>
        <w:bidi/>
        <w:jc w:val="both"/>
        <w:divId w:val="1129661515"/>
        <w:rPr>
          <w:rFonts w:cs="B Zar" w:hint="cs"/>
          <w:color w:val="000000"/>
          <w:sz w:val="36"/>
          <w:szCs w:val="36"/>
          <w:rtl/>
        </w:rPr>
      </w:pPr>
      <w:r>
        <w:rPr>
          <w:rStyle w:val="contenttext"/>
          <w:rFonts w:cs="B Zar" w:hint="cs"/>
          <w:color w:val="000000"/>
          <w:sz w:val="36"/>
          <w:szCs w:val="36"/>
          <w:rtl/>
        </w:rPr>
        <w:t xml:space="preserve">ابن عباس از جمله کسانی بود که در آن جمع حضور داشت، در مقابل این تحریف تاریخی و بازی کردن با یکی از عقاید مسلّم </w:t>
      </w:r>
      <w:r>
        <w:rPr>
          <w:rStyle w:val="contenttext"/>
          <w:rFonts w:cs="B Zar" w:hint="cs"/>
          <w:color w:val="000000"/>
          <w:sz w:val="36"/>
          <w:szCs w:val="36"/>
          <w:rtl/>
        </w:rPr>
        <w:t xml:space="preserve">دینی سخت ایستاده و به مقابله پرداخت. او خطاب به معاویه گفت: «...امّا این که گفتی ما گمان داریم که برای ما حکومتی است که مهدی علیه السلام حاکم آن است، جواب آن است که این گمان شرک است، همان گونه که خداوند متعال می فرماید: «زَعَمَ الَّذِینَ کَفَرُوا </w:t>
      </w:r>
    </w:p>
    <w:p w:rsidR="00000000" w:rsidRDefault="00981589">
      <w:pPr>
        <w:pStyle w:val="contentparagraph"/>
        <w:bidi/>
        <w:jc w:val="both"/>
        <w:divId w:val="1129661515"/>
        <w:rPr>
          <w:rFonts w:cs="B Zar" w:hint="cs"/>
          <w:color w:val="000000"/>
          <w:sz w:val="36"/>
          <w:szCs w:val="36"/>
          <w:rtl/>
        </w:rPr>
      </w:pPr>
      <w:r>
        <w:rPr>
          <w:rStyle w:val="contenttext"/>
          <w:rFonts w:cs="B Zar" w:hint="cs"/>
          <w:color w:val="000000"/>
          <w:sz w:val="36"/>
          <w:szCs w:val="36"/>
          <w:rtl/>
        </w:rPr>
        <w:t>ص:13</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981589">
      <w:pPr>
        <w:bidi/>
        <w:jc w:val="both"/>
        <w:divId w:val="1275868027"/>
        <w:rPr>
          <w:rFonts w:eastAsia="Times New Roman" w:cs="B Zar" w:hint="cs"/>
          <w:color w:val="000000"/>
          <w:sz w:val="36"/>
          <w:szCs w:val="36"/>
          <w:rtl/>
        </w:rPr>
      </w:pPr>
      <w:r>
        <w:rPr>
          <w:rFonts w:eastAsia="Times New Roman" w:cs="B Zar" w:hint="cs"/>
          <w:color w:val="000000"/>
          <w:sz w:val="36"/>
          <w:szCs w:val="36"/>
          <w:rtl/>
        </w:rPr>
        <w:t>1- 10. دراسه عن الفرق فی تاریخ المسلمین، احمدمحمّد جلی، ص 222.</w:t>
      </w:r>
    </w:p>
    <w:p w:rsidR="00000000" w:rsidRDefault="00981589">
      <w:pPr>
        <w:bidi/>
        <w:jc w:val="both"/>
        <w:divId w:val="396393680"/>
        <w:rPr>
          <w:rFonts w:eastAsia="Times New Roman" w:cs="B Zar" w:hint="cs"/>
          <w:color w:val="000000"/>
          <w:sz w:val="36"/>
          <w:szCs w:val="36"/>
          <w:rtl/>
        </w:rPr>
      </w:pPr>
      <w:r>
        <w:rPr>
          <w:rFonts w:eastAsia="Times New Roman" w:cs="B Zar" w:hint="cs"/>
          <w:color w:val="000000"/>
          <w:sz w:val="36"/>
          <w:szCs w:val="36"/>
          <w:rtl/>
        </w:rPr>
        <w:t>2- 11. کشف الغمه، ج 1، ص 424، بحارالانوار، ج 33، ص 256.</w:t>
      </w:r>
    </w:p>
    <w:p w:rsidR="00000000" w:rsidRDefault="00981589">
      <w:pPr>
        <w:pStyle w:val="contentparagraph"/>
        <w:bidi/>
        <w:jc w:val="both"/>
        <w:divId w:val="1796875316"/>
        <w:rPr>
          <w:rFonts w:cs="B Zar" w:hint="cs"/>
          <w:color w:val="000000"/>
          <w:sz w:val="36"/>
          <w:szCs w:val="36"/>
          <w:rtl/>
        </w:rPr>
      </w:pPr>
      <w:r>
        <w:rPr>
          <w:rStyle w:val="contenttext"/>
          <w:rFonts w:cs="B Zar" w:hint="cs"/>
          <w:color w:val="000000"/>
          <w:sz w:val="36"/>
          <w:szCs w:val="36"/>
          <w:rtl/>
        </w:rPr>
        <w:lastRenderedPageBreak/>
        <w:t>أَنْ لَّن یُبْعَثُوا»</w:t>
      </w:r>
      <w:hyperlink w:anchor="content_note_14_1" w:tooltip="12. سوره تغابن، آیه 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حالی که همه شهادت می دهند که برای ما ملک و حکومتی است. اگر از عمر دنیا تنها یک روز باقی باشد خداوند متعال کسی از ما را می فرستد تا زمین را پر از عدل و داد کند همان گونه که پر از ظلم و جور شده باشد... .</w:t>
      </w:r>
    </w:p>
    <w:p w:rsidR="00000000" w:rsidRDefault="00981589">
      <w:pPr>
        <w:pStyle w:val="contentparagraph"/>
        <w:bidi/>
        <w:jc w:val="both"/>
        <w:divId w:val="1796875316"/>
        <w:rPr>
          <w:rFonts w:cs="B Zar" w:hint="cs"/>
          <w:color w:val="000000"/>
          <w:sz w:val="36"/>
          <w:szCs w:val="36"/>
          <w:rtl/>
        </w:rPr>
      </w:pPr>
      <w:r>
        <w:rPr>
          <w:rStyle w:val="contenttext"/>
          <w:rFonts w:cs="B Zar" w:hint="cs"/>
          <w:color w:val="000000"/>
          <w:sz w:val="36"/>
          <w:szCs w:val="36"/>
          <w:rtl/>
        </w:rPr>
        <w:t xml:space="preserve">و امّا این که می گویی: مهدی همان عیسی بن مریم است، </w:t>
      </w:r>
      <w:r>
        <w:rPr>
          <w:rStyle w:val="contenttext"/>
          <w:rFonts w:cs="B Zar" w:hint="cs"/>
          <w:color w:val="000000"/>
          <w:sz w:val="36"/>
          <w:szCs w:val="36"/>
          <w:rtl/>
        </w:rPr>
        <w:t>عیسی کسی است که برای مقابله با دجال فرستاده می شود، و هرگاه دجال او را می بیند نابود می شود، ولی امام از ما کسی است که عیسی بن مریم به او اقتدا کرده و نماز می خواند...».</w:t>
      </w:r>
      <w:hyperlink w:anchor="content_note_14_2" w:tooltip="13. بحارالانوار، ج 33، ص 257." w:history="1">
        <w:r>
          <w:rPr>
            <w:rStyle w:val="Hyperlink"/>
            <w:rFonts w:cs="B Zar" w:hint="cs"/>
            <w:sz w:val="36"/>
            <w:szCs w:val="36"/>
            <w:rtl/>
          </w:rPr>
          <w:t>(2)</w:t>
        </w:r>
      </w:hyperlink>
    </w:p>
    <w:p w:rsidR="00000000" w:rsidRDefault="00981589">
      <w:pPr>
        <w:pStyle w:val="contentparagraph"/>
        <w:bidi/>
        <w:jc w:val="both"/>
        <w:divId w:val="1796875316"/>
        <w:rPr>
          <w:rFonts w:cs="B Zar" w:hint="cs"/>
          <w:color w:val="000000"/>
          <w:sz w:val="36"/>
          <w:szCs w:val="36"/>
          <w:rtl/>
        </w:rPr>
      </w:pPr>
      <w:r>
        <w:rPr>
          <w:rStyle w:val="contenttext"/>
          <w:rFonts w:cs="B Zar" w:hint="cs"/>
          <w:color w:val="000000"/>
          <w:sz w:val="36"/>
          <w:szCs w:val="36"/>
          <w:rtl/>
        </w:rPr>
        <w:t>نقد اجما</w:t>
      </w:r>
      <w:r>
        <w:rPr>
          <w:rStyle w:val="contenttext"/>
          <w:rFonts w:cs="B Zar" w:hint="cs"/>
          <w:color w:val="000000"/>
          <w:sz w:val="36"/>
          <w:szCs w:val="36"/>
          <w:rtl/>
        </w:rPr>
        <w:t xml:space="preserve">لی </w:t>
      </w:r>
    </w:p>
    <w:p w:rsidR="00000000" w:rsidRDefault="00981589">
      <w:pPr>
        <w:pStyle w:val="contentparagraph"/>
        <w:bidi/>
        <w:jc w:val="both"/>
        <w:divId w:val="1796875316"/>
        <w:rPr>
          <w:rFonts w:cs="B Zar" w:hint="cs"/>
          <w:color w:val="000000"/>
          <w:sz w:val="36"/>
          <w:szCs w:val="36"/>
          <w:rtl/>
        </w:rPr>
      </w:pPr>
      <w:r>
        <w:rPr>
          <w:rStyle w:val="contenttext"/>
          <w:rFonts w:cs="B Zar" w:hint="cs"/>
          <w:color w:val="000000"/>
          <w:sz w:val="36"/>
          <w:szCs w:val="36"/>
          <w:rtl/>
        </w:rPr>
        <w:t>دکتر عبدالجبار شراره محقق شیعی در مقدمه کتاب «بحث حول المهدی» می گوید: «آنچه جای تعجب است این که برخی از مدعیان علم و معرفت از قدیم الایام و در این زمان درصدد ایجاد تشکیک در جامعه اسلامی برآمده و موجبات تشویش افکار جامعه را فراهم کرده اند، و این تنها ب</w:t>
      </w:r>
      <w:r>
        <w:rPr>
          <w:rStyle w:val="contenttext"/>
          <w:rFonts w:cs="B Zar" w:hint="cs"/>
          <w:color w:val="000000"/>
          <w:sz w:val="36"/>
          <w:szCs w:val="36"/>
          <w:rtl/>
        </w:rPr>
        <w:t xml:space="preserve">ه جهت قصور فهم آنان از درک اسرار این عقیده - مهدویّت - و مقاصد عالی آن است و یا این که اسباب و اغراض دیگری دارند که ما از آن آگاهی نداریم. آنان از مستشرقانی از قبیل: «جولد زیهر»، «فلهاوزن»، «فان فلوتن»، «مکدونالد»، «برناردلویس»، «مونتگری وات» و «ماسیتیون» </w:t>
      </w:r>
      <w:r>
        <w:rPr>
          <w:rStyle w:val="contenttext"/>
          <w:rFonts w:cs="B Zar" w:hint="cs"/>
          <w:color w:val="000000"/>
          <w:sz w:val="36"/>
          <w:szCs w:val="36"/>
          <w:rtl/>
        </w:rPr>
        <w:t xml:space="preserve">پیروی می کنند با وجود این که ادّعای مسلمان بودن را دارند. و خوشبختانه هیچ گونه دلیلی که آن ها را تأیید </w:t>
      </w:r>
    </w:p>
    <w:p w:rsidR="00000000" w:rsidRDefault="00981589">
      <w:pPr>
        <w:pStyle w:val="contentparagraph"/>
        <w:bidi/>
        <w:jc w:val="both"/>
        <w:divId w:val="1796875316"/>
        <w:rPr>
          <w:rFonts w:cs="B Zar" w:hint="cs"/>
          <w:color w:val="000000"/>
          <w:sz w:val="36"/>
          <w:szCs w:val="36"/>
          <w:rtl/>
        </w:rPr>
      </w:pPr>
      <w:r>
        <w:rPr>
          <w:rStyle w:val="contenttext"/>
          <w:rFonts w:cs="B Zar" w:hint="cs"/>
          <w:color w:val="000000"/>
          <w:sz w:val="36"/>
          <w:szCs w:val="36"/>
          <w:rtl/>
        </w:rPr>
        <w:t>ص:14</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981589">
      <w:pPr>
        <w:bidi/>
        <w:jc w:val="both"/>
        <w:divId w:val="63988451"/>
        <w:rPr>
          <w:rFonts w:eastAsia="Times New Roman" w:cs="B Zar" w:hint="cs"/>
          <w:color w:val="000000"/>
          <w:sz w:val="36"/>
          <w:szCs w:val="36"/>
          <w:rtl/>
        </w:rPr>
      </w:pPr>
      <w:r>
        <w:rPr>
          <w:rFonts w:eastAsia="Times New Roman" w:cs="B Zar" w:hint="cs"/>
          <w:color w:val="000000"/>
          <w:sz w:val="36"/>
          <w:szCs w:val="36"/>
          <w:rtl/>
        </w:rPr>
        <w:t>1- 12. سوره تغابن، آیه 7.</w:t>
      </w:r>
    </w:p>
    <w:p w:rsidR="00000000" w:rsidRDefault="00981589">
      <w:pPr>
        <w:bidi/>
        <w:jc w:val="both"/>
        <w:divId w:val="826895438"/>
        <w:rPr>
          <w:rFonts w:eastAsia="Times New Roman" w:cs="B Zar" w:hint="cs"/>
          <w:color w:val="000000"/>
          <w:sz w:val="36"/>
          <w:szCs w:val="36"/>
          <w:rtl/>
        </w:rPr>
      </w:pPr>
      <w:r>
        <w:rPr>
          <w:rFonts w:eastAsia="Times New Roman" w:cs="B Zar" w:hint="cs"/>
          <w:color w:val="000000"/>
          <w:sz w:val="36"/>
          <w:szCs w:val="36"/>
          <w:rtl/>
        </w:rPr>
        <w:t>2- 13. بحارالانوار، ج 33، ص 257.</w:t>
      </w:r>
    </w:p>
    <w:p w:rsidR="00000000" w:rsidRDefault="00981589">
      <w:pPr>
        <w:pStyle w:val="contentparagraph"/>
        <w:bidi/>
        <w:jc w:val="both"/>
        <w:divId w:val="218564396"/>
        <w:rPr>
          <w:rFonts w:cs="B Zar" w:hint="cs"/>
          <w:color w:val="000000"/>
          <w:sz w:val="36"/>
          <w:szCs w:val="36"/>
          <w:rtl/>
        </w:rPr>
      </w:pPr>
      <w:r>
        <w:rPr>
          <w:rStyle w:val="contenttext"/>
          <w:rFonts w:cs="B Zar" w:hint="cs"/>
          <w:color w:val="000000"/>
          <w:sz w:val="36"/>
          <w:szCs w:val="36"/>
          <w:rtl/>
        </w:rPr>
        <w:lastRenderedPageBreak/>
        <w:t>کند ندارند، بلکه دلیل بر خلاف مدعای آنان و برهان آش</w:t>
      </w:r>
      <w:r>
        <w:rPr>
          <w:rStyle w:val="contenttext"/>
          <w:rFonts w:cs="B Zar" w:hint="cs"/>
          <w:color w:val="000000"/>
          <w:sz w:val="36"/>
          <w:szCs w:val="36"/>
          <w:rtl/>
        </w:rPr>
        <w:t>کار و قطعی بر صحّت عقیده مهدویّت دلالت دارد؛ زیرا به طور متواتر ثابت شده که در آخرالزمان مهدی علیه السلام ظهور خواهد کرد، همان گونه که جماعتی از اهل سنت از قبیل برزنجی و شوکانی و دیگران مدّعی این تواترند.</w:t>
      </w:r>
    </w:p>
    <w:p w:rsidR="00000000" w:rsidRDefault="00981589">
      <w:pPr>
        <w:pStyle w:val="contentparagraph"/>
        <w:bidi/>
        <w:jc w:val="both"/>
        <w:divId w:val="218564396"/>
        <w:rPr>
          <w:rFonts w:cs="B Zar" w:hint="cs"/>
          <w:color w:val="000000"/>
          <w:sz w:val="36"/>
          <w:szCs w:val="36"/>
          <w:rtl/>
        </w:rPr>
      </w:pPr>
      <w:r>
        <w:rPr>
          <w:rStyle w:val="contenttext"/>
          <w:rFonts w:cs="B Zar" w:hint="cs"/>
          <w:color w:val="000000"/>
          <w:sz w:val="36"/>
          <w:szCs w:val="36"/>
          <w:rtl/>
        </w:rPr>
        <w:t xml:space="preserve">تعجب اینجاست که اینان برای تثبیت مدعای خود به همان </w:t>
      </w:r>
      <w:r>
        <w:rPr>
          <w:rStyle w:val="contenttext"/>
          <w:rFonts w:cs="B Zar" w:hint="cs"/>
          <w:color w:val="000000"/>
          <w:sz w:val="36"/>
          <w:szCs w:val="36"/>
          <w:rtl/>
        </w:rPr>
        <w:t>ادله ای تمسک کرده اند که منکرین خبرهای غیبی قرآن بر آن تأکید کرده اند... همان گونه که مسأله معراج پیامبرصلی الله علیه وآله را انکار می کنند. با تأمّل در افکار و شبهات و اشکالات آنان پی می بریم که اینان همان ادّعاهای دشمنان اسلام را با بیانی دیگر تکرار می ک</w:t>
      </w:r>
      <w:r>
        <w:rPr>
          <w:rStyle w:val="contenttext"/>
          <w:rFonts w:cs="B Zar" w:hint="cs"/>
          <w:color w:val="000000"/>
          <w:sz w:val="36"/>
          <w:szCs w:val="36"/>
          <w:rtl/>
        </w:rPr>
        <w:t>نند، کسانی که از علم به دور هستند و هیچ گونه اطلاع و آشنایی با علم حدیث - نه روایت و نه درایت - ندارند، و بیشترین جهل و نادانی یا عناد را نسبت به تاریخ و حقایق آن دارا می باشند...».</w:t>
      </w:r>
      <w:hyperlink w:anchor="content_note_15_1" w:tooltip="14. بحث حول المهدی علیه السلام، ص 16 - 17." w:history="1">
        <w:r>
          <w:rPr>
            <w:rStyle w:val="Hyperlink"/>
            <w:rFonts w:cs="B Zar" w:hint="cs"/>
            <w:sz w:val="36"/>
            <w:szCs w:val="36"/>
            <w:rtl/>
          </w:rPr>
          <w:t>(1)</w:t>
        </w:r>
      </w:hyperlink>
    </w:p>
    <w:p w:rsidR="00000000" w:rsidRDefault="00981589">
      <w:pPr>
        <w:pStyle w:val="contentparagraph"/>
        <w:bidi/>
        <w:jc w:val="both"/>
        <w:divId w:val="218564396"/>
        <w:rPr>
          <w:rFonts w:cs="B Zar" w:hint="cs"/>
          <w:color w:val="000000"/>
          <w:sz w:val="36"/>
          <w:szCs w:val="36"/>
          <w:rtl/>
        </w:rPr>
      </w:pPr>
      <w:r>
        <w:rPr>
          <w:rStyle w:val="contenttext"/>
          <w:rFonts w:cs="B Zar" w:hint="cs"/>
          <w:color w:val="000000"/>
          <w:sz w:val="36"/>
          <w:szCs w:val="36"/>
          <w:rtl/>
        </w:rPr>
        <w:t xml:space="preserve">جواب تفصیلی </w:t>
      </w:r>
    </w:p>
    <w:p w:rsidR="00000000" w:rsidRDefault="00981589">
      <w:pPr>
        <w:pStyle w:val="contentparagraph"/>
        <w:bidi/>
        <w:jc w:val="both"/>
        <w:divId w:val="218564396"/>
        <w:rPr>
          <w:rFonts w:cs="B Zar" w:hint="cs"/>
          <w:color w:val="000000"/>
          <w:sz w:val="36"/>
          <w:szCs w:val="36"/>
          <w:rtl/>
        </w:rPr>
      </w:pPr>
      <w:r>
        <w:rPr>
          <w:rStyle w:val="contenttext"/>
          <w:rFonts w:cs="B Zar" w:hint="cs"/>
          <w:color w:val="000000"/>
          <w:sz w:val="36"/>
          <w:szCs w:val="36"/>
          <w:rtl/>
        </w:rPr>
        <w:t>از این توجیهات و احتمالات می توان جواب های متعددی داد که اینک به برخی از آن ها اشاره می کنیم.</w:t>
      </w:r>
    </w:p>
    <w:p w:rsidR="00000000" w:rsidRDefault="00981589">
      <w:pPr>
        <w:pStyle w:val="contentparagraph"/>
        <w:bidi/>
        <w:jc w:val="both"/>
        <w:divId w:val="218564396"/>
        <w:rPr>
          <w:rFonts w:cs="B Zar" w:hint="cs"/>
          <w:color w:val="000000"/>
          <w:sz w:val="36"/>
          <w:szCs w:val="36"/>
          <w:rtl/>
        </w:rPr>
      </w:pPr>
      <w:r>
        <w:rPr>
          <w:rStyle w:val="contenttext"/>
          <w:rFonts w:cs="B Zar" w:hint="cs"/>
          <w:color w:val="000000"/>
          <w:sz w:val="36"/>
          <w:szCs w:val="36"/>
          <w:rtl/>
        </w:rPr>
        <w:t xml:space="preserve">1 - عمومی بودن عقیده نجات </w:t>
      </w:r>
    </w:p>
    <w:p w:rsidR="00000000" w:rsidRDefault="00981589">
      <w:pPr>
        <w:pStyle w:val="contentparagraph"/>
        <w:bidi/>
        <w:jc w:val="both"/>
        <w:divId w:val="218564396"/>
        <w:rPr>
          <w:rFonts w:cs="B Zar" w:hint="cs"/>
          <w:color w:val="000000"/>
          <w:sz w:val="36"/>
          <w:szCs w:val="36"/>
          <w:rtl/>
        </w:rPr>
      </w:pPr>
      <w:r>
        <w:rPr>
          <w:rStyle w:val="contenttext"/>
          <w:rFonts w:cs="B Zar" w:hint="cs"/>
          <w:color w:val="000000"/>
          <w:sz w:val="36"/>
          <w:szCs w:val="36"/>
          <w:rtl/>
        </w:rPr>
        <w:t xml:space="preserve">اعتقاد به این که در پایان تاریخ بشر، و در سایه رهبری کامل، مردم از این وضع موجود نجات پیدا خواهند کرد، و </w:t>
      </w:r>
      <w:r>
        <w:rPr>
          <w:rStyle w:val="contenttext"/>
          <w:rFonts w:cs="B Zar" w:hint="cs"/>
          <w:color w:val="000000"/>
          <w:sz w:val="36"/>
          <w:szCs w:val="36"/>
          <w:rtl/>
        </w:rPr>
        <w:t xml:space="preserve">در سطح کلّ جامعه مدینه فاضله ایجاد خواهدشد، و زمین پر از عدل و داد خواهد گشت، عقیده و باوری است که نه </w:t>
      </w:r>
    </w:p>
    <w:p w:rsidR="00000000" w:rsidRDefault="00981589">
      <w:pPr>
        <w:pStyle w:val="contentparagraph"/>
        <w:bidi/>
        <w:jc w:val="both"/>
        <w:divId w:val="218564396"/>
        <w:rPr>
          <w:rFonts w:cs="B Zar" w:hint="cs"/>
          <w:color w:val="000000"/>
          <w:sz w:val="36"/>
          <w:szCs w:val="36"/>
          <w:rtl/>
        </w:rPr>
      </w:pPr>
      <w:r>
        <w:rPr>
          <w:rStyle w:val="contenttext"/>
          <w:rFonts w:cs="B Zar" w:hint="cs"/>
          <w:color w:val="000000"/>
          <w:sz w:val="36"/>
          <w:szCs w:val="36"/>
          <w:rtl/>
        </w:rPr>
        <w:t>ص:15</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3" style="width:0;height:1.5pt" o:hralign="center" o:hrstd="t" o:hr="t" fillcolor="#a0a0a0" stroked="f"/>
        </w:pict>
      </w:r>
    </w:p>
    <w:p w:rsidR="00000000" w:rsidRDefault="00981589">
      <w:pPr>
        <w:bidi/>
        <w:jc w:val="both"/>
        <w:divId w:val="1066681179"/>
        <w:rPr>
          <w:rFonts w:eastAsia="Times New Roman" w:cs="B Zar" w:hint="cs"/>
          <w:color w:val="000000"/>
          <w:sz w:val="36"/>
          <w:szCs w:val="36"/>
          <w:rtl/>
        </w:rPr>
      </w:pPr>
      <w:r>
        <w:rPr>
          <w:rFonts w:eastAsia="Times New Roman" w:cs="B Zar" w:hint="cs"/>
          <w:color w:val="000000"/>
          <w:sz w:val="36"/>
          <w:szCs w:val="36"/>
          <w:rtl/>
        </w:rPr>
        <w:t>1- 14. بحث حول المهدی علیه السلام، ص 16 - 17.</w:t>
      </w:r>
    </w:p>
    <w:p w:rsidR="00000000" w:rsidRDefault="00981589">
      <w:pPr>
        <w:pStyle w:val="contentparagraph"/>
        <w:bidi/>
        <w:jc w:val="both"/>
        <w:divId w:val="618415592"/>
        <w:rPr>
          <w:rFonts w:cs="B Zar" w:hint="cs"/>
          <w:color w:val="000000"/>
          <w:sz w:val="36"/>
          <w:szCs w:val="36"/>
          <w:rtl/>
        </w:rPr>
      </w:pPr>
      <w:r>
        <w:rPr>
          <w:rStyle w:val="contenttext"/>
          <w:rFonts w:cs="B Zar" w:hint="cs"/>
          <w:color w:val="000000"/>
          <w:sz w:val="36"/>
          <w:szCs w:val="36"/>
          <w:rtl/>
        </w:rPr>
        <w:t>تنها همه ادیان بر آن اتفاق دارند و بشارت آن را به جامعه بشری داده اند، بلکه مکاتب فلسفی غیر دینی نیز به اصل این باور معتقدند.</w:t>
      </w:r>
    </w:p>
    <w:p w:rsidR="00000000" w:rsidRDefault="00981589">
      <w:pPr>
        <w:pStyle w:val="contentparagraph"/>
        <w:bidi/>
        <w:jc w:val="both"/>
        <w:divId w:val="618415592"/>
        <w:rPr>
          <w:rFonts w:cs="B Zar" w:hint="cs"/>
          <w:color w:val="000000"/>
          <w:sz w:val="36"/>
          <w:szCs w:val="36"/>
          <w:rtl/>
        </w:rPr>
      </w:pPr>
      <w:r>
        <w:rPr>
          <w:rStyle w:val="contenttext"/>
          <w:rFonts w:cs="B Zar" w:hint="cs"/>
          <w:color w:val="000000"/>
          <w:sz w:val="36"/>
          <w:szCs w:val="36"/>
          <w:rtl/>
        </w:rPr>
        <w:t>فیلسوف انگلیسی «برتراند راسل» می گوید: «عالم در انتظار مصلحی است که تمام کشورها را یک پارچه کرده و آنان را تحت یک پرچم و یک شعار قرار دهد»</w:t>
      </w:r>
      <w:hyperlink w:anchor="content_note_16_1" w:tooltip="15. تأثیرعلم اجتماع، ص 56." w:history="1">
        <w:r>
          <w:rPr>
            <w:rStyle w:val="Hyperlink"/>
            <w:rFonts w:cs="B Zar" w:hint="cs"/>
            <w:sz w:val="36"/>
            <w:szCs w:val="36"/>
            <w:rtl/>
          </w:rPr>
          <w:t>(1)</w:t>
        </w:r>
      </w:hyperlink>
    </w:p>
    <w:p w:rsidR="00000000" w:rsidRDefault="00981589">
      <w:pPr>
        <w:pStyle w:val="contentparagraph"/>
        <w:bidi/>
        <w:jc w:val="both"/>
        <w:divId w:val="618415592"/>
        <w:rPr>
          <w:rFonts w:cs="B Zar" w:hint="cs"/>
          <w:color w:val="000000"/>
          <w:sz w:val="36"/>
          <w:szCs w:val="36"/>
          <w:rtl/>
        </w:rPr>
      </w:pPr>
      <w:r>
        <w:rPr>
          <w:rStyle w:val="contenttext"/>
          <w:rFonts w:cs="B Zar" w:hint="cs"/>
          <w:color w:val="000000"/>
          <w:sz w:val="36"/>
          <w:szCs w:val="36"/>
          <w:rtl/>
        </w:rPr>
        <w:t>«پرفسور اینشتاین» - صاحب نظریه نسبیّت - می</w:t>
      </w:r>
      <w:r>
        <w:rPr>
          <w:rStyle w:val="contenttext"/>
          <w:rFonts w:cs="B Zar" w:hint="cs"/>
          <w:color w:val="000000"/>
          <w:sz w:val="36"/>
          <w:szCs w:val="36"/>
          <w:rtl/>
        </w:rPr>
        <w:t xml:space="preserve"> گوید:«روزی که صلح و صفا تمام عالم را فراگیرد و مردم با دوستی و برادری با یکدیگر زندگی کنند چندان دور نیست».</w:t>
      </w:r>
      <w:hyperlink w:anchor="content_note_16_2" w:tooltip="16. مفهوم نسبیّت، ص 35." w:history="1">
        <w:r>
          <w:rPr>
            <w:rStyle w:val="Hyperlink"/>
            <w:rFonts w:cs="B Zar" w:hint="cs"/>
            <w:sz w:val="36"/>
            <w:szCs w:val="36"/>
            <w:rtl/>
          </w:rPr>
          <w:t>(2)</w:t>
        </w:r>
      </w:hyperlink>
    </w:p>
    <w:p w:rsidR="00000000" w:rsidRDefault="00981589">
      <w:pPr>
        <w:pStyle w:val="contentparagraph"/>
        <w:bidi/>
        <w:jc w:val="both"/>
        <w:divId w:val="618415592"/>
        <w:rPr>
          <w:rFonts w:cs="B Zar" w:hint="cs"/>
          <w:color w:val="000000"/>
          <w:sz w:val="36"/>
          <w:szCs w:val="36"/>
          <w:rtl/>
        </w:rPr>
      </w:pPr>
      <w:r>
        <w:rPr>
          <w:rStyle w:val="contenttext"/>
          <w:rFonts w:cs="B Zar" w:hint="cs"/>
          <w:color w:val="000000"/>
          <w:sz w:val="36"/>
          <w:szCs w:val="36"/>
          <w:rtl/>
        </w:rPr>
        <w:t xml:space="preserve">2 - فطری بودن اعتقاد به مهدویت </w:t>
      </w:r>
    </w:p>
    <w:p w:rsidR="00000000" w:rsidRDefault="00981589">
      <w:pPr>
        <w:pStyle w:val="contentparagraph"/>
        <w:bidi/>
        <w:jc w:val="both"/>
        <w:divId w:val="618415592"/>
        <w:rPr>
          <w:rFonts w:cs="B Zar" w:hint="cs"/>
          <w:color w:val="000000"/>
          <w:sz w:val="36"/>
          <w:szCs w:val="36"/>
          <w:rtl/>
        </w:rPr>
      </w:pPr>
      <w:r>
        <w:rPr>
          <w:rStyle w:val="contenttext"/>
          <w:rFonts w:cs="B Zar" w:hint="cs"/>
          <w:color w:val="000000"/>
          <w:sz w:val="36"/>
          <w:szCs w:val="36"/>
          <w:rtl/>
        </w:rPr>
        <w:t xml:space="preserve">مرحوم «شهیدصدر» می فرماید: «اعتقاد به مهدی </w:t>
      </w:r>
      <w:r>
        <w:rPr>
          <w:rStyle w:val="contenttext"/>
          <w:rFonts w:cs="B Zar" w:hint="cs"/>
          <w:color w:val="000000"/>
          <w:sz w:val="36"/>
          <w:szCs w:val="36"/>
          <w:rtl/>
        </w:rPr>
        <w:t xml:space="preserve">تنها نشانگر یک باور اسلامی - با رنگ خاص دینی - نیست، بلکه افزون بر آن عنوانی است برخواسته ها و آرزوهای همه انسان ها با کیش ها و مذاهب گوناگون، و همچنین بازده الهام فطری مردم است، که با همه اختلافات آن ها در عقیده و مذهب دریافته اند که برای انسانیّت در روی </w:t>
      </w:r>
      <w:r>
        <w:rPr>
          <w:rStyle w:val="contenttext"/>
          <w:rFonts w:cs="B Zar" w:hint="cs"/>
          <w:color w:val="000000"/>
          <w:sz w:val="36"/>
          <w:szCs w:val="36"/>
          <w:rtl/>
        </w:rPr>
        <w:t>زمین روز موعودی خواهدبود، که با فرارسیدن آن، هدف نهایی و مقصد بزرگ رسالت های آسمانی تحقق می یابد و مسیر آن، که در طول تاریخ پرفراز و نشیب بوده - به دنبال رنجی بسیار - هموار و استواری لازم را می یابد.</w:t>
      </w:r>
    </w:p>
    <w:p w:rsidR="00000000" w:rsidRDefault="00981589">
      <w:pPr>
        <w:pStyle w:val="contentparagraph"/>
        <w:bidi/>
        <w:jc w:val="both"/>
        <w:divId w:val="618415592"/>
        <w:rPr>
          <w:rFonts w:cs="B Zar" w:hint="cs"/>
          <w:color w:val="000000"/>
          <w:sz w:val="36"/>
          <w:szCs w:val="36"/>
          <w:rtl/>
        </w:rPr>
      </w:pPr>
      <w:r>
        <w:rPr>
          <w:rStyle w:val="contenttext"/>
          <w:rFonts w:cs="B Zar" w:hint="cs"/>
          <w:color w:val="000000"/>
          <w:sz w:val="36"/>
          <w:szCs w:val="36"/>
          <w:rtl/>
        </w:rPr>
        <w:t>انتظار آینده ای این چنین، تنها در درون کسانی که با پذیرش</w:t>
      </w:r>
      <w:r>
        <w:rPr>
          <w:rStyle w:val="contenttext"/>
          <w:rFonts w:cs="B Zar" w:hint="cs"/>
          <w:color w:val="000000"/>
          <w:sz w:val="36"/>
          <w:szCs w:val="36"/>
          <w:rtl/>
        </w:rPr>
        <w:t xml:space="preserve"> ادیان «جهان غیب» را پذیرفته اند، راه نیافته، بلکه به دیگران هم سرایت کرده است. تا آنجا </w:t>
      </w:r>
    </w:p>
    <w:p w:rsidR="00000000" w:rsidRDefault="00981589">
      <w:pPr>
        <w:pStyle w:val="contentparagraph"/>
        <w:bidi/>
        <w:jc w:val="both"/>
        <w:divId w:val="618415592"/>
        <w:rPr>
          <w:rFonts w:cs="B Zar" w:hint="cs"/>
          <w:color w:val="000000"/>
          <w:sz w:val="36"/>
          <w:szCs w:val="36"/>
          <w:rtl/>
        </w:rPr>
      </w:pPr>
      <w:r>
        <w:rPr>
          <w:rStyle w:val="contenttext"/>
          <w:rFonts w:cs="B Zar" w:hint="cs"/>
          <w:color w:val="000000"/>
          <w:sz w:val="36"/>
          <w:szCs w:val="36"/>
          <w:rtl/>
        </w:rPr>
        <w:lastRenderedPageBreak/>
        <w:t>ص:16</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981589">
      <w:pPr>
        <w:bidi/>
        <w:jc w:val="both"/>
        <w:divId w:val="2131046284"/>
        <w:rPr>
          <w:rFonts w:eastAsia="Times New Roman" w:cs="B Zar" w:hint="cs"/>
          <w:color w:val="000000"/>
          <w:sz w:val="36"/>
          <w:szCs w:val="36"/>
          <w:rtl/>
        </w:rPr>
      </w:pPr>
      <w:r>
        <w:rPr>
          <w:rFonts w:eastAsia="Times New Roman" w:cs="B Zar" w:hint="cs"/>
          <w:color w:val="000000"/>
          <w:sz w:val="36"/>
          <w:szCs w:val="36"/>
          <w:rtl/>
        </w:rPr>
        <w:t>1- 15. تأثیرعلم اجتماع، ص 56.</w:t>
      </w:r>
    </w:p>
    <w:p w:rsidR="00000000" w:rsidRDefault="00981589">
      <w:pPr>
        <w:bidi/>
        <w:jc w:val="both"/>
        <w:divId w:val="532116355"/>
        <w:rPr>
          <w:rFonts w:eastAsia="Times New Roman" w:cs="B Zar" w:hint="cs"/>
          <w:color w:val="000000"/>
          <w:sz w:val="36"/>
          <w:szCs w:val="36"/>
          <w:rtl/>
        </w:rPr>
      </w:pPr>
      <w:r>
        <w:rPr>
          <w:rFonts w:eastAsia="Times New Roman" w:cs="B Zar" w:hint="cs"/>
          <w:color w:val="000000"/>
          <w:sz w:val="36"/>
          <w:szCs w:val="36"/>
          <w:rtl/>
        </w:rPr>
        <w:t>2- 16. مفهوم نسبیّت، ص 35.</w:t>
      </w:r>
    </w:p>
    <w:p w:rsidR="00000000" w:rsidRDefault="00981589">
      <w:pPr>
        <w:pStyle w:val="contentparagraph"/>
        <w:bidi/>
        <w:jc w:val="both"/>
        <w:divId w:val="390617746"/>
        <w:rPr>
          <w:rFonts w:cs="B Zar" w:hint="cs"/>
          <w:color w:val="000000"/>
          <w:sz w:val="36"/>
          <w:szCs w:val="36"/>
          <w:rtl/>
        </w:rPr>
      </w:pPr>
      <w:r>
        <w:rPr>
          <w:rStyle w:val="contenttext"/>
          <w:rFonts w:cs="B Zar" w:hint="cs"/>
          <w:color w:val="000000"/>
          <w:sz w:val="36"/>
          <w:szCs w:val="36"/>
          <w:rtl/>
        </w:rPr>
        <w:t>که می توان انعکاس چنین باوری را در مکتب هایی که جهت گیری اعتقادیشان ب</w:t>
      </w:r>
      <w:r>
        <w:rPr>
          <w:rStyle w:val="contenttext"/>
          <w:rFonts w:cs="B Zar" w:hint="cs"/>
          <w:color w:val="000000"/>
          <w:sz w:val="36"/>
          <w:szCs w:val="36"/>
          <w:rtl/>
        </w:rPr>
        <w:t>ا سرسختی وجود غیب و موجودات غیبی را نفی می کنند، دید.</w:t>
      </w:r>
    </w:p>
    <w:p w:rsidR="00000000" w:rsidRDefault="00981589">
      <w:pPr>
        <w:pStyle w:val="contentparagraph"/>
        <w:bidi/>
        <w:jc w:val="both"/>
        <w:divId w:val="390617746"/>
        <w:rPr>
          <w:rFonts w:cs="B Zar" w:hint="cs"/>
          <w:color w:val="000000"/>
          <w:sz w:val="36"/>
          <w:szCs w:val="36"/>
          <w:rtl/>
        </w:rPr>
      </w:pPr>
      <w:r>
        <w:rPr>
          <w:rStyle w:val="contenttext"/>
          <w:rFonts w:cs="B Zar" w:hint="cs"/>
          <w:color w:val="000000"/>
          <w:sz w:val="36"/>
          <w:szCs w:val="36"/>
          <w:rtl/>
        </w:rPr>
        <w:t>برای مثال، در ماتریالیسم دیالکتیک که تاریخ را بر اساس تضادها تفسیر می کند، روزی مطرح است که تمامی تضادها از میان می رود و سازش و آشتی حکمفرما می گردد... .</w:t>
      </w:r>
    </w:p>
    <w:p w:rsidR="00000000" w:rsidRDefault="00981589">
      <w:pPr>
        <w:pStyle w:val="contentparagraph"/>
        <w:bidi/>
        <w:jc w:val="both"/>
        <w:divId w:val="390617746"/>
        <w:rPr>
          <w:rFonts w:cs="B Zar" w:hint="cs"/>
          <w:color w:val="000000"/>
          <w:sz w:val="36"/>
          <w:szCs w:val="36"/>
          <w:rtl/>
        </w:rPr>
      </w:pPr>
      <w:r>
        <w:rPr>
          <w:rStyle w:val="contenttext"/>
          <w:rFonts w:cs="B Zar" w:hint="cs"/>
          <w:color w:val="000000"/>
          <w:sz w:val="36"/>
          <w:szCs w:val="36"/>
          <w:rtl/>
        </w:rPr>
        <w:t>چنین ایمانی تنها مایه دلداری و شکیبایی نیست، بل</w:t>
      </w:r>
      <w:r>
        <w:rPr>
          <w:rStyle w:val="contenttext"/>
          <w:rFonts w:cs="B Zar" w:hint="cs"/>
          <w:color w:val="000000"/>
          <w:sz w:val="36"/>
          <w:szCs w:val="36"/>
          <w:rtl/>
        </w:rPr>
        <w:t xml:space="preserve">که آفریننده یک سرمایه روحی بزرگ است که نیروی دفاعی جاودانه ای را سبب می شود، و مبارزه با ستم و ستمبارگی را - هرچند که بر همه گیتی چیره باشد - همیشه ممکن جلوه می دهد، زیرا چنان پرتویی از فروغ امید را بر دل ها می افکند که همواره در روح آدمی، ظلمت ناامیدی را </w:t>
      </w:r>
      <w:r>
        <w:rPr>
          <w:rStyle w:val="contenttext"/>
          <w:rFonts w:cs="B Zar" w:hint="cs"/>
          <w:color w:val="000000"/>
          <w:sz w:val="36"/>
          <w:szCs w:val="36"/>
          <w:rtl/>
        </w:rPr>
        <w:t>نابود می کند و به سوی این اعتقادش می کشاند: که اگر رخدادهای دهشتناک به روی هم انباشته گردند و جهان در دل تاریکی ها و ستم فرو رود، باز هم باید مشعل امید را در دل روشن داشت و به سوی عدالت رفت؛ زیرا وجود روز موعود نشان می دهد که عدالت، توانایی روبرو شدن با جه</w:t>
      </w:r>
      <w:r>
        <w:rPr>
          <w:rStyle w:val="contenttext"/>
          <w:rFonts w:cs="B Zar" w:hint="cs"/>
          <w:color w:val="000000"/>
          <w:sz w:val="36"/>
          <w:szCs w:val="36"/>
          <w:rtl/>
        </w:rPr>
        <w:t xml:space="preserve">انی پر از ستم و بیداد را نیز دارد، و می تواند بنیادهای ظلم را - هرچند ریشه دار و قوی - به لرزه درآورد، و برگسترده جهان بیداد زده چیرگی یابد. همچنین گویای این حقیقت است که ستم به ناچار درهم خواهد شکست، حتّی آن زمانی که برفراز برترین قلّه های توانمندی باشد، </w:t>
      </w:r>
      <w:r>
        <w:rPr>
          <w:rStyle w:val="contenttext"/>
          <w:rFonts w:cs="B Zar" w:hint="cs"/>
          <w:color w:val="000000"/>
          <w:sz w:val="36"/>
          <w:szCs w:val="36"/>
          <w:rtl/>
        </w:rPr>
        <w:t>بنابراین، به فرد ستم زده و هر توده ستم کشیده، امیدی بزرگ می بخشد که خود را بر دگرگون سازی بنیادها و بازسازی جامعه توانا ببیند...»</w:t>
      </w:r>
      <w:hyperlink w:anchor="content_note_17_1" w:tooltip="17. امام مهدی حماسه ای از نور، ص 13 - 15." w:history="1">
        <w:r>
          <w:rPr>
            <w:rStyle w:val="Hyperlink"/>
            <w:rFonts w:cs="B Zar" w:hint="cs"/>
            <w:sz w:val="36"/>
            <w:szCs w:val="36"/>
            <w:rtl/>
          </w:rPr>
          <w:t>(1)</w:t>
        </w:r>
      </w:hyperlink>
    </w:p>
    <w:p w:rsidR="00000000" w:rsidRDefault="00981589">
      <w:pPr>
        <w:pStyle w:val="contentparagraph"/>
        <w:bidi/>
        <w:jc w:val="both"/>
        <w:divId w:val="390617746"/>
        <w:rPr>
          <w:rFonts w:cs="B Zar" w:hint="cs"/>
          <w:color w:val="000000"/>
          <w:sz w:val="36"/>
          <w:szCs w:val="36"/>
          <w:rtl/>
        </w:rPr>
      </w:pPr>
      <w:r>
        <w:rPr>
          <w:rStyle w:val="contenttext"/>
          <w:rFonts w:cs="B Zar" w:hint="cs"/>
          <w:color w:val="000000"/>
          <w:sz w:val="36"/>
          <w:szCs w:val="36"/>
          <w:rtl/>
        </w:rPr>
        <w:lastRenderedPageBreak/>
        <w:t>ص:17</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981589">
      <w:pPr>
        <w:bidi/>
        <w:jc w:val="both"/>
        <w:divId w:val="1173910702"/>
        <w:rPr>
          <w:rFonts w:eastAsia="Times New Roman" w:cs="B Zar" w:hint="cs"/>
          <w:color w:val="000000"/>
          <w:sz w:val="36"/>
          <w:szCs w:val="36"/>
          <w:rtl/>
        </w:rPr>
      </w:pPr>
      <w:r>
        <w:rPr>
          <w:rFonts w:eastAsia="Times New Roman" w:cs="B Zar" w:hint="cs"/>
          <w:color w:val="000000"/>
          <w:sz w:val="36"/>
          <w:szCs w:val="36"/>
          <w:rtl/>
        </w:rPr>
        <w:t>1- 17. امام مهدی حماسه ای از نور، ص 13 - 15.</w:t>
      </w:r>
    </w:p>
    <w:p w:rsidR="00000000" w:rsidRDefault="00981589">
      <w:pPr>
        <w:pStyle w:val="Heading2"/>
        <w:shd w:val="clear" w:color="auto" w:fill="FFFFFF"/>
        <w:bidi/>
        <w:jc w:val="both"/>
        <w:divId w:val="19300449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اجماع مسلمین بر ظهور مهدی علیه السلام </w:t>
      </w:r>
    </w:p>
    <w:p w:rsidR="00000000" w:rsidRDefault="00981589">
      <w:pPr>
        <w:pStyle w:val="contentparagraph"/>
        <w:bidi/>
        <w:jc w:val="both"/>
        <w:divId w:val="1930044945"/>
        <w:rPr>
          <w:rFonts w:cs="B Zar" w:hint="cs"/>
          <w:color w:val="000000"/>
          <w:sz w:val="36"/>
          <w:szCs w:val="36"/>
          <w:rtl/>
        </w:rPr>
      </w:pPr>
      <w:r>
        <w:rPr>
          <w:rStyle w:val="contenttext"/>
          <w:rFonts w:cs="B Zar" w:hint="cs"/>
          <w:color w:val="000000"/>
          <w:sz w:val="36"/>
          <w:szCs w:val="36"/>
          <w:rtl/>
        </w:rPr>
        <w:t>مهدویّت و ظهور مهدی موعود در آخرالزمان عقیده ای است که مسلمانان با توجه به اختلاف مذاهبی که دارند برآن متفق اند، و هرگز به مذهب خاصّی اخ</w:t>
      </w:r>
      <w:r>
        <w:rPr>
          <w:rStyle w:val="contenttext"/>
          <w:rFonts w:cs="B Zar" w:hint="cs"/>
          <w:color w:val="000000"/>
          <w:sz w:val="36"/>
          <w:szCs w:val="36"/>
          <w:rtl/>
        </w:rPr>
        <w:t>تصاص ندارد، زیرا جمیع امامیه، زیدیه، مالکیه، حنفیه، شافعیه، حنبلیه و وهابیه و دیگران بر این قضیه اتفاق دارند که در آخر الزمان شخصی از عترت پیامبراکرم صلی الله علیه وآله قیام کرده و زمین را از عدل و داد پرخواهدکرد همان گونه که از ظلم و جور پرشده باشد. عده ز</w:t>
      </w:r>
      <w:r>
        <w:rPr>
          <w:rStyle w:val="contenttext"/>
          <w:rFonts w:cs="B Zar" w:hint="cs"/>
          <w:color w:val="000000"/>
          <w:sz w:val="36"/>
          <w:szCs w:val="36"/>
          <w:rtl/>
        </w:rPr>
        <w:t>یادی از علمای اهل سنت تصریح کرده اند که این عقیده مورد اتفاق مسلمین است. و نه تنها از آن اطلاع دارند بلکه این قضیه را از اعتقادات خود می دانند. و حتّی برخی از فقهای اهل سنت فتوا به وجوب قتل کسی داده اند که منکر مهدی است. و بعضی گفته اند که باید او را تعزیر</w:t>
      </w:r>
      <w:r>
        <w:rPr>
          <w:rStyle w:val="contenttext"/>
          <w:rFonts w:cs="B Zar" w:hint="cs"/>
          <w:color w:val="000000"/>
          <w:sz w:val="36"/>
          <w:szCs w:val="36"/>
          <w:rtl/>
        </w:rPr>
        <w:t xml:space="preserve"> و تأدیب نمود تا به حقّ و صواب بازگردد، همان گونه که از «ابن حجر» هیتمی رسیده است.</w:t>
      </w:r>
    </w:p>
    <w:p w:rsidR="00000000" w:rsidRDefault="00981589">
      <w:pPr>
        <w:pStyle w:val="contentparagraph"/>
        <w:bidi/>
        <w:jc w:val="both"/>
        <w:divId w:val="1930044945"/>
        <w:rPr>
          <w:rFonts w:cs="B Zar" w:hint="cs"/>
          <w:color w:val="000000"/>
          <w:sz w:val="36"/>
          <w:szCs w:val="36"/>
          <w:rtl/>
        </w:rPr>
      </w:pPr>
      <w:r>
        <w:rPr>
          <w:rStyle w:val="contenttext"/>
          <w:rFonts w:cs="B Zar" w:hint="cs"/>
          <w:color w:val="000000"/>
          <w:sz w:val="36"/>
          <w:szCs w:val="36"/>
          <w:rtl/>
        </w:rPr>
        <w:t>«ابن خلدون» با عنادی که نسبت به این عقیده دارد می گوید: «مشهور بین مسلمانان در طول تاریخ آن است که در آخرالزمان مردی از اهل بیت علیهم السلام ظهور خواهدکرد که دین را تأیید کر</w:t>
      </w:r>
      <w:r>
        <w:rPr>
          <w:rStyle w:val="contenttext"/>
          <w:rFonts w:cs="B Zar" w:hint="cs"/>
          <w:color w:val="000000"/>
          <w:sz w:val="36"/>
          <w:szCs w:val="36"/>
          <w:rtl/>
        </w:rPr>
        <w:t>ده و عدل را در سطح جهان گسترش خواهد داد...».</w:t>
      </w:r>
      <w:hyperlink w:anchor="content_note_18_1" w:tooltip="18. تاریخ ابن خلدون، ج 1، ص 555." w:history="1">
        <w:r>
          <w:rPr>
            <w:rStyle w:val="Hyperlink"/>
            <w:rFonts w:cs="B Zar" w:hint="cs"/>
            <w:sz w:val="36"/>
            <w:szCs w:val="36"/>
            <w:rtl/>
          </w:rPr>
          <w:t>(1)</w:t>
        </w:r>
      </w:hyperlink>
    </w:p>
    <w:p w:rsidR="00000000" w:rsidRDefault="00981589">
      <w:pPr>
        <w:pStyle w:val="contentparagraph"/>
        <w:bidi/>
        <w:jc w:val="both"/>
        <w:divId w:val="1930044945"/>
        <w:rPr>
          <w:rFonts w:cs="B Zar" w:hint="cs"/>
          <w:color w:val="000000"/>
          <w:sz w:val="36"/>
          <w:szCs w:val="36"/>
          <w:rtl/>
        </w:rPr>
      </w:pPr>
      <w:r>
        <w:rPr>
          <w:rStyle w:val="contenttext"/>
          <w:rFonts w:cs="B Zar" w:hint="cs"/>
          <w:color w:val="000000"/>
          <w:sz w:val="36"/>
          <w:szCs w:val="36"/>
          <w:rtl/>
        </w:rPr>
        <w:t>«احمد امین» نیز با وجود انکارش نسبت به اصل مهدویت، این عقیده را از عقائد مسلّم اهل سنت می داند که به آن ایمان دارند.</w:t>
      </w:r>
      <w:hyperlink w:anchor="content_note_18_2" w:tooltip="19. المهدی و المهدویّه، ص 110." w:history="1">
        <w:r>
          <w:rPr>
            <w:rStyle w:val="Hyperlink"/>
            <w:rFonts w:cs="B Zar" w:hint="cs"/>
            <w:sz w:val="36"/>
            <w:szCs w:val="36"/>
            <w:rtl/>
          </w:rPr>
          <w:t>(2)</w:t>
        </w:r>
      </w:hyperlink>
    </w:p>
    <w:p w:rsidR="00000000" w:rsidRDefault="00981589">
      <w:pPr>
        <w:pStyle w:val="contentparagraph"/>
        <w:bidi/>
        <w:jc w:val="both"/>
        <w:divId w:val="1930044945"/>
        <w:rPr>
          <w:rFonts w:cs="B Zar" w:hint="cs"/>
          <w:color w:val="000000"/>
          <w:sz w:val="36"/>
          <w:szCs w:val="36"/>
          <w:rtl/>
        </w:rPr>
      </w:pPr>
      <w:r>
        <w:rPr>
          <w:rStyle w:val="contenttext"/>
          <w:rFonts w:cs="B Zar" w:hint="cs"/>
          <w:color w:val="000000"/>
          <w:sz w:val="36"/>
          <w:szCs w:val="36"/>
          <w:rtl/>
        </w:rPr>
        <w:t>ص:18</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6" style="width:0;height:1.5pt" o:hralign="center" o:hrstd="t" o:hr="t" fillcolor="#a0a0a0" stroked="f"/>
        </w:pict>
      </w:r>
    </w:p>
    <w:p w:rsidR="00000000" w:rsidRDefault="00981589">
      <w:pPr>
        <w:bidi/>
        <w:jc w:val="both"/>
        <w:divId w:val="1041590953"/>
        <w:rPr>
          <w:rFonts w:eastAsia="Times New Roman" w:cs="B Zar" w:hint="cs"/>
          <w:color w:val="000000"/>
          <w:sz w:val="36"/>
          <w:szCs w:val="36"/>
          <w:rtl/>
        </w:rPr>
      </w:pPr>
      <w:r>
        <w:rPr>
          <w:rFonts w:eastAsia="Times New Roman" w:cs="B Zar" w:hint="cs"/>
          <w:color w:val="000000"/>
          <w:sz w:val="36"/>
          <w:szCs w:val="36"/>
          <w:rtl/>
        </w:rPr>
        <w:t>1- 18. تاریخ ابن خلدون، ج 1، ص 555.</w:t>
      </w:r>
    </w:p>
    <w:p w:rsidR="00000000" w:rsidRDefault="00981589">
      <w:pPr>
        <w:bidi/>
        <w:jc w:val="both"/>
        <w:divId w:val="112751267"/>
        <w:rPr>
          <w:rFonts w:eastAsia="Times New Roman" w:cs="B Zar" w:hint="cs"/>
          <w:color w:val="000000"/>
          <w:sz w:val="36"/>
          <w:szCs w:val="36"/>
          <w:rtl/>
        </w:rPr>
      </w:pPr>
      <w:r>
        <w:rPr>
          <w:rFonts w:eastAsia="Times New Roman" w:cs="B Zar" w:hint="cs"/>
          <w:color w:val="000000"/>
          <w:sz w:val="36"/>
          <w:szCs w:val="36"/>
          <w:rtl/>
        </w:rPr>
        <w:t>2- 19. المهدی و المهدویّه، ص 110.</w:t>
      </w:r>
    </w:p>
    <w:p w:rsidR="00000000" w:rsidRDefault="00981589">
      <w:pPr>
        <w:pStyle w:val="Heading2"/>
        <w:shd w:val="clear" w:color="auto" w:fill="FFFFFF"/>
        <w:bidi/>
        <w:jc w:val="both"/>
        <w:divId w:val="20549608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اشاره قرآن به ظهور منجی در آخرالزمان </w:t>
      </w:r>
    </w:p>
    <w:p w:rsidR="00000000" w:rsidRDefault="00981589">
      <w:pPr>
        <w:pStyle w:val="contentparagraph"/>
        <w:bidi/>
        <w:jc w:val="both"/>
        <w:divId w:val="2054960839"/>
        <w:rPr>
          <w:rFonts w:cs="B Zar" w:hint="cs"/>
          <w:color w:val="000000"/>
          <w:sz w:val="36"/>
          <w:szCs w:val="36"/>
          <w:rtl/>
        </w:rPr>
      </w:pPr>
      <w:r>
        <w:rPr>
          <w:rStyle w:val="contenttext"/>
          <w:rFonts w:cs="B Zar" w:hint="cs"/>
          <w:color w:val="000000"/>
          <w:sz w:val="36"/>
          <w:szCs w:val="36"/>
          <w:rtl/>
        </w:rPr>
        <w:t>با مراجعه به قرآن پی می بریم که آیات بسیاری به این موضوع پرداخته است.</w:t>
      </w:r>
    </w:p>
    <w:p w:rsidR="00000000" w:rsidRDefault="00981589">
      <w:pPr>
        <w:pStyle w:val="contentparagraph"/>
        <w:bidi/>
        <w:jc w:val="both"/>
        <w:divId w:val="2054960839"/>
        <w:rPr>
          <w:rFonts w:cs="B Zar" w:hint="cs"/>
          <w:color w:val="000000"/>
          <w:sz w:val="36"/>
          <w:szCs w:val="36"/>
          <w:rtl/>
        </w:rPr>
      </w:pPr>
      <w:r>
        <w:rPr>
          <w:rStyle w:val="contenttext"/>
          <w:rFonts w:cs="B Zar" w:hint="cs"/>
          <w:color w:val="000000"/>
          <w:sz w:val="36"/>
          <w:szCs w:val="36"/>
          <w:rtl/>
        </w:rPr>
        <w:t>1 - « وَعَدَ اللَّهُ الَّذِینَ آمَنُوا مِنکُمْ وَعَمِلُوا الصّالِحاتِ لَیَسْتَخْلِفَنَّهُمْ فِی الْأَرْضِ کَما اسْتَخْلَفَ الَّذِینَ مِن قَبْلِهِمْ وَلَیُمَکِّنَنَّ لَهُمْ دِینَهُمُ الَّذِی ارْتَضَی لَهُمْ وَلَیُبَدِّلَنَّهُم مِّنْ بَعْدِ خَوْفِهِمْ أَمْنا</w:t>
      </w:r>
      <w:r>
        <w:rPr>
          <w:rStyle w:val="contenttext"/>
          <w:rFonts w:cs="B Zar" w:hint="cs"/>
          <w:color w:val="000000"/>
          <w:sz w:val="36"/>
          <w:szCs w:val="36"/>
          <w:rtl/>
        </w:rPr>
        <w:t>ً یَعْبُدُونَنِی لَا یُشْرِکُونَ بِی شَیْاً وَمَن کَفَرَ بَعْدَ ذَلِکَ فَأُولَئِکَ هُمُ الْفاسِقُونَ»؛</w:t>
      </w:r>
      <w:hyperlink w:anchor="content_note_19_1" w:tooltip="20. سوره نور، آیه 55." w:history="1">
        <w:r>
          <w:rPr>
            <w:rStyle w:val="Hyperlink"/>
            <w:rFonts w:cs="B Zar" w:hint="cs"/>
            <w:sz w:val="36"/>
            <w:szCs w:val="36"/>
            <w:rtl/>
          </w:rPr>
          <w:t>(1)</w:t>
        </w:r>
      </w:hyperlink>
      <w:r>
        <w:rPr>
          <w:rStyle w:val="contenttext"/>
          <w:rFonts w:cs="B Zar" w:hint="cs"/>
          <w:color w:val="000000"/>
          <w:sz w:val="36"/>
          <w:szCs w:val="36"/>
          <w:rtl/>
        </w:rPr>
        <w:t xml:space="preserve"> «خداوند به کسانی که ایمان آورده و عمل صالح انجام داده اند وعده می دهد که قطعاً آن ه</w:t>
      </w:r>
      <w:r>
        <w:rPr>
          <w:rStyle w:val="contenttext"/>
          <w:rFonts w:cs="B Zar" w:hint="cs"/>
          <w:color w:val="000000"/>
          <w:sz w:val="36"/>
          <w:szCs w:val="36"/>
          <w:rtl/>
        </w:rPr>
        <w:t>ا را خلیفه در روی زمین قرار می دهد، همان گونه که پیشینیان را خلافت بر روی زمین بخشید، و دین پسندیده را برپا خواهد کرد، و خوف آن ها را به امنیّت مبدّل می کند، آن چنان که تنها مرا می پرستند و چیزی را بر من شریک نخواهند ساخت، و کسانی که بعد از آن کافر شوند فا</w:t>
      </w:r>
      <w:r>
        <w:rPr>
          <w:rStyle w:val="contenttext"/>
          <w:rFonts w:cs="B Zar" w:hint="cs"/>
          <w:color w:val="000000"/>
          <w:sz w:val="36"/>
          <w:szCs w:val="36"/>
          <w:rtl/>
        </w:rPr>
        <w:t>سقند».</w:t>
      </w:r>
    </w:p>
    <w:p w:rsidR="00000000" w:rsidRDefault="00981589">
      <w:pPr>
        <w:pStyle w:val="contentparagraph"/>
        <w:bidi/>
        <w:jc w:val="both"/>
        <w:divId w:val="2054960839"/>
        <w:rPr>
          <w:rFonts w:cs="B Zar" w:hint="cs"/>
          <w:color w:val="000000"/>
          <w:sz w:val="36"/>
          <w:szCs w:val="36"/>
          <w:rtl/>
        </w:rPr>
      </w:pPr>
      <w:r>
        <w:rPr>
          <w:rStyle w:val="contenttext"/>
          <w:rFonts w:cs="B Zar" w:hint="cs"/>
          <w:color w:val="000000"/>
          <w:sz w:val="36"/>
          <w:szCs w:val="36"/>
          <w:rtl/>
        </w:rPr>
        <w:t>2 - «هُوَ الَّذِی أَرْسَلَ رَسُولَهُ بِالْهُدَی وَدِینِ الْحَقِ ّ لِیُظْهِرَهُ عَلَی الدِّینِ کُلِّهِ وَلَوْ کَرِهَ الْمُشْرِکُونَ»؛</w:t>
      </w:r>
      <w:hyperlink w:anchor="content_note_19_2" w:tooltip="21. سوره توبه، آیه 33." w:history="1">
        <w:r>
          <w:rPr>
            <w:rStyle w:val="Hyperlink"/>
            <w:rFonts w:cs="B Zar" w:hint="cs"/>
            <w:sz w:val="36"/>
            <w:szCs w:val="36"/>
            <w:rtl/>
          </w:rPr>
          <w:t>(2)</w:t>
        </w:r>
      </w:hyperlink>
      <w:r>
        <w:rPr>
          <w:rStyle w:val="contenttext"/>
          <w:rFonts w:cs="B Zar" w:hint="cs"/>
          <w:color w:val="000000"/>
          <w:sz w:val="36"/>
          <w:szCs w:val="36"/>
          <w:rtl/>
        </w:rPr>
        <w:t xml:space="preserve"> «او کسی است که رسولش را با هدایت و دین حقّ فر</w:t>
      </w:r>
      <w:r>
        <w:rPr>
          <w:rStyle w:val="contenttext"/>
          <w:rFonts w:cs="B Zar" w:hint="cs"/>
          <w:color w:val="000000"/>
          <w:sz w:val="36"/>
          <w:szCs w:val="36"/>
          <w:rtl/>
        </w:rPr>
        <w:t>ستاد تا او را بر همه آیین ها غالب گرداند هرچند مشرکان کراهت داشته باشند».</w:t>
      </w:r>
    </w:p>
    <w:p w:rsidR="00000000" w:rsidRDefault="00981589">
      <w:pPr>
        <w:pStyle w:val="contentparagraph"/>
        <w:bidi/>
        <w:jc w:val="both"/>
        <w:divId w:val="2054960839"/>
        <w:rPr>
          <w:rFonts w:cs="B Zar" w:hint="cs"/>
          <w:color w:val="000000"/>
          <w:sz w:val="36"/>
          <w:szCs w:val="36"/>
          <w:rtl/>
        </w:rPr>
      </w:pPr>
      <w:r>
        <w:rPr>
          <w:rStyle w:val="contenttext"/>
          <w:rFonts w:cs="B Zar" w:hint="cs"/>
          <w:color w:val="000000"/>
          <w:sz w:val="36"/>
          <w:szCs w:val="36"/>
          <w:rtl/>
        </w:rPr>
        <w:t>3 - «وَلَقَدْ کَتَبْنا فِی الزَّبُورِ مِنْ بَعْدِ الذِّکْرِ أَنَّ الْأَرْضَ یَرِثُها عِبادِیَ الصّالِحُونَ»؛</w:t>
      </w:r>
      <w:hyperlink w:anchor="content_note_19_3" w:tooltip="22. سوره انبیاء، آیه 105." w:history="1">
        <w:r>
          <w:rPr>
            <w:rStyle w:val="Hyperlink"/>
            <w:rFonts w:cs="B Zar" w:hint="cs"/>
            <w:sz w:val="36"/>
            <w:szCs w:val="36"/>
            <w:rtl/>
          </w:rPr>
          <w:t>(3)</w:t>
        </w:r>
      </w:hyperlink>
      <w:r>
        <w:rPr>
          <w:rStyle w:val="contenttext"/>
          <w:rFonts w:cs="B Zar" w:hint="cs"/>
          <w:color w:val="000000"/>
          <w:sz w:val="36"/>
          <w:szCs w:val="36"/>
          <w:rtl/>
        </w:rPr>
        <w:t xml:space="preserve"> «ما در (زبور) بعد از (ذکر) نوشتیم که بندگان صالح من وارث زمین خواهند شد».</w:t>
      </w:r>
    </w:p>
    <w:p w:rsidR="00000000" w:rsidRDefault="00981589">
      <w:pPr>
        <w:pStyle w:val="contentparagraph"/>
        <w:bidi/>
        <w:jc w:val="both"/>
        <w:divId w:val="2054960839"/>
        <w:rPr>
          <w:rFonts w:cs="B Zar" w:hint="cs"/>
          <w:color w:val="000000"/>
          <w:sz w:val="36"/>
          <w:szCs w:val="36"/>
          <w:rtl/>
        </w:rPr>
      </w:pPr>
      <w:r>
        <w:rPr>
          <w:rStyle w:val="contenttext"/>
          <w:rFonts w:cs="B Zar" w:hint="cs"/>
          <w:color w:val="000000"/>
          <w:sz w:val="36"/>
          <w:szCs w:val="36"/>
          <w:rtl/>
        </w:rPr>
        <w:t>ص:19</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981589">
      <w:pPr>
        <w:bidi/>
        <w:jc w:val="both"/>
        <w:divId w:val="517547614"/>
        <w:rPr>
          <w:rFonts w:eastAsia="Times New Roman" w:cs="B Zar" w:hint="cs"/>
          <w:color w:val="000000"/>
          <w:sz w:val="36"/>
          <w:szCs w:val="36"/>
          <w:rtl/>
        </w:rPr>
      </w:pPr>
      <w:r>
        <w:rPr>
          <w:rFonts w:eastAsia="Times New Roman" w:cs="B Zar" w:hint="cs"/>
          <w:color w:val="000000"/>
          <w:sz w:val="36"/>
          <w:szCs w:val="36"/>
          <w:rtl/>
        </w:rPr>
        <w:lastRenderedPageBreak/>
        <w:t>1- 20. سوره نور، آیه 55.</w:t>
      </w:r>
    </w:p>
    <w:p w:rsidR="00000000" w:rsidRDefault="00981589">
      <w:pPr>
        <w:bidi/>
        <w:jc w:val="both"/>
        <w:divId w:val="116535040"/>
        <w:rPr>
          <w:rFonts w:eastAsia="Times New Roman" w:cs="B Zar" w:hint="cs"/>
          <w:color w:val="000000"/>
          <w:sz w:val="36"/>
          <w:szCs w:val="36"/>
          <w:rtl/>
        </w:rPr>
      </w:pPr>
      <w:r>
        <w:rPr>
          <w:rFonts w:eastAsia="Times New Roman" w:cs="B Zar" w:hint="cs"/>
          <w:color w:val="000000"/>
          <w:sz w:val="36"/>
          <w:szCs w:val="36"/>
          <w:rtl/>
        </w:rPr>
        <w:t>2- 21. سوره توبه، آیه 33.</w:t>
      </w:r>
    </w:p>
    <w:p w:rsidR="00000000" w:rsidRDefault="00981589">
      <w:pPr>
        <w:bidi/>
        <w:jc w:val="both"/>
        <w:divId w:val="809860008"/>
        <w:rPr>
          <w:rFonts w:eastAsia="Times New Roman" w:cs="B Zar" w:hint="cs"/>
          <w:color w:val="000000"/>
          <w:sz w:val="36"/>
          <w:szCs w:val="36"/>
          <w:rtl/>
        </w:rPr>
      </w:pPr>
      <w:r>
        <w:rPr>
          <w:rFonts w:eastAsia="Times New Roman" w:cs="B Zar" w:hint="cs"/>
          <w:color w:val="000000"/>
          <w:sz w:val="36"/>
          <w:szCs w:val="36"/>
          <w:rtl/>
        </w:rPr>
        <w:t>3- 22. سوره انبیاء، آیه 105.</w:t>
      </w:r>
    </w:p>
    <w:p w:rsidR="00000000" w:rsidRDefault="00981589">
      <w:pPr>
        <w:pStyle w:val="contentparagraph"/>
        <w:bidi/>
        <w:jc w:val="both"/>
        <w:divId w:val="155076326"/>
        <w:rPr>
          <w:rFonts w:cs="B Zar" w:hint="cs"/>
          <w:color w:val="000000"/>
          <w:sz w:val="36"/>
          <w:szCs w:val="36"/>
          <w:rtl/>
        </w:rPr>
      </w:pPr>
      <w:r>
        <w:rPr>
          <w:rStyle w:val="contenttext"/>
          <w:rFonts w:cs="B Zar" w:hint="cs"/>
          <w:color w:val="000000"/>
          <w:sz w:val="36"/>
          <w:szCs w:val="36"/>
          <w:rtl/>
        </w:rPr>
        <w:t>4 - «وَنُرِیدُ أَن نَّمُنَّ عَلَی الَّذِینَ اسْتُضْعِفُوا فِ</w:t>
      </w:r>
      <w:r>
        <w:rPr>
          <w:rStyle w:val="contenttext"/>
          <w:rFonts w:cs="B Zar" w:hint="cs"/>
          <w:color w:val="000000"/>
          <w:sz w:val="36"/>
          <w:szCs w:val="36"/>
          <w:rtl/>
        </w:rPr>
        <w:t>ی الْأَرْضِ وَنَجْعَلَهُمْ أَئِمَّهً وَنَجْعَلَهُمُ الْوَارِثِینَ»؛</w:t>
      </w:r>
      <w:hyperlink w:anchor="content_note_20_1" w:tooltip="23. سوره قصص، آیه 5." w:history="1">
        <w:r>
          <w:rPr>
            <w:rStyle w:val="Hyperlink"/>
            <w:rFonts w:cs="B Zar" w:hint="cs"/>
            <w:sz w:val="36"/>
            <w:szCs w:val="36"/>
            <w:rtl/>
          </w:rPr>
          <w:t>(1)</w:t>
        </w:r>
      </w:hyperlink>
      <w:r>
        <w:rPr>
          <w:rStyle w:val="contenttext"/>
          <w:rFonts w:cs="B Zar" w:hint="cs"/>
          <w:color w:val="000000"/>
          <w:sz w:val="36"/>
          <w:szCs w:val="36"/>
          <w:rtl/>
        </w:rPr>
        <w:t xml:space="preserve"> «اراده ما بر این قرار گرفته که به مستضعفین زمین منّت بگذاریم و آنان را پیشوایان و وارثان (روی زمین) قرار دهیم».</w:t>
      </w:r>
    </w:p>
    <w:p w:rsidR="00000000" w:rsidRDefault="00981589">
      <w:pPr>
        <w:pStyle w:val="contentparagraph"/>
        <w:bidi/>
        <w:jc w:val="both"/>
        <w:divId w:val="155076326"/>
        <w:rPr>
          <w:rFonts w:cs="B Zar" w:hint="cs"/>
          <w:color w:val="000000"/>
          <w:sz w:val="36"/>
          <w:szCs w:val="36"/>
          <w:rtl/>
        </w:rPr>
      </w:pPr>
      <w:r>
        <w:rPr>
          <w:rStyle w:val="contenttext"/>
          <w:rFonts w:cs="B Zar" w:hint="cs"/>
          <w:color w:val="000000"/>
          <w:sz w:val="36"/>
          <w:szCs w:val="36"/>
          <w:rtl/>
        </w:rPr>
        <w:t>5 - «یا أَیُّها الَّذِینَ آمَنُوا مَن یَرْتَدَّ مِنکُمْ عَن دِینِهِ فَسَوْفَ یَأْتِی اللَّهُ بِقَوْمٍ یُحِبُّهُمْ وَیُحِبُّونَهُ أَذِلَّهٍ عَلَی الْمُؤْمِنِینَ أَعِزَّهٍ عَلَی الْکافِرِینَ یُجاهِدُونَ فِی سَبِیلِ اللَّهِ وَلَا یَخافُونَ لَوْمَهَ لَآئِمٍ ذَ</w:t>
      </w:r>
      <w:r>
        <w:rPr>
          <w:rStyle w:val="contenttext"/>
          <w:rFonts w:cs="B Zar" w:hint="cs"/>
          <w:color w:val="000000"/>
          <w:sz w:val="36"/>
          <w:szCs w:val="36"/>
          <w:rtl/>
        </w:rPr>
        <w:t>لِکَ فَضْلُ اللَّهِ یُؤْتِیهِ مَنْ یَشَآءُ وَاللَّهُ وَاسِعٌ عَلِیمٌ»؛</w:t>
      </w:r>
      <w:hyperlink w:anchor="content_note_20_2" w:tooltip="24. سوره مائده، آیه 54." w:history="1">
        <w:r>
          <w:rPr>
            <w:rStyle w:val="Hyperlink"/>
            <w:rFonts w:cs="B Zar" w:hint="cs"/>
            <w:sz w:val="36"/>
            <w:szCs w:val="36"/>
            <w:rtl/>
          </w:rPr>
          <w:t>(2)</w:t>
        </w:r>
      </w:hyperlink>
      <w:r>
        <w:rPr>
          <w:rStyle w:val="contenttext"/>
          <w:rFonts w:cs="B Zar" w:hint="cs"/>
          <w:color w:val="000000"/>
          <w:sz w:val="36"/>
          <w:szCs w:val="36"/>
          <w:rtl/>
        </w:rPr>
        <w:t xml:space="preserve"> «ای کسانی که ایمان آورده اید! هر کس از شما، از آیین خود بازگردد، (به خدا زیانی نمی رساند؛ خداوند جمعیّتی را می آو</w:t>
      </w:r>
      <w:r>
        <w:rPr>
          <w:rStyle w:val="contenttext"/>
          <w:rFonts w:cs="B Zar" w:hint="cs"/>
          <w:color w:val="000000"/>
          <w:sz w:val="36"/>
          <w:szCs w:val="36"/>
          <w:rtl/>
        </w:rPr>
        <w:t>رد که آن ها را دوست دارد و آنان (نیز) او را دوست دارند، در برابر مؤمنان متواضع، و در برابر کافران سرسخت و نیرومندند؛ آن ها در راه خدا جهاد می کنند، و از سرزنش هیچ ملامت گری هراسی ندارند. این، فضل خداست که به هرکس بخواهد (و شایسته ببیند) می دهد؛ و (فضل) خدا</w:t>
      </w:r>
      <w:r>
        <w:rPr>
          <w:rStyle w:val="contenttext"/>
          <w:rFonts w:cs="B Zar" w:hint="cs"/>
          <w:color w:val="000000"/>
          <w:sz w:val="36"/>
          <w:szCs w:val="36"/>
          <w:rtl/>
        </w:rPr>
        <w:t xml:space="preserve"> وسیع، و خداوند داناست.»</w:t>
      </w:r>
    </w:p>
    <w:p w:rsidR="00000000" w:rsidRDefault="00981589">
      <w:pPr>
        <w:pStyle w:val="contentparagraph"/>
        <w:bidi/>
        <w:jc w:val="both"/>
        <w:divId w:val="155076326"/>
        <w:rPr>
          <w:rFonts w:cs="B Zar" w:hint="cs"/>
          <w:color w:val="000000"/>
          <w:sz w:val="36"/>
          <w:szCs w:val="36"/>
          <w:rtl/>
        </w:rPr>
      </w:pPr>
      <w:r>
        <w:rPr>
          <w:rStyle w:val="contenttext"/>
          <w:rFonts w:cs="B Zar" w:hint="cs"/>
          <w:color w:val="000000"/>
          <w:sz w:val="36"/>
          <w:szCs w:val="36"/>
          <w:rtl/>
        </w:rPr>
        <w:t>6 - «وَقاتِلُوهُمْ حَتَّی لَا تَکُونَ فِتْنَهٌ وَیَکُونَ الدِّینُ کُلُّهُ للَّهِ ِ فَإِنِ انتَهَوْا فَإِنَّ اللَّهَ بِمَا یَعْمَلُونَ بَصِیرٌ»؛</w:t>
      </w:r>
      <w:hyperlink w:anchor="content_note_20_3" w:tooltip="25. سوره انفال، آیه 39." w:history="1">
        <w:r>
          <w:rPr>
            <w:rStyle w:val="Hyperlink"/>
            <w:rFonts w:cs="B Zar" w:hint="cs"/>
            <w:sz w:val="36"/>
            <w:szCs w:val="36"/>
            <w:rtl/>
          </w:rPr>
          <w:t>(3)</w:t>
        </w:r>
      </w:hyperlink>
      <w:r>
        <w:rPr>
          <w:rStyle w:val="contenttext"/>
          <w:rFonts w:cs="B Zar" w:hint="cs"/>
          <w:color w:val="000000"/>
          <w:sz w:val="36"/>
          <w:szCs w:val="36"/>
          <w:rtl/>
        </w:rPr>
        <w:t xml:space="preserve"> «با آنان پیکار </w:t>
      </w:r>
      <w:r>
        <w:rPr>
          <w:rStyle w:val="contenttext"/>
          <w:rFonts w:cs="B Zar" w:hint="cs"/>
          <w:color w:val="000000"/>
          <w:sz w:val="36"/>
          <w:szCs w:val="36"/>
          <w:rtl/>
        </w:rPr>
        <w:t>کنید تا فتنه برچیده شود و دین همه مخصوص خدا باشد و اگر آن ها خودداری کنند خدا به آنچه انجام می دهند بینا است.»</w:t>
      </w:r>
    </w:p>
    <w:p w:rsidR="00000000" w:rsidRDefault="00981589">
      <w:pPr>
        <w:pStyle w:val="contentparagraph"/>
        <w:bidi/>
        <w:jc w:val="both"/>
        <w:divId w:val="155076326"/>
        <w:rPr>
          <w:rFonts w:cs="B Zar" w:hint="cs"/>
          <w:color w:val="000000"/>
          <w:sz w:val="36"/>
          <w:szCs w:val="36"/>
          <w:rtl/>
        </w:rPr>
      </w:pPr>
      <w:r>
        <w:rPr>
          <w:rStyle w:val="contenttext"/>
          <w:rFonts w:cs="B Zar" w:hint="cs"/>
          <w:color w:val="000000"/>
          <w:sz w:val="36"/>
          <w:szCs w:val="36"/>
          <w:rtl/>
        </w:rPr>
        <w:t>7 - «الَّذِینَ إِن مَّکَّنَّاهُمْ فِی الْأَرْضِ أَقامُوا الصَّلَواهَ وَآتَوُا الزَّکَواهَ وَأَمَرُوا بِالْمَعْرُوفِ وَنَهَوْا عَنِ الْمُنکَرِ وَل</w:t>
      </w:r>
      <w:r>
        <w:rPr>
          <w:rStyle w:val="contenttext"/>
          <w:rFonts w:cs="B Zar" w:hint="cs"/>
          <w:color w:val="000000"/>
          <w:sz w:val="36"/>
          <w:szCs w:val="36"/>
          <w:rtl/>
        </w:rPr>
        <w:t>لَّهِ ِ عاقِبَهُ الْأُمُورِ»،</w:t>
      </w:r>
      <w:hyperlink w:anchor="content_note_20_4" w:tooltip="26. سوره حج، آیه 41." w:history="1">
        <w:r>
          <w:rPr>
            <w:rStyle w:val="Hyperlink"/>
            <w:rFonts w:cs="B Zar" w:hint="cs"/>
            <w:sz w:val="36"/>
            <w:szCs w:val="36"/>
            <w:rtl/>
          </w:rPr>
          <w:t>(4)</w:t>
        </w:r>
      </w:hyperlink>
      <w:r>
        <w:rPr>
          <w:rStyle w:val="contenttext"/>
          <w:rFonts w:cs="B Zar" w:hint="cs"/>
          <w:color w:val="000000"/>
          <w:sz w:val="36"/>
          <w:szCs w:val="36"/>
          <w:rtl/>
        </w:rPr>
        <w:t xml:space="preserve"> «(یاران خدا) </w:t>
      </w:r>
    </w:p>
    <w:p w:rsidR="00000000" w:rsidRDefault="00981589">
      <w:pPr>
        <w:pStyle w:val="contentparagraph"/>
        <w:bidi/>
        <w:jc w:val="both"/>
        <w:divId w:val="155076326"/>
        <w:rPr>
          <w:rFonts w:cs="B Zar" w:hint="cs"/>
          <w:color w:val="000000"/>
          <w:sz w:val="36"/>
          <w:szCs w:val="36"/>
          <w:rtl/>
        </w:rPr>
      </w:pPr>
      <w:r>
        <w:rPr>
          <w:rStyle w:val="contenttext"/>
          <w:rFonts w:cs="B Zar" w:hint="cs"/>
          <w:color w:val="000000"/>
          <w:sz w:val="36"/>
          <w:szCs w:val="36"/>
          <w:rtl/>
        </w:rPr>
        <w:lastRenderedPageBreak/>
        <w:t>ص:20</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981589">
      <w:pPr>
        <w:bidi/>
        <w:jc w:val="both"/>
        <w:divId w:val="210850710"/>
        <w:rPr>
          <w:rFonts w:eastAsia="Times New Roman" w:cs="B Zar" w:hint="cs"/>
          <w:color w:val="000000"/>
          <w:sz w:val="36"/>
          <w:szCs w:val="36"/>
          <w:rtl/>
        </w:rPr>
      </w:pPr>
      <w:r>
        <w:rPr>
          <w:rFonts w:eastAsia="Times New Roman" w:cs="B Zar" w:hint="cs"/>
          <w:color w:val="000000"/>
          <w:sz w:val="36"/>
          <w:szCs w:val="36"/>
          <w:rtl/>
        </w:rPr>
        <w:t>1- 23. سوره قصص، آیه 5.</w:t>
      </w:r>
    </w:p>
    <w:p w:rsidR="00000000" w:rsidRDefault="00981589">
      <w:pPr>
        <w:bidi/>
        <w:jc w:val="both"/>
        <w:divId w:val="833494711"/>
        <w:rPr>
          <w:rFonts w:eastAsia="Times New Roman" w:cs="B Zar" w:hint="cs"/>
          <w:color w:val="000000"/>
          <w:sz w:val="36"/>
          <w:szCs w:val="36"/>
          <w:rtl/>
        </w:rPr>
      </w:pPr>
      <w:r>
        <w:rPr>
          <w:rFonts w:eastAsia="Times New Roman" w:cs="B Zar" w:hint="cs"/>
          <w:color w:val="000000"/>
          <w:sz w:val="36"/>
          <w:szCs w:val="36"/>
          <w:rtl/>
        </w:rPr>
        <w:t>2- 24. سوره مائده، آیه 54.</w:t>
      </w:r>
    </w:p>
    <w:p w:rsidR="00000000" w:rsidRDefault="00981589">
      <w:pPr>
        <w:bidi/>
        <w:jc w:val="both"/>
        <w:divId w:val="1442336260"/>
        <w:rPr>
          <w:rFonts w:eastAsia="Times New Roman" w:cs="B Zar" w:hint="cs"/>
          <w:color w:val="000000"/>
          <w:sz w:val="36"/>
          <w:szCs w:val="36"/>
          <w:rtl/>
        </w:rPr>
      </w:pPr>
      <w:r>
        <w:rPr>
          <w:rFonts w:eastAsia="Times New Roman" w:cs="B Zar" w:hint="cs"/>
          <w:color w:val="000000"/>
          <w:sz w:val="36"/>
          <w:szCs w:val="36"/>
          <w:rtl/>
        </w:rPr>
        <w:t>3- 25. سوره انفال، آیه 39.</w:t>
      </w:r>
    </w:p>
    <w:p w:rsidR="00000000" w:rsidRDefault="00981589">
      <w:pPr>
        <w:bidi/>
        <w:jc w:val="both"/>
        <w:divId w:val="271323487"/>
        <w:rPr>
          <w:rFonts w:eastAsia="Times New Roman" w:cs="B Zar" w:hint="cs"/>
          <w:color w:val="000000"/>
          <w:sz w:val="36"/>
          <w:szCs w:val="36"/>
          <w:rtl/>
        </w:rPr>
      </w:pPr>
      <w:r>
        <w:rPr>
          <w:rFonts w:eastAsia="Times New Roman" w:cs="B Zar" w:hint="cs"/>
          <w:color w:val="000000"/>
          <w:sz w:val="36"/>
          <w:szCs w:val="36"/>
          <w:rtl/>
        </w:rPr>
        <w:t>4- 26. سوره حج، آیه 41.</w:t>
      </w:r>
    </w:p>
    <w:p w:rsidR="00000000" w:rsidRDefault="00981589">
      <w:pPr>
        <w:pStyle w:val="contentparagraph"/>
        <w:bidi/>
        <w:jc w:val="both"/>
        <w:divId w:val="1853104488"/>
        <w:rPr>
          <w:rFonts w:cs="B Zar" w:hint="cs"/>
          <w:color w:val="000000"/>
          <w:sz w:val="36"/>
          <w:szCs w:val="36"/>
          <w:rtl/>
        </w:rPr>
      </w:pPr>
      <w:r>
        <w:rPr>
          <w:rStyle w:val="contenttext"/>
          <w:rFonts w:cs="B Zar" w:hint="cs"/>
          <w:color w:val="000000"/>
          <w:sz w:val="36"/>
          <w:szCs w:val="36"/>
          <w:rtl/>
        </w:rPr>
        <w:t>کسانی هستند که هرگاه در زمین به آن ها قدرت بخشیدیم نماز را برپا می دارند و زکات را ادا کرده و امر به معروف و نهی از منکر می کنند، و پایان همه کارها از آن خداست».</w:t>
      </w:r>
    </w:p>
    <w:p w:rsidR="00000000" w:rsidRDefault="00981589">
      <w:pPr>
        <w:pStyle w:val="contentparagraph"/>
        <w:bidi/>
        <w:jc w:val="both"/>
        <w:divId w:val="1853104488"/>
        <w:rPr>
          <w:rFonts w:cs="B Zar" w:hint="cs"/>
          <w:color w:val="000000"/>
          <w:sz w:val="36"/>
          <w:szCs w:val="36"/>
          <w:rtl/>
        </w:rPr>
      </w:pPr>
      <w:r>
        <w:rPr>
          <w:rStyle w:val="contenttext"/>
          <w:rFonts w:cs="B Zar" w:hint="cs"/>
          <w:color w:val="000000"/>
          <w:sz w:val="36"/>
          <w:szCs w:val="36"/>
          <w:rtl/>
        </w:rPr>
        <w:t>8 - «فَهَلْ یَنظُرُونَ إِلَّا السّاعَهَ أَن تَأْتِیَهُم بَغْتَهً فَقَدْ جَآءَ أَشْرَاطُها فَأَ</w:t>
      </w:r>
      <w:r>
        <w:rPr>
          <w:rStyle w:val="contenttext"/>
          <w:rFonts w:cs="B Zar" w:hint="cs"/>
          <w:color w:val="000000"/>
          <w:sz w:val="36"/>
          <w:szCs w:val="36"/>
          <w:rtl/>
        </w:rPr>
        <w:t>نَّی لَهُمْ إِذَا جَآءَتْهُمْ ذِکْرَیاهُمْ»؛</w:t>
      </w:r>
      <w:hyperlink w:anchor="content_note_21_1" w:tooltip="27. سوره محمّدصلی الله علیه وآله، آیه 1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«آیا جز این انتظار دارند که قیامت ناگهانی برپا می شود، پس نشانه های آن آمده است، اما هنگامی که بیاید تذکر آن ها سودی نخواهدداشت».</w:t>
      </w:r>
    </w:p>
    <w:p w:rsidR="00000000" w:rsidRDefault="00981589">
      <w:pPr>
        <w:pStyle w:val="contentparagraph"/>
        <w:bidi/>
        <w:jc w:val="both"/>
        <w:divId w:val="1853104488"/>
        <w:rPr>
          <w:rFonts w:cs="B Zar" w:hint="cs"/>
          <w:color w:val="000000"/>
          <w:sz w:val="36"/>
          <w:szCs w:val="36"/>
          <w:rtl/>
        </w:rPr>
      </w:pPr>
      <w:r>
        <w:rPr>
          <w:rStyle w:val="contenttext"/>
          <w:rFonts w:cs="B Zar" w:hint="cs"/>
          <w:color w:val="000000"/>
          <w:sz w:val="36"/>
          <w:szCs w:val="36"/>
          <w:rtl/>
        </w:rPr>
        <w:t>9 - «وَلَوْ تَرَی إِذْ فَزِعُوا فَلَا فَوْتَ وَأُخِذُوا مِن مَّکانٍ قَرِیبٍ»؛</w:t>
      </w:r>
      <w:hyperlink w:anchor="content_note_21_2" w:tooltip="28. سوره سبأ، آیه 51." w:history="1">
        <w:r>
          <w:rPr>
            <w:rStyle w:val="Hyperlink"/>
            <w:rFonts w:cs="B Zar" w:hint="cs"/>
            <w:sz w:val="36"/>
            <w:szCs w:val="36"/>
            <w:rtl/>
          </w:rPr>
          <w:t>(2)</w:t>
        </w:r>
      </w:hyperlink>
      <w:r>
        <w:rPr>
          <w:rStyle w:val="contenttext"/>
          <w:rFonts w:cs="B Zar" w:hint="cs"/>
          <w:color w:val="000000"/>
          <w:sz w:val="36"/>
          <w:szCs w:val="36"/>
          <w:rtl/>
        </w:rPr>
        <w:t xml:space="preserve"> «اگر ببینی هنگامی که فریادشان بلند می شود، اما نمی توانند(از چنگال عذاب الهی) بگریزند و آن ها را از مکان نزدیک می گیرند».</w:t>
      </w:r>
    </w:p>
    <w:p w:rsidR="00000000" w:rsidRDefault="00981589">
      <w:pPr>
        <w:pStyle w:val="contentparagraph"/>
        <w:bidi/>
        <w:jc w:val="both"/>
        <w:divId w:val="1853104488"/>
        <w:rPr>
          <w:rFonts w:cs="B Zar" w:hint="cs"/>
          <w:color w:val="000000"/>
          <w:sz w:val="36"/>
          <w:szCs w:val="36"/>
          <w:rtl/>
        </w:rPr>
      </w:pPr>
      <w:r>
        <w:rPr>
          <w:rStyle w:val="contenttext"/>
          <w:rFonts w:cs="B Zar" w:hint="cs"/>
          <w:color w:val="000000"/>
          <w:sz w:val="36"/>
          <w:szCs w:val="36"/>
          <w:rtl/>
        </w:rPr>
        <w:t>10 - «وَإِنَّهُ لَعِلْمٌ لِّلسّاعَهِ فَلَا تَمْتَرُنَّ بِها وَاتَّبِعُونِ هذا صِرَاطٌ مُّسْتَقِیمٌ»؛</w:t>
      </w:r>
      <w:hyperlink w:anchor="content_note_21_3" w:tooltip="29. سوره زخرف، آیه 61." w:history="1">
        <w:r>
          <w:rPr>
            <w:rStyle w:val="Hyperlink"/>
            <w:rFonts w:cs="B Zar" w:hint="cs"/>
            <w:sz w:val="36"/>
            <w:szCs w:val="36"/>
            <w:rtl/>
          </w:rPr>
          <w:t>(3)</w:t>
        </w:r>
      </w:hyperlink>
      <w:r>
        <w:rPr>
          <w:rStyle w:val="contenttext"/>
          <w:rFonts w:cs="B Zar" w:hint="cs"/>
          <w:color w:val="000000"/>
          <w:sz w:val="36"/>
          <w:szCs w:val="36"/>
          <w:rtl/>
        </w:rPr>
        <w:t xml:space="preserve"> «او سبب آگاهی در روز قیامت است، هرگز در آن تردیدی نیست و از من پیروی کنید که این راه مستقیم است».</w:t>
      </w:r>
    </w:p>
    <w:p w:rsidR="00000000" w:rsidRDefault="00981589">
      <w:pPr>
        <w:pStyle w:val="contentparagraph"/>
        <w:bidi/>
        <w:jc w:val="both"/>
        <w:divId w:val="1853104488"/>
        <w:rPr>
          <w:rFonts w:cs="B Zar" w:hint="cs"/>
          <w:color w:val="000000"/>
          <w:sz w:val="36"/>
          <w:szCs w:val="36"/>
          <w:rtl/>
        </w:rPr>
      </w:pPr>
      <w:r>
        <w:rPr>
          <w:rStyle w:val="contenttext"/>
          <w:rFonts w:cs="B Zar" w:hint="cs"/>
          <w:color w:val="000000"/>
          <w:sz w:val="36"/>
          <w:szCs w:val="36"/>
          <w:rtl/>
        </w:rPr>
        <w:t>برای شرح و تفضیل این آیات به کتاب قرآن و ظهور حضرت مهدی علیه السلام مراجعه شود.</w:t>
      </w:r>
    </w:p>
    <w:p w:rsidR="00000000" w:rsidRDefault="00981589">
      <w:pPr>
        <w:pStyle w:val="contentparagraph"/>
        <w:bidi/>
        <w:jc w:val="both"/>
        <w:divId w:val="1853104488"/>
        <w:rPr>
          <w:rFonts w:cs="B Zar" w:hint="cs"/>
          <w:color w:val="000000"/>
          <w:sz w:val="36"/>
          <w:szCs w:val="36"/>
          <w:rtl/>
        </w:rPr>
      </w:pPr>
      <w:r>
        <w:rPr>
          <w:rStyle w:val="contenttext"/>
          <w:rFonts w:cs="B Zar" w:hint="cs"/>
          <w:color w:val="000000"/>
          <w:sz w:val="36"/>
          <w:szCs w:val="36"/>
          <w:rtl/>
        </w:rPr>
        <w:lastRenderedPageBreak/>
        <w:t>ص:21</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981589">
      <w:pPr>
        <w:bidi/>
        <w:jc w:val="both"/>
        <w:divId w:val="313410837"/>
        <w:rPr>
          <w:rFonts w:eastAsia="Times New Roman" w:cs="B Zar" w:hint="cs"/>
          <w:color w:val="000000"/>
          <w:sz w:val="36"/>
          <w:szCs w:val="36"/>
          <w:rtl/>
        </w:rPr>
      </w:pPr>
      <w:r>
        <w:rPr>
          <w:rFonts w:eastAsia="Times New Roman" w:cs="B Zar" w:hint="cs"/>
          <w:color w:val="000000"/>
          <w:sz w:val="36"/>
          <w:szCs w:val="36"/>
          <w:rtl/>
        </w:rPr>
        <w:t>1- 27. سوره محمّدصلی الله علیه وآله، آیه 18.</w:t>
      </w:r>
    </w:p>
    <w:p w:rsidR="00000000" w:rsidRDefault="00981589">
      <w:pPr>
        <w:bidi/>
        <w:jc w:val="both"/>
        <w:divId w:val="1164054133"/>
        <w:rPr>
          <w:rFonts w:eastAsia="Times New Roman" w:cs="B Zar" w:hint="cs"/>
          <w:color w:val="000000"/>
          <w:sz w:val="36"/>
          <w:szCs w:val="36"/>
          <w:rtl/>
        </w:rPr>
      </w:pPr>
      <w:r>
        <w:rPr>
          <w:rFonts w:eastAsia="Times New Roman" w:cs="B Zar" w:hint="cs"/>
          <w:color w:val="000000"/>
          <w:sz w:val="36"/>
          <w:szCs w:val="36"/>
          <w:rtl/>
        </w:rPr>
        <w:t>2- 28. سوره سبأ، آیه 51.</w:t>
      </w:r>
    </w:p>
    <w:p w:rsidR="00000000" w:rsidRDefault="00981589">
      <w:pPr>
        <w:bidi/>
        <w:jc w:val="both"/>
        <w:divId w:val="811337857"/>
        <w:rPr>
          <w:rFonts w:eastAsia="Times New Roman" w:cs="B Zar" w:hint="cs"/>
          <w:color w:val="000000"/>
          <w:sz w:val="36"/>
          <w:szCs w:val="36"/>
          <w:rtl/>
        </w:rPr>
      </w:pPr>
      <w:r>
        <w:rPr>
          <w:rFonts w:eastAsia="Times New Roman" w:cs="B Zar" w:hint="cs"/>
          <w:color w:val="000000"/>
          <w:sz w:val="36"/>
          <w:szCs w:val="36"/>
          <w:rtl/>
        </w:rPr>
        <w:t>3- 29. سوره زخرف، آیه 61.</w:t>
      </w:r>
    </w:p>
    <w:p w:rsidR="00000000" w:rsidRDefault="00981589">
      <w:pPr>
        <w:pStyle w:val="Heading2"/>
        <w:shd w:val="clear" w:color="auto" w:fill="FFFFFF"/>
        <w:bidi/>
        <w:jc w:val="both"/>
        <w:divId w:val="14845386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پدید آمدن مدعیان مهدویّت </w:t>
      </w:r>
    </w:p>
    <w:p w:rsidR="00000000" w:rsidRDefault="00981589">
      <w:pPr>
        <w:pStyle w:val="contentparagraph"/>
        <w:bidi/>
        <w:jc w:val="both"/>
        <w:divId w:val="1484538656"/>
        <w:rPr>
          <w:rFonts w:cs="B Zar" w:hint="cs"/>
          <w:color w:val="000000"/>
          <w:sz w:val="36"/>
          <w:szCs w:val="36"/>
          <w:rtl/>
        </w:rPr>
      </w:pPr>
      <w:r>
        <w:rPr>
          <w:rStyle w:val="contenttext"/>
          <w:rFonts w:cs="B Zar" w:hint="cs"/>
          <w:color w:val="000000"/>
          <w:sz w:val="36"/>
          <w:szCs w:val="36"/>
          <w:rtl/>
        </w:rPr>
        <w:t xml:space="preserve">دکتر عبدالجبار شراره می گوید: «به حدّی عقیده مهدویّت در جامعه اسلامی رسوخ کرده که حتّی برخی افراد </w:t>
      </w:r>
      <w:r>
        <w:rPr>
          <w:rStyle w:val="contenttext"/>
          <w:rFonts w:cs="B Zar" w:hint="cs"/>
          <w:color w:val="000000"/>
          <w:sz w:val="36"/>
          <w:szCs w:val="36"/>
          <w:rtl/>
        </w:rPr>
        <w:t>از این عقیده مسلّم سوء استفاده نموده و ادّعای مهدویّت کرده اند، ولی خوشبختانه با گذشت زمانی نه چندان دور، باطلشان آشکار شده و سریع مفتضح شده اند. دکتر احمد امین در کتاب «المهدیّه فی الاسلام» درصدد برآمده که این مسأله را از عوامل و اسباب طعن بر عقیده مهدویّ</w:t>
      </w:r>
      <w:r>
        <w:rPr>
          <w:rStyle w:val="contenttext"/>
          <w:rFonts w:cs="B Zar" w:hint="cs"/>
          <w:color w:val="000000"/>
          <w:sz w:val="36"/>
          <w:szCs w:val="36"/>
          <w:rtl/>
        </w:rPr>
        <w:t>ت و اصالت آن به حساب آورد، ولی صحیح، عکس آن است؛ زیرا ادّعای مهدویّت از افراد در طول تاریخ، دلیل بر حقانیّت اصل این عقیده و رسوخ آن در میان جامعه است. اگر چنانچه این نظریه صحیح باشد که ادّعای دروغین سبب بطلان یک حقیقت است، باید نبوت انبیا را نیز انکار کنیم</w:t>
      </w:r>
      <w:r>
        <w:rPr>
          <w:rStyle w:val="contenttext"/>
          <w:rFonts w:cs="B Zar" w:hint="cs"/>
          <w:color w:val="000000"/>
          <w:sz w:val="36"/>
          <w:szCs w:val="36"/>
          <w:rtl/>
        </w:rPr>
        <w:t>؛ زیرا در طول تاریخ انبیا افرادی پیدا شدند که دروغین ادّعای نبوت کردند».</w:t>
      </w:r>
      <w:hyperlink w:anchor="content_note_22_1" w:tooltip="30. بحث حول المهدی علیه السلام، ص 15 - 16." w:history="1">
        <w:r>
          <w:rPr>
            <w:rStyle w:val="Hyperlink"/>
            <w:rFonts w:cs="B Zar" w:hint="cs"/>
            <w:sz w:val="36"/>
            <w:szCs w:val="36"/>
            <w:rtl/>
          </w:rPr>
          <w:t>(1)</w:t>
        </w:r>
      </w:hyperlink>
    </w:p>
    <w:p w:rsidR="00000000" w:rsidRDefault="00981589">
      <w:pPr>
        <w:pStyle w:val="contentparagraph"/>
        <w:bidi/>
        <w:jc w:val="both"/>
        <w:divId w:val="1484538656"/>
        <w:rPr>
          <w:rFonts w:cs="B Zar" w:hint="cs"/>
          <w:color w:val="000000"/>
          <w:sz w:val="36"/>
          <w:szCs w:val="36"/>
          <w:rtl/>
        </w:rPr>
      </w:pPr>
      <w:r>
        <w:rPr>
          <w:rStyle w:val="contenttext"/>
          <w:rFonts w:cs="B Zar" w:hint="cs"/>
          <w:color w:val="000000"/>
          <w:sz w:val="36"/>
          <w:szCs w:val="36"/>
          <w:rtl/>
        </w:rPr>
        <w:t>مرحوم شهید مطهری می گوید: «اوّلین باری که می بینیم اثر اعتقاد مهدویّت در تاریخ اسلام ظهور می</w:t>
      </w:r>
      <w:r>
        <w:rPr>
          <w:rStyle w:val="contenttext"/>
          <w:rFonts w:cs="B Zar" w:hint="cs"/>
          <w:color w:val="000000"/>
          <w:sz w:val="36"/>
          <w:szCs w:val="36"/>
          <w:rtl/>
        </w:rPr>
        <w:t xml:space="preserve"> کند، در جریان انتقام مختار از قتله امام حسین علیه السلام است. جای تردید نیست که مختار مرد بسیار سیاستمداری بوده و روشش هم بیش از آنکه روش یک مرد دینی باشد روش یک مرد سیاسی بوده است، البته نمی خواهیم بگوییم مختار آدم بدی بوده یا آدم </w:t>
      </w:r>
      <w:r>
        <w:rPr>
          <w:rStyle w:val="contenttext"/>
          <w:rFonts w:cs="B Zar" w:hint="cs"/>
          <w:color w:val="000000"/>
          <w:sz w:val="36"/>
          <w:szCs w:val="36"/>
          <w:rtl/>
        </w:rPr>
        <w:lastRenderedPageBreak/>
        <w:t>خوبی بوده است، کار به آ</w:t>
      </w:r>
      <w:r>
        <w:rPr>
          <w:rStyle w:val="contenttext"/>
          <w:rFonts w:cs="B Zar" w:hint="cs"/>
          <w:color w:val="000000"/>
          <w:sz w:val="36"/>
          <w:szCs w:val="36"/>
          <w:rtl/>
        </w:rPr>
        <w:t xml:space="preserve">ن جهت نداریم. مختار می دانست ولو این که موضوع انتقام گرفتن از قتله سیدالشهداء است و این زمینه، زمینه بسیار عالی است، امّا مردم </w:t>
      </w:r>
    </w:p>
    <w:p w:rsidR="00000000" w:rsidRDefault="00981589">
      <w:pPr>
        <w:pStyle w:val="contentparagraph"/>
        <w:bidi/>
        <w:jc w:val="both"/>
        <w:divId w:val="1484538656"/>
        <w:rPr>
          <w:rFonts w:cs="B Zar" w:hint="cs"/>
          <w:color w:val="000000"/>
          <w:sz w:val="36"/>
          <w:szCs w:val="36"/>
          <w:rtl/>
        </w:rPr>
      </w:pPr>
      <w:r>
        <w:rPr>
          <w:rStyle w:val="contenttext"/>
          <w:rFonts w:cs="B Zar" w:hint="cs"/>
          <w:color w:val="000000"/>
          <w:sz w:val="36"/>
          <w:szCs w:val="36"/>
          <w:rtl/>
        </w:rPr>
        <w:t>ص:22</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981589">
      <w:pPr>
        <w:bidi/>
        <w:jc w:val="both"/>
        <w:divId w:val="933129274"/>
        <w:rPr>
          <w:rFonts w:eastAsia="Times New Roman" w:cs="B Zar" w:hint="cs"/>
          <w:color w:val="000000"/>
          <w:sz w:val="36"/>
          <w:szCs w:val="36"/>
          <w:rtl/>
        </w:rPr>
      </w:pPr>
      <w:r>
        <w:rPr>
          <w:rFonts w:eastAsia="Times New Roman" w:cs="B Zar" w:hint="cs"/>
          <w:color w:val="000000"/>
          <w:sz w:val="36"/>
          <w:szCs w:val="36"/>
          <w:rtl/>
        </w:rPr>
        <w:t>1- 30. بحث حول المهدی علیه السلام، ص 15 - 16.</w:t>
      </w:r>
    </w:p>
    <w:p w:rsidR="00000000" w:rsidRDefault="00981589">
      <w:pPr>
        <w:pStyle w:val="contentparagraph"/>
        <w:bidi/>
        <w:jc w:val="both"/>
        <w:divId w:val="82459536"/>
        <w:rPr>
          <w:rFonts w:cs="B Zar" w:hint="cs"/>
          <w:color w:val="000000"/>
          <w:sz w:val="36"/>
          <w:szCs w:val="36"/>
          <w:rtl/>
        </w:rPr>
      </w:pPr>
      <w:r>
        <w:rPr>
          <w:rStyle w:val="contenttext"/>
          <w:rFonts w:cs="B Zar" w:hint="cs"/>
          <w:color w:val="000000"/>
          <w:sz w:val="36"/>
          <w:szCs w:val="36"/>
          <w:rtl/>
        </w:rPr>
        <w:t xml:space="preserve">تحت رهبری او حاضر به این کار نیستند. مسأله مهدی موعود را که پیغمبر اکرم صلی الله علیه وآله خبر داده بود مطرح کرد به نام محمّد بن حنفیه بن امیرالمؤمنین و برادر سیدالشهدا، چون </w:t>
      </w:r>
      <w:r>
        <w:rPr>
          <w:rStyle w:val="contenttext"/>
          <w:rFonts w:cs="B Zar" w:hint="cs"/>
          <w:color w:val="000000"/>
          <w:sz w:val="36"/>
          <w:szCs w:val="36"/>
          <w:rtl/>
        </w:rPr>
        <w:t>اسمش محمّد بود، زیرا در روایات نبوی آمده است:«اسمه اسمی» نام او نام من است. گفت: ایّها الناس! من نایب مهدی زمانم، آن مهدی ای که پیغمبر خبر داده است. مختار مدتی به نام نیابت از مهدی زمان، بازی سیاسی خودش را انجام داد. حال آیا محمّدبن حنفیه واقعاً خودش هم قب</w:t>
      </w:r>
      <w:r>
        <w:rPr>
          <w:rStyle w:val="contenttext"/>
          <w:rFonts w:cs="B Zar" w:hint="cs"/>
          <w:color w:val="000000"/>
          <w:sz w:val="36"/>
          <w:szCs w:val="36"/>
          <w:rtl/>
        </w:rPr>
        <w:t>ول می کرد که من مهدی موعود هستم؟ بعضی می گویند: قبول می کرد برای این که بتوانند انتقام را بکشند. ولی این البته ثابت نیست. در این که مختار محمّدبن حنفیه را به عنوان مهدی موعود معرفی می کرد شکّی نیست، و بعدها از همین جا مذهب «کیسانیّه» پدید آمد. محمّدبن حنفی</w:t>
      </w:r>
      <w:r>
        <w:rPr>
          <w:rStyle w:val="contenttext"/>
          <w:rFonts w:cs="B Zar" w:hint="cs"/>
          <w:color w:val="000000"/>
          <w:sz w:val="36"/>
          <w:szCs w:val="36"/>
          <w:rtl/>
        </w:rPr>
        <w:t>ه هم که مرد گفتند: مهدی موعود که نمی میرد مگر این که زمین را پر از عدل و داد کند، پس محمدبن حنفیه نمرده است، در کوه رضوی غایب شده است.</w:t>
      </w:r>
    </w:p>
    <w:p w:rsidR="00000000" w:rsidRDefault="00981589">
      <w:pPr>
        <w:pStyle w:val="contentparagraph"/>
        <w:bidi/>
        <w:jc w:val="both"/>
        <w:divId w:val="82459536"/>
        <w:rPr>
          <w:rFonts w:cs="B Zar" w:hint="cs"/>
          <w:color w:val="000000"/>
          <w:sz w:val="36"/>
          <w:szCs w:val="36"/>
          <w:rtl/>
        </w:rPr>
      </w:pPr>
      <w:r>
        <w:rPr>
          <w:rStyle w:val="contenttext"/>
          <w:rFonts w:cs="B Zar" w:hint="cs"/>
          <w:color w:val="000000"/>
          <w:sz w:val="36"/>
          <w:szCs w:val="36"/>
          <w:rtl/>
        </w:rPr>
        <w:t>ابوالفرج اصفهانی می گوید: وقتی خبر شهادت زید بن علی بن الحسین به زهری رسید گفت: «چرا این قدر این اهل بیت علیهم السلام عجل</w:t>
      </w:r>
      <w:r>
        <w:rPr>
          <w:rStyle w:val="contenttext"/>
          <w:rFonts w:cs="B Zar" w:hint="cs"/>
          <w:color w:val="000000"/>
          <w:sz w:val="36"/>
          <w:szCs w:val="36"/>
          <w:rtl/>
        </w:rPr>
        <w:t>ه می کنند؟! روزی خواهد رسید که مهدی از آن ها ظهور کند»...</w:t>
      </w:r>
    </w:p>
    <w:p w:rsidR="00000000" w:rsidRDefault="00981589">
      <w:pPr>
        <w:pStyle w:val="contentparagraph"/>
        <w:bidi/>
        <w:jc w:val="both"/>
        <w:divId w:val="82459536"/>
        <w:rPr>
          <w:rFonts w:cs="B Zar" w:hint="cs"/>
          <w:color w:val="000000"/>
          <w:sz w:val="36"/>
          <w:szCs w:val="36"/>
          <w:rtl/>
        </w:rPr>
      </w:pPr>
      <w:r>
        <w:rPr>
          <w:rStyle w:val="contenttext"/>
          <w:rFonts w:cs="B Zar" w:hint="cs"/>
          <w:color w:val="000000"/>
          <w:sz w:val="36"/>
          <w:szCs w:val="36"/>
          <w:rtl/>
        </w:rPr>
        <w:lastRenderedPageBreak/>
        <w:t>طرفداران محمّدبن عبداللَّه محض معروف به «نفس زکیه» به جهت قیام بر ضدّ حکومت اموی، حضرت صادق علیه السلام را در جلسه ای دعوت کردند و به ایشان گفتند: ما می خواهیم قیام کنیم، شما هم که سیّد حسینیّین هست</w:t>
      </w:r>
      <w:r>
        <w:rPr>
          <w:rStyle w:val="contenttext"/>
          <w:rFonts w:cs="B Zar" w:hint="cs"/>
          <w:color w:val="000000"/>
          <w:sz w:val="36"/>
          <w:szCs w:val="36"/>
          <w:rtl/>
        </w:rPr>
        <w:t xml:space="preserve">ید، بیعت کنید. امام فرمود: «هدف شما از این کار چیست؟ اگر محمّد می خواهد به عنوان امر به معروف و نهی از منکر قیام کند، من با او همکاری می کنم </w:t>
      </w:r>
    </w:p>
    <w:p w:rsidR="00000000" w:rsidRDefault="00981589">
      <w:pPr>
        <w:pStyle w:val="contentparagraph"/>
        <w:bidi/>
        <w:jc w:val="both"/>
        <w:divId w:val="82459536"/>
        <w:rPr>
          <w:rFonts w:cs="B Zar" w:hint="cs"/>
          <w:color w:val="000000"/>
          <w:sz w:val="36"/>
          <w:szCs w:val="36"/>
          <w:rtl/>
        </w:rPr>
      </w:pPr>
      <w:r>
        <w:rPr>
          <w:rStyle w:val="contenttext"/>
          <w:rFonts w:cs="B Zar" w:hint="cs"/>
          <w:color w:val="000000"/>
          <w:sz w:val="36"/>
          <w:szCs w:val="36"/>
          <w:rtl/>
        </w:rPr>
        <w:t>ص:23</w:t>
      </w:r>
    </w:p>
    <w:p w:rsidR="00000000" w:rsidRDefault="00981589">
      <w:pPr>
        <w:pStyle w:val="contentparagraph"/>
        <w:bidi/>
        <w:jc w:val="both"/>
        <w:divId w:val="617416641"/>
        <w:rPr>
          <w:rFonts w:cs="B Zar" w:hint="cs"/>
          <w:color w:val="000000"/>
          <w:sz w:val="36"/>
          <w:szCs w:val="36"/>
          <w:rtl/>
        </w:rPr>
      </w:pPr>
      <w:r>
        <w:rPr>
          <w:rStyle w:val="contenttext"/>
          <w:rFonts w:cs="B Zar" w:hint="cs"/>
          <w:color w:val="000000"/>
          <w:sz w:val="36"/>
          <w:szCs w:val="36"/>
          <w:rtl/>
        </w:rPr>
        <w:t>و تأییدش می نمایم، ولی اگر می خواهد به این عنوان که او مهدی این امت است قیام کند، اشتباه می کند، مهدی این امت</w:t>
      </w:r>
      <w:r>
        <w:rPr>
          <w:rStyle w:val="contenttext"/>
          <w:rFonts w:cs="B Zar" w:hint="cs"/>
          <w:color w:val="000000"/>
          <w:sz w:val="36"/>
          <w:szCs w:val="36"/>
          <w:rtl/>
        </w:rPr>
        <w:t xml:space="preserve"> او نیست، کسی دیگر است، و من هرگز تأیید نمی کنم».</w:t>
      </w:r>
    </w:p>
    <w:p w:rsidR="00000000" w:rsidRDefault="00981589">
      <w:pPr>
        <w:pStyle w:val="contentparagraph"/>
        <w:bidi/>
        <w:jc w:val="both"/>
        <w:divId w:val="617416641"/>
        <w:rPr>
          <w:rFonts w:cs="B Zar" w:hint="cs"/>
          <w:color w:val="000000"/>
          <w:sz w:val="36"/>
          <w:szCs w:val="36"/>
          <w:rtl/>
        </w:rPr>
      </w:pPr>
      <w:r>
        <w:rPr>
          <w:rStyle w:val="contenttext"/>
          <w:rFonts w:cs="B Zar" w:hint="cs"/>
          <w:color w:val="000000"/>
          <w:sz w:val="36"/>
          <w:szCs w:val="36"/>
          <w:rtl/>
        </w:rPr>
        <w:t>شاید تا حدودی مطلب برای خود محمّدبن عبداللَّه محض هم اشتباه شده بود؛ زیرا هم اسم پیامبر بود، یک خالی هم در شانه اش بود. مردم می گفتند: نکند این خال هم علامت این باشد که او مهدی امت است. بسیاری از کسانی که ب</w:t>
      </w:r>
      <w:r>
        <w:rPr>
          <w:rStyle w:val="contenttext"/>
          <w:rFonts w:cs="B Zar" w:hint="cs"/>
          <w:color w:val="000000"/>
          <w:sz w:val="36"/>
          <w:szCs w:val="36"/>
          <w:rtl/>
        </w:rPr>
        <w:t>ا وی بیعت کردند، به عنوان مهدی امّت بیعت کردند. معلوم می شود که مسأله مهدی امت آنقدر در میان مسلمین قطعی بوده است که هرکس که قیام می کرد و اندکی صالح بود. افرادی می گفتند: این همان مهدی ای است که پیغمبر گفته است، اگر پیغمبر نمی گفت این طور نمی شد.</w:t>
      </w:r>
    </w:p>
    <w:p w:rsidR="00000000" w:rsidRDefault="00981589">
      <w:pPr>
        <w:pStyle w:val="contentparagraph"/>
        <w:bidi/>
        <w:jc w:val="both"/>
        <w:divId w:val="617416641"/>
        <w:rPr>
          <w:rFonts w:cs="B Zar" w:hint="cs"/>
          <w:color w:val="000000"/>
          <w:sz w:val="36"/>
          <w:szCs w:val="36"/>
          <w:rtl/>
        </w:rPr>
      </w:pPr>
      <w:r>
        <w:rPr>
          <w:rStyle w:val="contenttext"/>
          <w:rFonts w:cs="B Zar" w:hint="cs"/>
          <w:color w:val="000000"/>
          <w:sz w:val="36"/>
          <w:szCs w:val="36"/>
          <w:rtl/>
        </w:rPr>
        <w:t xml:space="preserve">حتّی ما </w:t>
      </w:r>
      <w:r>
        <w:rPr>
          <w:rStyle w:val="contenttext"/>
          <w:rFonts w:cs="B Zar" w:hint="cs"/>
          <w:color w:val="000000"/>
          <w:sz w:val="36"/>
          <w:szCs w:val="36"/>
          <w:rtl/>
        </w:rPr>
        <w:t>می بینیم یکی از خلفای عباسی اسمش مهدی است، پسر منصور، سوّمین خلیفه عباسی... مورّخین و از جمله «دارمستر» نوشته اند که منصور مخصوصاً اسم پسرش را «مهدی» گذاشت برای این که می خواست استفاده سیاسی کند، بلکه بتواند یک عدّه را فریب بدهد، بگوید آن مهدی ای که شما به</w:t>
      </w:r>
      <w:r>
        <w:rPr>
          <w:rStyle w:val="contenttext"/>
          <w:rFonts w:cs="B Zar" w:hint="cs"/>
          <w:color w:val="000000"/>
          <w:sz w:val="36"/>
          <w:szCs w:val="36"/>
          <w:rtl/>
        </w:rPr>
        <w:t xml:space="preserve"> انتظار او هستید پسر من است، و لهذا «مقاتل الطالبیین» و </w:t>
      </w:r>
      <w:r>
        <w:rPr>
          <w:rStyle w:val="contenttext"/>
          <w:rFonts w:cs="B Zar" w:hint="cs"/>
          <w:color w:val="000000"/>
          <w:sz w:val="36"/>
          <w:szCs w:val="36"/>
          <w:rtl/>
        </w:rPr>
        <w:lastRenderedPageBreak/>
        <w:t>دیگران نوشته اند که گاهی با خصیصین خود که روبرو می شد به دروغ بودن این مطلب اعتراف می کرد... .</w:t>
      </w:r>
    </w:p>
    <w:p w:rsidR="00000000" w:rsidRDefault="00981589">
      <w:pPr>
        <w:pStyle w:val="contentparagraph"/>
        <w:bidi/>
        <w:jc w:val="both"/>
        <w:divId w:val="617416641"/>
        <w:rPr>
          <w:rFonts w:cs="B Zar" w:hint="cs"/>
          <w:color w:val="000000"/>
          <w:sz w:val="36"/>
          <w:szCs w:val="36"/>
          <w:rtl/>
        </w:rPr>
      </w:pPr>
      <w:r>
        <w:rPr>
          <w:rStyle w:val="contenttext"/>
          <w:rFonts w:cs="B Zar" w:hint="cs"/>
          <w:color w:val="000000"/>
          <w:sz w:val="36"/>
          <w:szCs w:val="36"/>
          <w:rtl/>
        </w:rPr>
        <w:t>جریان های دیگری در تاریخ اسلام می بینیم؛ از جمله یکی از فقهای مدینه به نام «محمّدبن عجلان» با محمّدبن عبد</w:t>
      </w:r>
      <w:r>
        <w:rPr>
          <w:rStyle w:val="contenttext"/>
          <w:rFonts w:cs="B Zar" w:hint="cs"/>
          <w:color w:val="000000"/>
          <w:sz w:val="36"/>
          <w:szCs w:val="36"/>
          <w:rtl/>
        </w:rPr>
        <w:t xml:space="preserve">اللَّه محض بیعت کرد... </w:t>
      </w:r>
    </w:p>
    <w:p w:rsidR="00000000" w:rsidRDefault="00981589">
      <w:pPr>
        <w:pStyle w:val="contentparagraph"/>
        <w:bidi/>
        <w:jc w:val="both"/>
        <w:divId w:val="617416641"/>
        <w:rPr>
          <w:rFonts w:cs="B Zar" w:hint="cs"/>
          <w:color w:val="000000"/>
          <w:sz w:val="36"/>
          <w:szCs w:val="36"/>
          <w:rtl/>
        </w:rPr>
      </w:pPr>
      <w:r>
        <w:rPr>
          <w:rStyle w:val="contenttext"/>
          <w:rFonts w:cs="B Zar" w:hint="cs"/>
          <w:color w:val="000000"/>
          <w:sz w:val="36"/>
          <w:szCs w:val="36"/>
          <w:rtl/>
        </w:rPr>
        <w:t>ص:24</w:t>
      </w:r>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t>منصور بعد از رسیدن به خلافت این مرد فقیه را خواست و بعد از آن که ثابت شد که او بیعت کرده است، دستور داد دست او را ببرند. فقهای مدینه جمع شدند و شفاعت کردند و به منصور گفتند:او تقصیر ندارد، او مردی است فقیه و عالم به روایات، گما</w:t>
      </w:r>
      <w:r>
        <w:rPr>
          <w:rStyle w:val="contenttext"/>
          <w:rFonts w:cs="B Zar" w:hint="cs"/>
          <w:color w:val="000000"/>
          <w:sz w:val="36"/>
          <w:szCs w:val="36"/>
          <w:rtl/>
        </w:rPr>
        <w:t>ن کرده که محمّدبن عبداللَّه محض مهدی امت است، و لذا با او بیعت کرده، وگرنه با تو قصد دشمنی نداشته است.</w:t>
      </w:r>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t>این است که می بینیم در تاریخ اسلام موضوع مهدی موعود از مسائل بسیار مسلّم و قطعی است.</w:t>
      </w:r>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t xml:space="preserve">حضرت صادق علیه السلام پسری داشت به نام اسماعیل که «اسماعیلیه» منتسب </w:t>
      </w:r>
      <w:r>
        <w:rPr>
          <w:rStyle w:val="contenttext"/>
          <w:rFonts w:cs="B Zar" w:hint="cs"/>
          <w:color w:val="000000"/>
          <w:sz w:val="36"/>
          <w:szCs w:val="36"/>
          <w:rtl/>
        </w:rPr>
        <w:t>به او هستند. اسماعیل در زمان حیات حضرت از دنیا رفت. حضرت اصحابشان را صدا زدند، کفن را باز کردند، صورت اسماعیل را نشان دادند و فرمودند: این اسماعیل پسر من است، فردا ادّعا نکنید که او مهدی امت است و غایب شد. این ها همه نشان می دهد که زمینه مهدی امت در میان م</w:t>
      </w:r>
      <w:r>
        <w:rPr>
          <w:rStyle w:val="contenttext"/>
          <w:rFonts w:cs="B Zar" w:hint="cs"/>
          <w:color w:val="000000"/>
          <w:sz w:val="36"/>
          <w:szCs w:val="36"/>
          <w:rtl/>
        </w:rPr>
        <w:t>سلمین به قدری قطعی بوده است که جای شک و تردید نیست».</w:t>
      </w:r>
      <w:hyperlink w:anchor="content_note_25_1" w:tooltip="31. مجموعه آثار." w:history="1">
        <w:r>
          <w:rPr>
            <w:rStyle w:val="Hyperlink"/>
            <w:rFonts w:cs="B Zar" w:hint="cs"/>
            <w:sz w:val="36"/>
            <w:szCs w:val="36"/>
            <w:rtl/>
          </w:rPr>
          <w:t>(1)</w:t>
        </w:r>
      </w:hyperlink>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t>نمونه ای از مدعیان</w:t>
      </w:r>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lastRenderedPageBreak/>
        <w:t>اینک به برخی از کسانی که ادّعای مهدویّت کرده یا در حق آنان چنین ادّعایی شده اشاره می کنیم:</w:t>
      </w:r>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t>1 - محمّد بن حنفیه که مختار در حقّ او ادّعای مهدویت نمود.</w:t>
      </w:r>
      <w:hyperlink w:anchor="content_note_25_2" w:tooltip="32. وفیات الاعیان، ج 4، ص 172." w:history="1">
        <w:r>
          <w:rPr>
            <w:rStyle w:val="Hyperlink"/>
            <w:rFonts w:cs="B Zar" w:hint="cs"/>
            <w:sz w:val="36"/>
            <w:szCs w:val="36"/>
            <w:rtl/>
          </w:rPr>
          <w:t>(2)</w:t>
        </w:r>
      </w:hyperlink>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t>و لذا فرقه کیسانیه که در قرن اول و دوم می زیستند مدعی مهدیّت محمدبن حنیفه بودند.</w:t>
      </w:r>
    </w:p>
    <w:p w:rsidR="00000000" w:rsidRDefault="00981589">
      <w:pPr>
        <w:pStyle w:val="contentparagraph"/>
        <w:bidi/>
        <w:jc w:val="both"/>
        <w:divId w:val="45758778"/>
        <w:rPr>
          <w:rFonts w:cs="B Zar" w:hint="cs"/>
          <w:color w:val="000000"/>
          <w:sz w:val="36"/>
          <w:szCs w:val="36"/>
          <w:rtl/>
        </w:rPr>
      </w:pPr>
      <w:r>
        <w:rPr>
          <w:rStyle w:val="contenttext"/>
          <w:rFonts w:cs="B Zar" w:hint="cs"/>
          <w:color w:val="000000"/>
          <w:sz w:val="36"/>
          <w:szCs w:val="36"/>
          <w:rtl/>
        </w:rPr>
        <w:t>ص:25</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981589">
      <w:pPr>
        <w:bidi/>
        <w:jc w:val="both"/>
        <w:divId w:val="124466164"/>
        <w:rPr>
          <w:rFonts w:eastAsia="Times New Roman" w:cs="B Zar" w:hint="cs"/>
          <w:color w:val="000000"/>
          <w:sz w:val="36"/>
          <w:szCs w:val="36"/>
          <w:rtl/>
        </w:rPr>
      </w:pPr>
      <w:r>
        <w:rPr>
          <w:rFonts w:eastAsia="Times New Roman" w:cs="B Zar" w:hint="cs"/>
          <w:color w:val="000000"/>
          <w:sz w:val="36"/>
          <w:szCs w:val="36"/>
          <w:rtl/>
        </w:rPr>
        <w:t>1- 31. مجموعه آثار.</w:t>
      </w:r>
    </w:p>
    <w:p w:rsidR="00000000" w:rsidRDefault="00981589">
      <w:pPr>
        <w:bidi/>
        <w:jc w:val="both"/>
        <w:divId w:val="558900712"/>
        <w:rPr>
          <w:rFonts w:eastAsia="Times New Roman" w:cs="B Zar" w:hint="cs"/>
          <w:color w:val="000000"/>
          <w:sz w:val="36"/>
          <w:szCs w:val="36"/>
          <w:rtl/>
        </w:rPr>
      </w:pPr>
      <w:r>
        <w:rPr>
          <w:rFonts w:eastAsia="Times New Roman" w:cs="B Zar" w:hint="cs"/>
          <w:color w:val="000000"/>
          <w:sz w:val="36"/>
          <w:szCs w:val="36"/>
          <w:rtl/>
        </w:rPr>
        <w:t>2- 32. وفیات الاعیان، ج 4، ص 172.</w:t>
      </w:r>
    </w:p>
    <w:p w:rsidR="00000000" w:rsidRDefault="00981589">
      <w:pPr>
        <w:pStyle w:val="contentparagraph"/>
        <w:bidi/>
        <w:jc w:val="both"/>
        <w:divId w:val="1386641500"/>
        <w:rPr>
          <w:rFonts w:cs="B Zar" w:hint="cs"/>
          <w:color w:val="000000"/>
          <w:sz w:val="36"/>
          <w:szCs w:val="36"/>
          <w:rtl/>
        </w:rPr>
      </w:pPr>
      <w:r>
        <w:rPr>
          <w:rStyle w:val="contenttext"/>
          <w:rFonts w:cs="B Zar" w:hint="cs"/>
          <w:color w:val="000000"/>
          <w:sz w:val="36"/>
          <w:szCs w:val="36"/>
          <w:rtl/>
        </w:rPr>
        <w:t>2 - موسی بن طلحه: ابن سعد می گوید: مردم در شأن او ادّعای مهدویّت شده اند.</w:t>
      </w:r>
      <w:hyperlink w:anchor="content_note_26_1" w:tooltip="33. طبقات ابن سعد، ج 5، ص 162." w:history="1">
        <w:r>
          <w:rPr>
            <w:rStyle w:val="Hyperlink"/>
            <w:rFonts w:cs="B Zar" w:hint="cs"/>
            <w:sz w:val="36"/>
            <w:szCs w:val="36"/>
            <w:rtl/>
          </w:rPr>
          <w:t>(1)</w:t>
        </w:r>
      </w:hyperlink>
    </w:p>
    <w:p w:rsidR="00000000" w:rsidRDefault="00981589">
      <w:pPr>
        <w:pStyle w:val="contentparagraph"/>
        <w:bidi/>
        <w:jc w:val="both"/>
        <w:divId w:val="1386641500"/>
        <w:rPr>
          <w:rFonts w:cs="B Zar" w:hint="cs"/>
          <w:color w:val="000000"/>
          <w:sz w:val="36"/>
          <w:szCs w:val="36"/>
          <w:rtl/>
        </w:rPr>
      </w:pPr>
      <w:r>
        <w:rPr>
          <w:rStyle w:val="contenttext"/>
          <w:rFonts w:cs="B Zar" w:hint="cs"/>
          <w:color w:val="000000"/>
          <w:sz w:val="36"/>
          <w:szCs w:val="36"/>
          <w:rtl/>
        </w:rPr>
        <w:t>3 - ابوهاشم ف</w:t>
      </w:r>
      <w:r>
        <w:rPr>
          <w:rStyle w:val="contenttext"/>
          <w:rFonts w:cs="B Zar" w:hint="cs"/>
          <w:color w:val="000000"/>
          <w:sz w:val="36"/>
          <w:szCs w:val="36"/>
          <w:rtl/>
        </w:rPr>
        <w:t>رزند محمّدبن حنفیه: نوبختی می گوید: گروهی معتقد شدند که او قائم و مهدی امت است.</w:t>
      </w:r>
      <w:hyperlink w:anchor="content_note_26_2" w:tooltip="34. فرق الشیعه، ص 31." w:history="1">
        <w:r>
          <w:rPr>
            <w:rStyle w:val="Hyperlink"/>
            <w:rFonts w:cs="B Zar" w:hint="cs"/>
            <w:sz w:val="36"/>
            <w:szCs w:val="36"/>
            <w:rtl/>
          </w:rPr>
          <w:t>(2)</w:t>
        </w:r>
      </w:hyperlink>
    </w:p>
    <w:p w:rsidR="00000000" w:rsidRDefault="00981589">
      <w:pPr>
        <w:pStyle w:val="contentparagraph"/>
        <w:bidi/>
        <w:jc w:val="both"/>
        <w:divId w:val="1386641500"/>
        <w:rPr>
          <w:rFonts w:cs="B Zar" w:hint="cs"/>
          <w:color w:val="000000"/>
          <w:sz w:val="36"/>
          <w:szCs w:val="36"/>
          <w:rtl/>
        </w:rPr>
      </w:pPr>
      <w:r>
        <w:rPr>
          <w:rStyle w:val="contenttext"/>
          <w:rFonts w:cs="B Zar" w:hint="cs"/>
          <w:color w:val="000000"/>
          <w:sz w:val="36"/>
          <w:szCs w:val="36"/>
          <w:rtl/>
        </w:rPr>
        <w:t>4 - عمربن عبدالعزیز: ابن کثیر به سند خود از وهب بن منبه نقل می کند که می گفت: اگر در این امت مهدی علیه الس</w:t>
      </w:r>
      <w:r>
        <w:rPr>
          <w:rStyle w:val="contenttext"/>
          <w:rFonts w:cs="B Zar" w:hint="cs"/>
          <w:color w:val="000000"/>
          <w:sz w:val="36"/>
          <w:szCs w:val="36"/>
          <w:rtl/>
        </w:rPr>
        <w:t>لام باشد به طور حتم عمربن عبدالعزیز است.</w:t>
      </w:r>
    </w:p>
    <w:p w:rsidR="00000000" w:rsidRDefault="00981589">
      <w:pPr>
        <w:pStyle w:val="contentparagraph"/>
        <w:bidi/>
        <w:jc w:val="both"/>
        <w:divId w:val="1386641500"/>
        <w:rPr>
          <w:rFonts w:cs="B Zar" w:hint="cs"/>
          <w:color w:val="000000"/>
          <w:sz w:val="36"/>
          <w:szCs w:val="36"/>
          <w:rtl/>
        </w:rPr>
      </w:pPr>
      <w:r>
        <w:rPr>
          <w:rStyle w:val="contenttext"/>
          <w:rFonts w:cs="B Zar" w:hint="cs"/>
          <w:color w:val="000000"/>
          <w:sz w:val="36"/>
          <w:szCs w:val="36"/>
          <w:rtl/>
        </w:rPr>
        <w:t xml:space="preserve">5 - عبداللَّه بن معاویه بن عبداللَّه بن جعفر: ابن حزم می گوید: بعد از هلاکت عبداللَّه بن معاویه حزبیه دو فرقه شدند: گروهی معتقد بودند که او زنده است و در کوه های اصفهان به سر می برد و نمی میرد تا این که متولّی امور </w:t>
      </w:r>
      <w:r>
        <w:rPr>
          <w:rStyle w:val="contenttext"/>
          <w:rFonts w:cs="B Zar" w:hint="cs"/>
          <w:color w:val="000000"/>
          <w:sz w:val="36"/>
          <w:szCs w:val="36"/>
          <w:rtl/>
        </w:rPr>
        <w:t>مردم شود و زمین را پر از عدل و داد گرداند و او مهدی منتظر است...»</w:t>
      </w:r>
      <w:hyperlink w:anchor="content_note_26_3" w:tooltip="35. الفِصَل، ج 4، ص 36." w:history="1">
        <w:r>
          <w:rPr>
            <w:rStyle w:val="Hyperlink"/>
            <w:rFonts w:cs="B Zar" w:hint="cs"/>
            <w:sz w:val="36"/>
            <w:szCs w:val="36"/>
            <w:rtl/>
          </w:rPr>
          <w:t>(3)</w:t>
        </w:r>
      </w:hyperlink>
    </w:p>
    <w:p w:rsidR="00000000" w:rsidRDefault="00981589">
      <w:pPr>
        <w:pStyle w:val="contentparagraph"/>
        <w:bidi/>
        <w:jc w:val="both"/>
        <w:divId w:val="1386641500"/>
        <w:rPr>
          <w:rFonts w:cs="B Zar" w:hint="cs"/>
          <w:color w:val="000000"/>
          <w:sz w:val="36"/>
          <w:szCs w:val="36"/>
          <w:rtl/>
        </w:rPr>
      </w:pPr>
      <w:r>
        <w:rPr>
          <w:rStyle w:val="contenttext"/>
          <w:rFonts w:cs="B Zar" w:hint="cs"/>
          <w:color w:val="000000"/>
          <w:sz w:val="36"/>
          <w:szCs w:val="36"/>
          <w:rtl/>
        </w:rPr>
        <w:lastRenderedPageBreak/>
        <w:t>6 - اسماعیل فرزند امام صادق علیه السلام: که گروهی از مردم مرگ او را انکار کرده و قایل به مهدویت او شدند، آن ها معتقدند</w:t>
      </w:r>
      <w:r>
        <w:rPr>
          <w:rStyle w:val="contenttext"/>
          <w:rFonts w:cs="B Zar" w:hint="cs"/>
          <w:color w:val="000000"/>
          <w:sz w:val="36"/>
          <w:szCs w:val="36"/>
          <w:rtl/>
        </w:rPr>
        <w:t xml:space="preserve"> که او نمی میرد تا این که حاکم بر تمام روی زمین شود...</w:t>
      </w:r>
      <w:hyperlink w:anchor="content_note_26_4" w:tooltip="36. فرق الشیعه، ص 67، الفِصَل، ج 4، ص 36." w:history="1">
        <w:r>
          <w:rPr>
            <w:rStyle w:val="Hyperlink"/>
            <w:rFonts w:cs="B Zar" w:hint="cs"/>
            <w:sz w:val="36"/>
            <w:szCs w:val="36"/>
            <w:rtl/>
          </w:rPr>
          <w:t>(4)</w:t>
        </w:r>
      </w:hyperlink>
    </w:p>
    <w:p w:rsidR="00000000" w:rsidRDefault="00981589">
      <w:pPr>
        <w:pStyle w:val="contentparagraph"/>
        <w:bidi/>
        <w:jc w:val="both"/>
        <w:divId w:val="1386641500"/>
        <w:rPr>
          <w:rFonts w:cs="B Zar" w:hint="cs"/>
          <w:color w:val="000000"/>
          <w:sz w:val="36"/>
          <w:szCs w:val="36"/>
          <w:rtl/>
        </w:rPr>
      </w:pPr>
      <w:r>
        <w:rPr>
          <w:rStyle w:val="contenttext"/>
          <w:rFonts w:cs="B Zar" w:hint="cs"/>
          <w:color w:val="000000"/>
          <w:sz w:val="36"/>
          <w:szCs w:val="36"/>
          <w:rtl/>
        </w:rPr>
        <w:t>7 - محمّد بن عبداللَّه بن حسن: که در سال صد هجری ادّعای مهدویّت نمود، بزرگان خطّ اعتزال امثال عمروبن عبید، واصل</w:t>
      </w:r>
      <w:r>
        <w:rPr>
          <w:rStyle w:val="contenttext"/>
          <w:rFonts w:cs="B Zar" w:hint="cs"/>
          <w:color w:val="000000"/>
          <w:sz w:val="36"/>
          <w:szCs w:val="36"/>
          <w:rtl/>
        </w:rPr>
        <w:t xml:space="preserve"> بن عطاء،حفص بن سالم، و دیگران مردم را به بیعت با او دعوت می نمودند...</w:t>
      </w:r>
      <w:hyperlink w:anchor="content_note_26_5" w:tooltip="37. کافی، ج 5، ص 23، ح 1." w:history="1">
        <w:r>
          <w:rPr>
            <w:rStyle w:val="Hyperlink"/>
            <w:rFonts w:cs="B Zar" w:hint="cs"/>
            <w:sz w:val="36"/>
            <w:szCs w:val="36"/>
            <w:rtl/>
          </w:rPr>
          <w:t>(5)</w:t>
        </w:r>
      </w:hyperlink>
    </w:p>
    <w:p w:rsidR="00000000" w:rsidRDefault="00981589">
      <w:pPr>
        <w:pStyle w:val="contentparagraph"/>
        <w:bidi/>
        <w:jc w:val="both"/>
        <w:divId w:val="1386641500"/>
        <w:rPr>
          <w:rFonts w:cs="B Zar" w:hint="cs"/>
          <w:color w:val="000000"/>
          <w:sz w:val="36"/>
          <w:szCs w:val="36"/>
          <w:rtl/>
        </w:rPr>
      </w:pPr>
      <w:r>
        <w:rPr>
          <w:rStyle w:val="contenttext"/>
          <w:rFonts w:cs="B Zar" w:hint="cs"/>
          <w:color w:val="000000"/>
          <w:sz w:val="36"/>
          <w:szCs w:val="36"/>
          <w:rtl/>
        </w:rPr>
        <w:t>ص:26</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981589">
      <w:pPr>
        <w:bidi/>
        <w:jc w:val="both"/>
        <w:divId w:val="457528705"/>
        <w:rPr>
          <w:rFonts w:eastAsia="Times New Roman" w:cs="B Zar" w:hint="cs"/>
          <w:color w:val="000000"/>
          <w:sz w:val="36"/>
          <w:szCs w:val="36"/>
          <w:rtl/>
        </w:rPr>
      </w:pPr>
      <w:r>
        <w:rPr>
          <w:rFonts w:eastAsia="Times New Roman" w:cs="B Zar" w:hint="cs"/>
          <w:color w:val="000000"/>
          <w:sz w:val="36"/>
          <w:szCs w:val="36"/>
          <w:rtl/>
        </w:rPr>
        <w:t>1- 33. طبقات ابن سعد، ج 5، ص 162.</w:t>
      </w:r>
    </w:p>
    <w:p w:rsidR="00000000" w:rsidRDefault="00981589">
      <w:pPr>
        <w:bidi/>
        <w:jc w:val="both"/>
        <w:divId w:val="1163668398"/>
        <w:rPr>
          <w:rFonts w:eastAsia="Times New Roman" w:cs="B Zar" w:hint="cs"/>
          <w:color w:val="000000"/>
          <w:sz w:val="36"/>
          <w:szCs w:val="36"/>
          <w:rtl/>
        </w:rPr>
      </w:pPr>
      <w:r>
        <w:rPr>
          <w:rFonts w:eastAsia="Times New Roman" w:cs="B Zar" w:hint="cs"/>
          <w:color w:val="000000"/>
          <w:sz w:val="36"/>
          <w:szCs w:val="36"/>
          <w:rtl/>
        </w:rPr>
        <w:t>2- 34. فرق الشیعه، ص 31.</w:t>
      </w:r>
    </w:p>
    <w:p w:rsidR="00000000" w:rsidRDefault="00981589">
      <w:pPr>
        <w:bidi/>
        <w:jc w:val="both"/>
        <w:divId w:val="1002273286"/>
        <w:rPr>
          <w:rFonts w:eastAsia="Times New Roman" w:cs="B Zar" w:hint="cs"/>
          <w:color w:val="000000"/>
          <w:sz w:val="36"/>
          <w:szCs w:val="36"/>
          <w:rtl/>
        </w:rPr>
      </w:pPr>
      <w:r>
        <w:rPr>
          <w:rFonts w:eastAsia="Times New Roman" w:cs="B Zar" w:hint="cs"/>
          <w:color w:val="000000"/>
          <w:sz w:val="36"/>
          <w:szCs w:val="36"/>
          <w:rtl/>
        </w:rPr>
        <w:t>3- 35. الفِصَل، ج 4، ص 36.</w:t>
      </w:r>
    </w:p>
    <w:p w:rsidR="00000000" w:rsidRDefault="00981589">
      <w:pPr>
        <w:bidi/>
        <w:jc w:val="both"/>
        <w:divId w:val="1868713148"/>
        <w:rPr>
          <w:rFonts w:eastAsia="Times New Roman" w:cs="B Zar" w:hint="cs"/>
          <w:color w:val="000000"/>
          <w:sz w:val="36"/>
          <w:szCs w:val="36"/>
          <w:rtl/>
        </w:rPr>
      </w:pPr>
      <w:r>
        <w:rPr>
          <w:rFonts w:eastAsia="Times New Roman" w:cs="B Zar" w:hint="cs"/>
          <w:color w:val="000000"/>
          <w:sz w:val="36"/>
          <w:szCs w:val="36"/>
          <w:rtl/>
        </w:rPr>
        <w:t>4- 36. فرق الشیعه، ص 67، الفِصَل، ج 4، ص 36.</w:t>
      </w:r>
    </w:p>
    <w:p w:rsidR="00000000" w:rsidRDefault="00981589">
      <w:pPr>
        <w:bidi/>
        <w:jc w:val="both"/>
        <w:divId w:val="1423067888"/>
        <w:rPr>
          <w:rFonts w:eastAsia="Times New Roman" w:cs="B Zar" w:hint="cs"/>
          <w:color w:val="000000"/>
          <w:sz w:val="36"/>
          <w:szCs w:val="36"/>
          <w:rtl/>
        </w:rPr>
      </w:pPr>
      <w:r>
        <w:rPr>
          <w:rFonts w:eastAsia="Times New Roman" w:cs="B Zar" w:hint="cs"/>
          <w:color w:val="000000"/>
          <w:sz w:val="36"/>
          <w:szCs w:val="36"/>
          <w:rtl/>
        </w:rPr>
        <w:t>5- 37. کافی، ج 5، ص 23، ح 1.</w:t>
      </w:r>
    </w:p>
    <w:p w:rsidR="00000000" w:rsidRDefault="00981589">
      <w:pPr>
        <w:pStyle w:val="contentparagraph"/>
        <w:bidi/>
        <w:jc w:val="both"/>
        <w:divId w:val="2122601299"/>
        <w:rPr>
          <w:rFonts w:cs="B Zar" w:hint="cs"/>
          <w:color w:val="000000"/>
          <w:sz w:val="36"/>
          <w:szCs w:val="36"/>
          <w:rtl/>
        </w:rPr>
      </w:pPr>
      <w:r>
        <w:rPr>
          <w:rStyle w:val="contenttext"/>
          <w:rFonts w:cs="B Zar" w:hint="cs"/>
          <w:color w:val="000000"/>
          <w:sz w:val="36"/>
          <w:szCs w:val="36"/>
          <w:rtl/>
        </w:rPr>
        <w:t>8 - ابوالفرج اصفهانی می نویسد: «کسی شکّ نداشت که او مهدی است</w:t>
      </w:r>
      <w:r>
        <w:rPr>
          <w:rStyle w:val="contenttext"/>
          <w:rFonts w:cs="B Zar" w:hint="cs"/>
          <w:color w:val="000000"/>
          <w:sz w:val="36"/>
          <w:szCs w:val="36"/>
          <w:rtl/>
        </w:rPr>
        <w:t>، و حتی گروهی از بنی هاشم نیز با او بیعت کردند...»</w:t>
      </w:r>
      <w:hyperlink w:anchor="content_note_27_1" w:tooltip="38. مقاتل الطالبین، ص 158." w:history="1">
        <w:r>
          <w:rPr>
            <w:rStyle w:val="Hyperlink"/>
            <w:rFonts w:cs="B Zar" w:hint="cs"/>
            <w:sz w:val="36"/>
            <w:szCs w:val="36"/>
            <w:rtl/>
          </w:rPr>
          <w:t>(1)</w:t>
        </w:r>
      </w:hyperlink>
    </w:p>
    <w:p w:rsidR="00000000" w:rsidRDefault="00981589">
      <w:pPr>
        <w:pStyle w:val="contentparagraph"/>
        <w:bidi/>
        <w:jc w:val="both"/>
        <w:divId w:val="2122601299"/>
        <w:rPr>
          <w:rFonts w:cs="B Zar" w:hint="cs"/>
          <w:color w:val="000000"/>
          <w:sz w:val="36"/>
          <w:szCs w:val="36"/>
          <w:rtl/>
        </w:rPr>
      </w:pPr>
      <w:r>
        <w:rPr>
          <w:rStyle w:val="contenttext"/>
          <w:rFonts w:cs="B Zar" w:hint="cs"/>
          <w:color w:val="000000"/>
          <w:sz w:val="36"/>
          <w:szCs w:val="36"/>
          <w:rtl/>
        </w:rPr>
        <w:t>مهدی عباسی: منصور عباسی لقب فرزندش را مهدی گذاشت تا مردم را از این طریق اغفال کرده و به اعتقاد مهدویّت با او بیعت کنند...</w:t>
      </w:r>
      <w:hyperlink w:anchor="content_note_27_2" w:tooltip="39. مقاتل الطالبیین، ص 162." w:history="1">
        <w:r>
          <w:rPr>
            <w:rStyle w:val="Hyperlink"/>
            <w:rFonts w:cs="B Zar" w:hint="cs"/>
            <w:sz w:val="36"/>
            <w:szCs w:val="36"/>
            <w:rtl/>
          </w:rPr>
          <w:t>(2)</w:t>
        </w:r>
      </w:hyperlink>
    </w:p>
    <w:p w:rsidR="00000000" w:rsidRDefault="00981589">
      <w:pPr>
        <w:pStyle w:val="contentparagraph"/>
        <w:bidi/>
        <w:jc w:val="both"/>
        <w:divId w:val="2122601299"/>
        <w:rPr>
          <w:rFonts w:cs="B Zar" w:hint="cs"/>
          <w:color w:val="000000"/>
          <w:sz w:val="36"/>
          <w:szCs w:val="36"/>
          <w:rtl/>
        </w:rPr>
      </w:pPr>
      <w:r>
        <w:rPr>
          <w:rStyle w:val="contenttext"/>
          <w:rFonts w:cs="B Zar" w:hint="cs"/>
          <w:color w:val="000000"/>
          <w:sz w:val="36"/>
          <w:szCs w:val="36"/>
          <w:rtl/>
        </w:rPr>
        <w:t>ص:27</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3" style="width:0;height:1.5pt" o:hralign="center" o:hrstd="t" o:hr="t" fillcolor="#a0a0a0" stroked="f"/>
        </w:pict>
      </w:r>
    </w:p>
    <w:p w:rsidR="00000000" w:rsidRDefault="00981589">
      <w:pPr>
        <w:bidi/>
        <w:jc w:val="both"/>
        <w:divId w:val="1077243844"/>
        <w:rPr>
          <w:rFonts w:eastAsia="Times New Roman" w:cs="B Zar" w:hint="cs"/>
          <w:color w:val="000000"/>
          <w:sz w:val="36"/>
          <w:szCs w:val="36"/>
          <w:rtl/>
        </w:rPr>
      </w:pPr>
      <w:r>
        <w:rPr>
          <w:rFonts w:eastAsia="Times New Roman" w:cs="B Zar" w:hint="cs"/>
          <w:color w:val="000000"/>
          <w:sz w:val="36"/>
          <w:szCs w:val="36"/>
          <w:rtl/>
        </w:rPr>
        <w:t>1- 38. مقاتل الطالبین، ص 158.</w:t>
      </w:r>
    </w:p>
    <w:p w:rsidR="00000000" w:rsidRDefault="00981589">
      <w:pPr>
        <w:bidi/>
        <w:jc w:val="both"/>
        <w:divId w:val="1826437044"/>
        <w:rPr>
          <w:rFonts w:eastAsia="Times New Roman" w:cs="B Zar" w:hint="cs"/>
          <w:color w:val="000000"/>
          <w:sz w:val="36"/>
          <w:szCs w:val="36"/>
          <w:rtl/>
        </w:rPr>
      </w:pPr>
      <w:r>
        <w:rPr>
          <w:rFonts w:eastAsia="Times New Roman" w:cs="B Zar" w:hint="cs"/>
          <w:color w:val="000000"/>
          <w:sz w:val="36"/>
          <w:szCs w:val="36"/>
          <w:rtl/>
        </w:rPr>
        <w:t>2- 39. مقاتل الطالبیین، ص 162.</w:t>
      </w:r>
    </w:p>
    <w:p w:rsidR="00000000" w:rsidRDefault="00981589">
      <w:pPr>
        <w:pStyle w:val="Heading2"/>
        <w:shd w:val="clear" w:color="auto" w:fill="FFFFFF"/>
        <w:bidi/>
        <w:jc w:val="both"/>
        <w:divId w:val="102178591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شعرای مهدویّت در طول تاریخ اسلام </w:t>
      </w:r>
    </w:p>
    <w:p w:rsidR="00000000" w:rsidRDefault="00981589">
      <w:pPr>
        <w:pStyle w:val="Heading3"/>
        <w:shd w:val="clear" w:color="auto" w:fill="FFFFFF"/>
        <w:bidi/>
        <w:jc w:val="both"/>
        <w:divId w:val="3383124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اشاره </w:t>
      </w:r>
    </w:p>
    <w:p w:rsidR="00000000" w:rsidRDefault="00981589">
      <w:pPr>
        <w:pStyle w:val="contentparagraph"/>
        <w:bidi/>
        <w:jc w:val="both"/>
        <w:divId w:val="338312477"/>
        <w:rPr>
          <w:rFonts w:cs="B Zar" w:hint="cs"/>
          <w:color w:val="000000"/>
          <w:sz w:val="36"/>
          <w:szCs w:val="36"/>
          <w:rtl/>
        </w:rPr>
      </w:pPr>
      <w:r>
        <w:rPr>
          <w:rStyle w:val="contenttext"/>
          <w:rFonts w:cs="B Zar" w:hint="cs"/>
          <w:color w:val="000000"/>
          <w:sz w:val="36"/>
          <w:szCs w:val="36"/>
          <w:rtl/>
        </w:rPr>
        <w:t>یکی از قراین و نشانه های قطعی بودن یک موضوع آن است که شعرا آن را در طول تاریخ به شعر درآورده و قصیده ها درباره آن می سرایند، که قضیه مهدویّت از این قبیل است. اینک به برخی از آن ها اشاره می کنیم:</w:t>
      </w:r>
    </w:p>
    <w:p w:rsidR="00000000" w:rsidRDefault="00981589">
      <w:pPr>
        <w:pStyle w:val="Heading3"/>
        <w:shd w:val="clear" w:color="auto" w:fill="FFFFFF"/>
        <w:bidi/>
        <w:jc w:val="both"/>
        <w:divId w:val="665210517"/>
        <w:rPr>
          <w:rFonts w:eastAsia="Times New Roman" w:cs="B Titr" w:hint="cs"/>
          <w:b w:val="0"/>
          <w:bCs w:val="0"/>
          <w:color w:val="FF0080"/>
          <w:sz w:val="30"/>
          <w:szCs w:val="30"/>
          <w:rtl/>
        </w:rPr>
      </w:pPr>
      <w:r>
        <w:rPr>
          <w:rFonts w:eastAsia="Times New Roman" w:cs="B Titr" w:hint="cs"/>
          <w:b w:val="0"/>
          <w:bCs w:val="0"/>
          <w:color w:val="FF0080"/>
          <w:sz w:val="30"/>
          <w:szCs w:val="30"/>
          <w:rtl/>
        </w:rPr>
        <w:t>امام علی علیه السلام:</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حضرت علی علیه السلام در رابطه با فرزندش امام مهدی علیه السلام می فرماید:</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 xml:space="preserve">1 - فللَّه درّه من امام سمیدع </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 xml:space="preserve">یذلّ جیوش المشرکین بصارم </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2 - و یظهر هذا الدین فی کلّ بقعه</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 xml:space="preserve">و یرغم انف المشرکین الغواشم </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3 - و یا ویل اهل الشرک من سطوهالفنا</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و یا ویل کّل الویل لمن کان ظ</w:t>
      </w:r>
      <w:r>
        <w:rPr>
          <w:rStyle w:val="contenttext"/>
          <w:rFonts w:cs="B Zar" w:hint="cs"/>
          <w:color w:val="000000"/>
          <w:sz w:val="36"/>
          <w:szCs w:val="36"/>
          <w:rtl/>
        </w:rPr>
        <w:t xml:space="preserve">الم </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lastRenderedPageBreak/>
        <w:t>4 - ینقّی بساط الارض من کلّ آفه</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 xml:space="preserve">ویرغم فیها کل من کان غاشم </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5 - و یأمر بمعروف و ینهی لمنکر</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 xml:space="preserve">ویطلع نجم الحقّ علی ید قائم </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6 - و ینشر بسط العدل شرقاً و مغرباً</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 xml:space="preserve">وینصر دین اللَّه رأس الدعائم </w:t>
      </w:r>
    </w:p>
    <w:p w:rsidR="00000000" w:rsidRDefault="00981589">
      <w:pPr>
        <w:pStyle w:val="contentparagraph"/>
        <w:bidi/>
        <w:jc w:val="both"/>
        <w:divId w:val="665210517"/>
        <w:rPr>
          <w:rFonts w:cs="B Zar" w:hint="cs"/>
          <w:color w:val="000000"/>
          <w:sz w:val="36"/>
          <w:szCs w:val="36"/>
          <w:rtl/>
        </w:rPr>
      </w:pPr>
      <w:r>
        <w:rPr>
          <w:rStyle w:val="contenttext"/>
          <w:rFonts w:cs="B Zar" w:hint="cs"/>
          <w:color w:val="000000"/>
          <w:sz w:val="36"/>
          <w:szCs w:val="36"/>
          <w:rtl/>
        </w:rPr>
        <w:t>ص:28</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7 - و ماقلت هذا القول فخراً و انّما</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قد اخبرنی المختار من آل ه</w:t>
      </w:r>
      <w:r>
        <w:rPr>
          <w:rStyle w:val="contenttext"/>
          <w:rFonts w:cs="B Zar" w:hint="cs"/>
          <w:color w:val="000000"/>
          <w:sz w:val="36"/>
          <w:szCs w:val="36"/>
          <w:rtl/>
        </w:rPr>
        <w:t>اشم</w:t>
      </w:r>
      <w:hyperlink w:anchor="content_note_29_1" w:tooltip="40. ینابیع الموده، ج 3، ص 275." w:history="1">
        <w:r>
          <w:rPr>
            <w:rStyle w:val="Hyperlink"/>
            <w:rFonts w:cs="B Zar" w:hint="cs"/>
            <w:sz w:val="36"/>
            <w:szCs w:val="36"/>
            <w:rtl/>
          </w:rPr>
          <w:t>(1)</w:t>
        </w:r>
      </w:hyperlink>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1 - آفرین بر امام دلیری که لشکرهای مشرکین را با شمشیر برّان به ذلّت می کشاند.</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2 - و این دین را در هر سرزمینی آشکار می سازد و بینی مشرکان ستمکار را به خاک می مالد.</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3 - ای مشرکان! وای از چیره شدن فنا و نابودی و صد وای بر کسی که ستمگر بوده است.</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4 - پهنه زمین را از هر آفتی پاک می کند و بینی هر ستمکاری را به خاک می مالد.</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lastRenderedPageBreak/>
        <w:t>5 - امر به معروف و نهی از منکر می کند در حالی که ستاره حقّ به دست قائم طلوع می کند.</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 xml:space="preserve">6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بساط</w:t>
      </w:r>
      <w:r>
        <w:rPr>
          <w:rStyle w:val="contenttext"/>
          <w:rFonts w:cs="B Zar" w:hint="cs"/>
          <w:color w:val="000000"/>
          <w:sz w:val="36"/>
          <w:szCs w:val="36"/>
          <w:rtl/>
        </w:rPr>
        <w:t xml:space="preserve">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را در شرق و غرب (عالم) می گستراند و دین حقّ را در رأس همه امور یاری می کند.</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7 - این سخن را برای این که افتخاری برای ما باشد نگفتم، بلکه سخنی است برگزیده از آل هاشم (یعنی محمّدبن عبداللَّه صلی الله علیه وآله) که به من خبر داده است.</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 xml:space="preserve">و نیز در مورد علائم ظهور </w:t>
      </w:r>
      <w:r>
        <w:rPr>
          <w:rStyle w:val="contenttext"/>
          <w:rFonts w:cs="B Zar" w:hint="cs"/>
          <w:color w:val="000000"/>
          <w:sz w:val="36"/>
          <w:szCs w:val="36"/>
          <w:rtl/>
        </w:rPr>
        <w:t>خطاب به فرزندش امام حسین علیهما السلام می فرماید:</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1 - بنیّ اذا ما جاشت الترک فانتظر</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 xml:space="preserve">ولایه مهدیّ یقوم و یعدل </w:t>
      </w:r>
    </w:p>
    <w:p w:rsidR="00000000" w:rsidRDefault="00981589">
      <w:pPr>
        <w:pStyle w:val="contentparagraph"/>
        <w:bidi/>
        <w:jc w:val="both"/>
        <w:divId w:val="143621682"/>
        <w:rPr>
          <w:rFonts w:cs="B Zar" w:hint="cs"/>
          <w:color w:val="000000"/>
          <w:sz w:val="36"/>
          <w:szCs w:val="36"/>
          <w:rtl/>
        </w:rPr>
      </w:pPr>
      <w:r>
        <w:rPr>
          <w:rStyle w:val="contenttext"/>
          <w:rFonts w:cs="B Zar" w:hint="cs"/>
          <w:color w:val="000000"/>
          <w:sz w:val="36"/>
          <w:szCs w:val="36"/>
          <w:rtl/>
        </w:rPr>
        <w:t>ص:29</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981589">
      <w:pPr>
        <w:bidi/>
        <w:jc w:val="both"/>
        <w:divId w:val="1850485312"/>
        <w:rPr>
          <w:rFonts w:eastAsia="Times New Roman" w:cs="B Zar" w:hint="cs"/>
          <w:color w:val="000000"/>
          <w:sz w:val="36"/>
          <w:szCs w:val="36"/>
          <w:rtl/>
        </w:rPr>
      </w:pPr>
      <w:r>
        <w:rPr>
          <w:rFonts w:eastAsia="Times New Roman" w:cs="B Zar" w:hint="cs"/>
          <w:color w:val="000000"/>
          <w:sz w:val="36"/>
          <w:szCs w:val="36"/>
          <w:rtl/>
        </w:rPr>
        <w:t>1- 40. ینابیع الموده، ج 3، ص 275.</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 xml:space="preserve">2 - و ذلّ ملوک الارض من آل هاشم </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 xml:space="preserve">وبویع منهم من یلذّ و یهزل </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 xml:space="preserve">3 - صبیّ من الصبیان لارأی عنده </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 xml:space="preserve">ولاعنده جدّ و لاهو یعقل </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lastRenderedPageBreak/>
        <w:t xml:space="preserve">4 - فثمّ یقوم القائم الحقّ منکم </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وبالحقّ یأتیکم و بالحقّ یعمل</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5 - سمی</w:t>
      </w:r>
      <w:r>
        <w:rPr>
          <w:rStyle w:val="contenttext"/>
          <w:rFonts w:cs="B Zar" w:hint="cs"/>
          <w:color w:val="000000"/>
          <w:sz w:val="36"/>
          <w:szCs w:val="36"/>
          <w:rtl/>
        </w:rPr>
        <w:t xml:space="preserve">ّ نبیّ اللَّه نفسی فداؤه </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فلاتخذلوه یا بنیّ و عجّلوا</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1 - پسرم! زمانی که (قبائل) ترک مضطرب و آشفته شدند، منتظر ولایت مهدی باش که قیام خواهدکرد و در میان مردم به عدالت رفتار خواهد نمود.</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 xml:space="preserve">2و3 - (آن زمانی که) پادشاهان روی زمین از آل هاشم ذلیل و خوار شوند و کسی </w:t>
      </w:r>
      <w:r>
        <w:rPr>
          <w:rStyle w:val="contenttext"/>
          <w:rFonts w:cs="B Zar" w:hint="cs"/>
          <w:color w:val="000000"/>
          <w:sz w:val="36"/>
          <w:szCs w:val="36"/>
          <w:rtl/>
        </w:rPr>
        <w:t>از ایشان بیعت بگیرد که اهل خوشگذرانی و لهو لعب است. کودکی که رأی و تدبیر و عقل ندارد و در کارهایش جدّی نیست.</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4 - در این هنگام است که قائم به حقّ از شما ظاهر شود و حقّ را می آورد و بدان عمل می کند.</w:t>
      </w:r>
    </w:p>
    <w:p w:rsidR="00000000" w:rsidRDefault="00981589">
      <w:pPr>
        <w:pStyle w:val="contentparagraph"/>
        <w:bidi/>
        <w:jc w:val="both"/>
        <w:divId w:val="920602463"/>
        <w:rPr>
          <w:rFonts w:cs="B Zar" w:hint="cs"/>
          <w:color w:val="000000"/>
          <w:sz w:val="36"/>
          <w:szCs w:val="36"/>
          <w:rtl/>
        </w:rPr>
      </w:pPr>
      <w:r>
        <w:rPr>
          <w:rStyle w:val="contenttext"/>
          <w:rFonts w:cs="B Zar" w:hint="cs"/>
          <w:color w:val="000000"/>
          <w:sz w:val="36"/>
          <w:szCs w:val="36"/>
          <w:rtl/>
        </w:rPr>
        <w:t xml:space="preserve">5 - او هم نام پیغمبر خدا است، جانم فدای او باد، ای پسرانم! </w:t>
      </w:r>
      <w:r>
        <w:rPr>
          <w:rStyle w:val="contenttext"/>
          <w:rFonts w:cs="B Zar" w:hint="cs"/>
          <w:color w:val="000000"/>
          <w:sz w:val="36"/>
          <w:szCs w:val="36"/>
          <w:rtl/>
        </w:rPr>
        <w:t>او را خوار نکنید و در نصرت و یاری او تعجیل نمایید.</w:t>
      </w:r>
    </w:p>
    <w:p w:rsidR="00000000" w:rsidRDefault="00981589">
      <w:pPr>
        <w:pStyle w:val="Heading3"/>
        <w:shd w:val="clear" w:color="auto" w:fill="FFFFFF"/>
        <w:bidi/>
        <w:jc w:val="both"/>
        <w:divId w:val="20375331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زید بن علی بن الحسین علیه السلام </w:t>
      </w:r>
    </w:p>
    <w:p w:rsidR="00000000" w:rsidRDefault="00981589">
      <w:pPr>
        <w:pStyle w:val="contentparagraph"/>
        <w:bidi/>
        <w:jc w:val="both"/>
        <w:divId w:val="2037533179"/>
        <w:rPr>
          <w:rFonts w:cs="B Zar" w:hint="cs"/>
          <w:color w:val="000000"/>
          <w:sz w:val="36"/>
          <w:szCs w:val="36"/>
          <w:rtl/>
        </w:rPr>
      </w:pPr>
      <w:r>
        <w:rPr>
          <w:rStyle w:val="contenttext"/>
          <w:rFonts w:cs="B Zar" w:hint="cs"/>
          <w:color w:val="000000"/>
          <w:sz w:val="36"/>
          <w:szCs w:val="36"/>
          <w:rtl/>
        </w:rPr>
        <w:t>او نیز اشعاری را در شأن حضرت مهدی علیه السلام سروده است که به بخشی از آن اشاره می کنیم:</w:t>
      </w:r>
    </w:p>
    <w:p w:rsidR="00000000" w:rsidRDefault="00981589">
      <w:pPr>
        <w:pStyle w:val="contentparagraph"/>
        <w:bidi/>
        <w:jc w:val="both"/>
        <w:divId w:val="2037533179"/>
        <w:rPr>
          <w:rFonts w:cs="B Zar" w:hint="cs"/>
          <w:color w:val="000000"/>
          <w:sz w:val="36"/>
          <w:szCs w:val="36"/>
          <w:rtl/>
        </w:rPr>
      </w:pPr>
      <w:r>
        <w:rPr>
          <w:rStyle w:val="contenttext"/>
          <w:rFonts w:cs="B Zar" w:hint="cs"/>
          <w:color w:val="000000"/>
          <w:sz w:val="36"/>
          <w:szCs w:val="36"/>
          <w:rtl/>
        </w:rPr>
        <w:t>ص:30</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lastRenderedPageBreak/>
        <w:t xml:space="preserve">1 - نحن سادات قریش </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وقوام الحقّ فینا</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 xml:space="preserve">2 - نحن الانوار الّتی </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من قبل کون الخلق کنّا</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 xml:space="preserve">3 - نحن منّا المصطفی ال </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مختار و المهدیّ منّا</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 xml:space="preserve">4 - فبنا قدعرف اللَّه </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وبالحقّ أقُمنا</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5 - سوف یصلاه سعیر</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من تولّی الیوم عنّا</w:t>
      </w:r>
      <w:hyperlink w:anchor="content_note_31_1" w:tooltip="41. بحارالانوار، ج 46، ص 202، ح 77." w:history="1">
        <w:r>
          <w:rPr>
            <w:rStyle w:val="Hyperlink"/>
            <w:rFonts w:cs="B Zar" w:hint="cs"/>
            <w:sz w:val="36"/>
            <w:szCs w:val="36"/>
            <w:rtl/>
          </w:rPr>
          <w:t>(1)</w:t>
        </w:r>
      </w:hyperlink>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1 - ما سادات قریشیم و پشتیبان و حامی حقّ در میان ما است.</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2 - ما انواری هستیم که قبل از خلقت بوده ایم.</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3 - ما (جماعتی هستیم) که مصطفای برگزیده و مهدی از ما هستند.</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4 - به وسیله ما خداوند شناخته می شود و ما به حقّ قیام می کنیم.</w:t>
      </w:r>
    </w:p>
    <w:p w:rsidR="00000000" w:rsidRDefault="00981589">
      <w:pPr>
        <w:pStyle w:val="contentparagraph"/>
        <w:bidi/>
        <w:jc w:val="both"/>
        <w:divId w:val="1175267588"/>
        <w:rPr>
          <w:rFonts w:cs="B Zar" w:hint="cs"/>
          <w:color w:val="000000"/>
          <w:sz w:val="36"/>
          <w:szCs w:val="36"/>
          <w:rtl/>
        </w:rPr>
      </w:pPr>
      <w:r>
        <w:rPr>
          <w:rStyle w:val="contenttext"/>
          <w:rFonts w:cs="B Zar" w:hint="cs"/>
          <w:color w:val="000000"/>
          <w:sz w:val="36"/>
          <w:szCs w:val="36"/>
          <w:rtl/>
        </w:rPr>
        <w:t>5 - به زودی به آتش افکنده شود ک</w:t>
      </w:r>
      <w:r>
        <w:rPr>
          <w:rStyle w:val="contenttext"/>
          <w:rFonts w:cs="B Zar" w:hint="cs"/>
          <w:color w:val="000000"/>
          <w:sz w:val="36"/>
          <w:szCs w:val="36"/>
          <w:rtl/>
        </w:rPr>
        <w:t>سی که امروز از ما روی گردان شود.</w:t>
      </w:r>
    </w:p>
    <w:p w:rsidR="00000000" w:rsidRDefault="00981589">
      <w:pPr>
        <w:pStyle w:val="Heading3"/>
        <w:shd w:val="clear" w:color="auto" w:fill="FFFFFF"/>
        <w:bidi/>
        <w:jc w:val="both"/>
        <w:divId w:val="188764620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امام صادق علیه السلام </w:t>
      </w:r>
    </w:p>
    <w:p w:rsidR="00000000" w:rsidRDefault="00981589">
      <w:pPr>
        <w:pStyle w:val="contentparagraph"/>
        <w:bidi/>
        <w:jc w:val="both"/>
        <w:divId w:val="1887646205"/>
        <w:rPr>
          <w:rFonts w:cs="B Zar" w:hint="cs"/>
          <w:color w:val="000000"/>
          <w:sz w:val="36"/>
          <w:szCs w:val="36"/>
          <w:rtl/>
        </w:rPr>
      </w:pPr>
      <w:r>
        <w:rPr>
          <w:rStyle w:val="contenttext"/>
          <w:rFonts w:cs="B Zar" w:hint="cs"/>
          <w:color w:val="000000"/>
          <w:sz w:val="36"/>
          <w:szCs w:val="36"/>
          <w:rtl/>
        </w:rPr>
        <w:t>آن حضرت در مورد حکومت فرزندش مهدی علیه السلام می فرماید:</w:t>
      </w:r>
    </w:p>
    <w:p w:rsidR="00000000" w:rsidRDefault="00981589">
      <w:pPr>
        <w:pStyle w:val="contentparagraph"/>
        <w:bidi/>
        <w:jc w:val="both"/>
        <w:divId w:val="1887646205"/>
        <w:rPr>
          <w:rFonts w:cs="B Zar" w:hint="cs"/>
          <w:color w:val="000000"/>
          <w:sz w:val="36"/>
          <w:szCs w:val="36"/>
          <w:rtl/>
        </w:rPr>
      </w:pPr>
      <w:r>
        <w:rPr>
          <w:rStyle w:val="contenttext"/>
          <w:rFonts w:cs="B Zar" w:hint="cs"/>
          <w:color w:val="000000"/>
          <w:sz w:val="36"/>
          <w:szCs w:val="36"/>
          <w:rtl/>
        </w:rPr>
        <w:t>لکلّ أناس دوله یرقبونها</w:t>
      </w:r>
    </w:p>
    <w:p w:rsidR="00000000" w:rsidRDefault="00981589">
      <w:pPr>
        <w:pStyle w:val="contentparagraph"/>
        <w:bidi/>
        <w:jc w:val="both"/>
        <w:divId w:val="1887646205"/>
        <w:rPr>
          <w:rFonts w:cs="B Zar" w:hint="cs"/>
          <w:color w:val="000000"/>
          <w:sz w:val="36"/>
          <w:szCs w:val="36"/>
          <w:rtl/>
        </w:rPr>
      </w:pPr>
      <w:r>
        <w:rPr>
          <w:rStyle w:val="contenttext"/>
          <w:rFonts w:cs="B Zar" w:hint="cs"/>
          <w:color w:val="000000"/>
          <w:sz w:val="36"/>
          <w:szCs w:val="36"/>
          <w:rtl/>
        </w:rPr>
        <w:t>ودولتنا فی آخر الدهر تظهر</w:t>
      </w:r>
      <w:hyperlink w:anchor="content_note_31_2" w:tooltip="42. بحارالانوار، ج 51، ص 143، ح 3." w:history="1">
        <w:r>
          <w:rPr>
            <w:rStyle w:val="Hyperlink"/>
            <w:rFonts w:cs="B Zar" w:hint="cs"/>
            <w:sz w:val="36"/>
            <w:szCs w:val="36"/>
            <w:rtl/>
          </w:rPr>
          <w:t>(2)</w:t>
        </w:r>
      </w:hyperlink>
    </w:p>
    <w:p w:rsidR="00000000" w:rsidRDefault="00981589">
      <w:pPr>
        <w:pStyle w:val="contentparagraph"/>
        <w:bidi/>
        <w:jc w:val="both"/>
        <w:divId w:val="1887646205"/>
        <w:rPr>
          <w:rFonts w:cs="B Zar" w:hint="cs"/>
          <w:color w:val="000000"/>
          <w:sz w:val="36"/>
          <w:szCs w:val="36"/>
          <w:rtl/>
        </w:rPr>
      </w:pPr>
      <w:r>
        <w:rPr>
          <w:rStyle w:val="contenttext"/>
          <w:rFonts w:cs="B Zar" w:hint="cs"/>
          <w:color w:val="000000"/>
          <w:sz w:val="36"/>
          <w:szCs w:val="36"/>
          <w:rtl/>
        </w:rPr>
        <w:t>برای هر گر</w:t>
      </w:r>
      <w:r>
        <w:rPr>
          <w:rStyle w:val="contenttext"/>
          <w:rFonts w:cs="B Zar" w:hint="cs"/>
          <w:color w:val="000000"/>
          <w:sz w:val="36"/>
          <w:szCs w:val="36"/>
          <w:rtl/>
        </w:rPr>
        <w:t>وهی از مردم دولتی است که انتظار آن را می کشند و دولت ما در آخرالزمان ظاهر خواهدشد.</w:t>
      </w:r>
    </w:p>
    <w:p w:rsidR="00000000" w:rsidRDefault="00981589">
      <w:pPr>
        <w:pStyle w:val="Heading3"/>
        <w:shd w:val="clear" w:color="auto" w:fill="FFFFFF"/>
        <w:bidi/>
        <w:jc w:val="both"/>
        <w:divId w:val="6896498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تأیید امام رضاعلیه السلام </w:t>
      </w:r>
    </w:p>
    <w:p w:rsidR="00000000" w:rsidRDefault="00981589">
      <w:pPr>
        <w:pStyle w:val="contentparagraph"/>
        <w:bidi/>
        <w:jc w:val="both"/>
        <w:divId w:val="689649871"/>
        <w:rPr>
          <w:rFonts w:cs="B Zar" w:hint="cs"/>
          <w:color w:val="000000"/>
          <w:sz w:val="36"/>
          <w:szCs w:val="36"/>
          <w:rtl/>
        </w:rPr>
      </w:pPr>
      <w:r>
        <w:rPr>
          <w:rStyle w:val="contenttext"/>
          <w:rFonts w:cs="B Zar" w:hint="cs"/>
          <w:color w:val="000000"/>
          <w:sz w:val="36"/>
          <w:szCs w:val="36"/>
          <w:rtl/>
        </w:rPr>
        <w:t>دعبل بن علی خزاعی در رثای اهل بیت عصمت و طهارت علیهم السلام قصیده ای را به نام (قصیده تائیه) سروده است و این همان قصیده ای است که امام رضاعلیه الس</w:t>
      </w:r>
      <w:r>
        <w:rPr>
          <w:rStyle w:val="contenttext"/>
          <w:rFonts w:cs="B Zar" w:hint="cs"/>
          <w:color w:val="000000"/>
          <w:sz w:val="36"/>
          <w:szCs w:val="36"/>
          <w:rtl/>
        </w:rPr>
        <w:t>لام برای سرودن آن به دعبل آفرین گفته و به او صله داده است.</w:t>
      </w:r>
    </w:p>
    <w:p w:rsidR="00000000" w:rsidRDefault="00981589">
      <w:pPr>
        <w:pStyle w:val="contentparagraph"/>
        <w:bidi/>
        <w:jc w:val="both"/>
        <w:divId w:val="689649871"/>
        <w:rPr>
          <w:rFonts w:cs="B Zar" w:hint="cs"/>
          <w:color w:val="000000"/>
          <w:sz w:val="36"/>
          <w:szCs w:val="36"/>
          <w:rtl/>
        </w:rPr>
      </w:pPr>
      <w:r>
        <w:rPr>
          <w:rStyle w:val="contenttext"/>
          <w:rFonts w:cs="B Zar" w:hint="cs"/>
          <w:color w:val="000000"/>
          <w:sz w:val="36"/>
          <w:szCs w:val="36"/>
          <w:rtl/>
        </w:rPr>
        <w:t>ص:31</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981589">
      <w:pPr>
        <w:bidi/>
        <w:jc w:val="both"/>
        <w:divId w:val="194318383"/>
        <w:rPr>
          <w:rFonts w:eastAsia="Times New Roman" w:cs="B Zar" w:hint="cs"/>
          <w:color w:val="000000"/>
          <w:sz w:val="36"/>
          <w:szCs w:val="36"/>
          <w:rtl/>
        </w:rPr>
      </w:pPr>
      <w:r>
        <w:rPr>
          <w:rFonts w:eastAsia="Times New Roman" w:cs="B Zar" w:hint="cs"/>
          <w:color w:val="000000"/>
          <w:sz w:val="36"/>
          <w:szCs w:val="36"/>
          <w:rtl/>
        </w:rPr>
        <w:t>1- 41. بحارالانوار، ج 46، ص 202، ح 77.</w:t>
      </w:r>
    </w:p>
    <w:p w:rsidR="00000000" w:rsidRDefault="00981589">
      <w:pPr>
        <w:bidi/>
        <w:jc w:val="both"/>
        <w:divId w:val="1840384528"/>
        <w:rPr>
          <w:rFonts w:eastAsia="Times New Roman" w:cs="B Zar" w:hint="cs"/>
          <w:color w:val="000000"/>
          <w:sz w:val="36"/>
          <w:szCs w:val="36"/>
          <w:rtl/>
        </w:rPr>
      </w:pPr>
      <w:r>
        <w:rPr>
          <w:rFonts w:eastAsia="Times New Roman" w:cs="B Zar" w:hint="cs"/>
          <w:color w:val="000000"/>
          <w:sz w:val="36"/>
          <w:szCs w:val="36"/>
          <w:rtl/>
        </w:rPr>
        <w:t>2- 42. بحارالانوار، ج 51، ص 143، ح 3.</w:t>
      </w:r>
    </w:p>
    <w:p w:rsidR="00000000" w:rsidRDefault="00981589">
      <w:pPr>
        <w:pStyle w:val="contentparagraph"/>
        <w:bidi/>
        <w:jc w:val="both"/>
        <w:divId w:val="1948466994"/>
        <w:rPr>
          <w:rFonts w:cs="B Zar" w:hint="cs"/>
          <w:color w:val="000000"/>
          <w:sz w:val="36"/>
          <w:szCs w:val="36"/>
          <w:rtl/>
        </w:rPr>
      </w:pPr>
      <w:r>
        <w:rPr>
          <w:rStyle w:val="contenttext"/>
          <w:rFonts w:cs="B Zar" w:hint="cs"/>
          <w:color w:val="000000"/>
          <w:sz w:val="36"/>
          <w:szCs w:val="36"/>
          <w:rtl/>
        </w:rPr>
        <w:t>این قصیده طولانی و از صد بیت متجاوز است. ما در این قسمت به چند بیت از آن بسنده می کنیم:</w:t>
      </w:r>
    </w:p>
    <w:p w:rsidR="00000000" w:rsidRDefault="00981589">
      <w:pPr>
        <w:pStyle w:val="contentparagraph"/>
        <w:bidi/>
        <w:jc w:val="both"/>
        <w:divId w:val="1948466994"/>
        <w:rPr>
          <w:rFonts w:cs="B Zar" w:hint="cs"/>
          <w:color w:val="000000"/>
          <w:sz w:val="36"/>
          <w:szCs w:val="36"/>
          <w:rtl/>
        </w:rPr>
      </w:pPr>
      <w:r>
        <w:rPr>
          <w:rStyle w:val="contenttext"/>
          <w:rFonts w:cs="B Zar" w:hint="cs"/>
          <w:color w:val="000000"/>
          <w:sz w:val="36"/>
          <w:szCs w:val="36"/>
          <w:rtl/>
        </w:rPr>
        <w:t xml:space="preserve">1 - خروج امام لامحاله خارج </w:t>
      </w:r>
    </w:p>
    <w:p w:rsidR="00000000" w:rsidRDefault="00981589">
      <w:pPr>
        <w:pStyle w:val="contentparagraph"/>
        <w:bidi/>
        <w:jc w:val="both"/>
        <w:divId w:val="1948466994"/>
        <w:rPr>
          <w:rFonts w:cs="B Zar" w:hint="cs"/>
          <w:color w:val="000000"/>
          <w:sz w:val="36"/>
          <w:szCs w:val="36"/>
          <w:rtl/>
        </w:rPr>
      </w:pPr>
      <w:r>
        <w:rPr>
          <w:rStyle w:val="contenttext"/>
          <w:rFonts w:cs="B Zar" w:hint="cs"/>
          <w:color w:val="000000"/>
          <w:sz w:val="36"/>
          <w:szCs w:val="36"/>
          <w:rtl/>
        </w:rPr>
        <w:lastRenderedPageBreak/>
        <w:t xml:space="preserve">یقوم علی اسم اللَّه و البرکات </w:t>
      </w:r>
    </w:p>
    <w:p w:rsidR="00000000" w:rsidRDefault="00981589">
      <w:pPr>
        <w:pStyle w:val="contentparagraph"/>
        <w:bidi/>
        <w:jc w:val="both"/>
        <w:divId w:val="1948466994"/>
        <w:rPr>
          <w:rFonts w:cs="B Zar" w:hint="cs"/>
          <w:color w:val="000000"/>
          <w:sz w:val="36"/>
          <w:szCs w:val="36"/>
          <w:rtl/>
        </w:rPr>
      </w:pPr>
      <w:r>
        <w:rPr>
          <w:rStyle w:val="contenttext"/>
          <w:rFonts w:cs="B Zar" w:hint="cs"/>
          <w:color w:val="000000"/>
          <w:sz w:val="36"/>
          <w:szCs w:val="36"/>
          <w:rtl/>
        </w:rPr>
        <w:t xml:space="preserve">2 - یمیّز فینا کلّ حقّ و باطل </w:t>
      </w:r>
    </w:p>
    <w:p w:rsidR="00000000" w:rsidRDefault="00981589">
      <w:pPr>
        <w:pStyle w:val="contentparagraph"/>
        <w:bidi/>
        <w:jc w:val="both"/>
        <w:divId w:val="1948466994"/>
        <w:rPr>
          <w:rFonts w:cs="B Zar" w:hint="cs"/>
          <w:color w:val="000000"/>
          <w:sz w:val="36"/>
          <w:szCs w:val="36"/>
          <w:rtl/>
        </w:rPr>
      </w:pPr>
      <w:r>
        <w:rPr>
          <w:rStyle w:val="contenttext"/>
          <w:rFonts w:cs="B Zar" w:hint="cs"/>
          <w:color w:val="000000"/>
          <w:sz w:val="36"/>
          <w:szCs w:val="36"/>
          <w:rtl/>
        </w:rPr>
        <w:t>و یجزی علی النعماء و النقمات</w:t>
      </w:r>
      <w:hyperlink w:anchor="content_note_32_1" w:tooltip="43. فرائدالسمطین، ج 2، ص 337؛ینابیع الموده، ج 3، ص 309؛بحارالانوار، ج 49، ص 239، ح 9." w:history="1">
        <w:r>
          <w:rPr>
            <w:rStyle w:val="Hyperlink"/>
            <w:rFonts w:cs="B Zar" w:hint="cs"/>
            <w:sz w:val="36"/>
            <w:szCs w:val="36"/>
            <w:rtl/>
          </w:rPr>
          <w:t>(1)</w:t>
        </w:r>
      </w:hyperlink>
    </w:p>
    <w:p w:rsidR="00000000" w:rsidRDefault="00981589">
      <w:pPr>
        <w:pStyle w:val="contentparagraph"/>
        <w:bidi/>
        <w:jc w:val="both"/>
        <w:divId w:val="1948466994"/>
        <w:rPr>
          <w:rFonts w:cs="B Zar" w:hint="cs"/>
          <w:color w:val="000000"/>
          <w:sz w:val="36"/>
          <w:szCs w:val="36"/>
          <w:rtl/>
        </w:rPr>
      </w:pPr>
      <w:r>
        <w:rPr>
          <w:rStyle w:val="contenttext"/>
          <w:rFonts w:cs="B Zar" w:hint="cs"/>
          <w:color w:val="000000"/>
          <w:sz w:val="36"/>
          <w:szCs w:val="36"/>
          <w:rtl/>
        </w:rPr>
        <w:t>1 - امید من به خروج امامی است که حتماً ظهور می کند و به نام خدا همراه با انواع برکت ها قیام می کند.</w:t>
      </w:r>
    </w:p>
    <w:p w:rsidR="00000000" w:rsidRDefault="00981589">
      <w:pPr>
        <w:pStyle w:val="contentparagraph"/>
        <w:bidi/>
        <w:jc w:val="both"/>
        <w:divId w:val="1948466994"/>
        <w:rPr>
          <w:rFonts w:cs="B Zar" w:hint="cs"/>
          <w:color w:val="000000"/>
          <w:sz w:val="36"/>
          <w:szCs w:val="36"/>
          <w:rtl/>
        </w:rPr>
      </w:pPr>
      <w:r>
        <w:rPr>
          <w:rStyle w:val="contenttext"/>
          <w:rFonts w:cs="B Zar" w:hint="cs"/>
          <w:color w:val="000000"/>
          <w:sz w:val="36"/>
          <w:szCs w:val="36"/>
          <w:rtl/>
        </w:rPr>
        <w:t>2 - حقّ و باطل را از هم جدا نموده بر خوبی ها و بدی ها پاداش و کیفر می دهد.</w:t>
      </w:r>
    </w:p>
    <w:p w:rsidR="00000000" w:rsidRDefault="00981589">
      <w:pPr>
        <w:pStyle w:val="Heading3"/>
        <w:shd w:val="clear" w:color="auto" w:fill="FFFFFF"/>
        <w:bidi/>
        <w:jc w:val="both"/>
        <w:divId w:val="6028054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 حسن عسکری علیه السلام </w:t>
      </w:r>
    </w:p>
    <w:p w:rsidR="00000000" w:rsidRDefault="00981589">
      <w:pPr>
        <w:pStyle w:val="contentparagraph"/>
        <w:bidi/>
        <w:jc w:val="both"/>
        <w:divId w:val="602805409"/>
        <w:rPr>
          <w:rFonts w:cs="B Zar" w:hint="cs"/>
          <w:color w:val="000000"/>
          <w:sz w:val="36"/>
          <w:szCs w:val="36"/>
          <w:rtl/>
        </w:rPr>
      </w:pPr>
      <w:r>
        <w:rPr>
          <w:rStyle w:val="contenttext"/>
          <w:rFonts w:cs="B Zar" w:hint="cs"/>
          <w:color w:val="000000"/>
          <w:sz w:val="36"/>
          <w:szCs w:val="36"/>
          <w:rtl/>
        </w:rPr>
        <w:t>عیسی بن فتح از امام حسن عسکری علیه السلام پرسید: ای مولای من! آیا برای شما فرزندی است؟... حضرت این دو بیت شعر را قرائت کردند:</w:t>
      </w:r>
    </w:p>
    <w:p w:rsidR="00000000" w:rsidRDefault="00981589">
      <w:pPr>
        <w:pStyle w:val="contentparagraph"/>
        <w:bidi/>
        <w:jc w:val="both"/>
        <w:divId w:val="602805409"/>
        <w:rPr>
          <w:rFonts w:cs="B Zar" w:hint="cs"/>
          <w:color w:val="000000"/>
          <w:sz w:val="36"/>
          <w:szCs w:val="36"/>
          <w:rtl/>
        </w:rPr>
      </w:pPr>
      <w:r>
        <w:rPr>
          <w:rStyle w:val="contenttext"/>
          <w:rFonts w:cs="B Zar" w:hint="cs"/>
          <w:color w:val="000000"/>
          <w:sz w:val="36"/>
          <w:szCs w:val="36"/>
          <w:rtl/>
        </w:rPr>
        <w:t>1 - لعلّک یوماً أن ترانی کأ</w:t>
      </w:r>
      <w:r>
        <w:rPr>
          <w:rStyle w:val="contenttext"/>
          <w:rFonts w:cs="B Zar" w:hint="cs"/>
          <w:color w:val="000000"/>
          <w:sz w:val="36"/>
          <w:szCs w:val="36"/>
          <w:rtl/>
        </w:rPr>
        <w:t>نّما</w:t>
      </w:r>
    </w:p>
    <w:p w:rsidR="00000000" w:rsidRDefault="00981589">
      <w:pPr>
        <w:pStyle w:val="contentparagraph"/>
        <w:bidi/>
        <w:jc w:val="both"/>
        <w:divId w:val="602805409"/>
        <w:rPr>
          <w:rFonts w:cs="B Zar" w:hint="cs"/>
          <w:color w:val="000000"/>
          <w:sz w:val="36"/>
          <w:szCs w:val="36"/>
          <w:rtl/>
        </w:rPr>
      </w:pPr>
      <w:r>
        <w:rPr>
          <w:rStyle w:val="contenttext"/>
          <w:rFonts w:cs="B Zar" w:hint="cs"/>
          <w:color w:val="000000"/>
          <w:sz w:val="36"/>
          <w:szCs w:val="36"/>
          <w:rtl/>
        </w:rPr>
        <w:t>بنیّ حوالیّ الاسود اللوابد</w:t>
      </w:r>
    </w:p>
    <w:p w:rsidR="00000000" w:rsidRDefault="00981589">
      <w:pPr>
        <w:pStyle w:val="contentparagraph"/>
        <w:bidi/>
        <w:jc w:val="both"/>
        <w:divId w:val="602805409"/>
        <w:rPr>
          <w:rFonts w:cs="B Zar" w:hint="cs"/>
          <w:color w:val="000000"/>
          <w:sz w:val="36"/>
          <w:szCs w:val="36"/>
          <w:rtl/>
        </w:rPr>
      </w:pPr>
      <w:r>
        <w:rPr>
          <w:rStyle w:val="contenttext"/>
          <w:rFonts w:cs="B Zar" w:hint="cs"/>
          <w:color w:val="000000"/>
          <w:sz w:val="36"/>
          <w:szCs w:val="36"/>
          <w:rtl/>
        </w:rPr>
        <w:t xml:space="preserve">2 - فانّ تمیماً قبل أن یلدالحصی </w:t>
      </w:r>
    </w:p>
    <w:p w:rsidR="00000000" w:rsidRDefault="00981589">
      <w:pPr>
        <w:pStyle w:val="contentparagraph"/>
        <w:bidi/>
        <w:jc w:val="both"/>
        <w:divId w:val="602805409"/>
        <w:rPr>
          <w:rFonts w:cs="B Zar" w:hint="cs"/>
          <w:color w:val="000000"/>
          <w:sz w:val="36"/>
          <w:szCs w:val="36"/>
          <w:rtl/>
        </w:rPr>
      </w:pPr>
      <w:r>
        <w:rPr>
          <w:rStyle w:val="contenttext"/>
          <w:rFonts w:cs="B Zar" w:hint="cs"/>
          <w:color w:val="000000"/>
          <w:sz w:val="36"/>
          <w:szCs w:val="36"/>
          <w:rtl/>
        </w:rPr>
        <w:t>اقام زماناً و هو فی الناس واحد</w:t>
      </w:r>
      <w:hyperlink w:anchor="content_note_32_2" w:tooltip="44. بحارالانوار، ج 50، ص 275، کشف الغمه، ج 2، ص 503." w:history="1">
        <w:r>
          <w:rPr>
            <w:rStyle w:val="Hyperlink"/>
            <w:rFonts w:cs="B Zar" w:hint="cs"/>
            <w:sz w:val="36"/>
            <w:szCs w:val="36"/>
            <w:rtl/>
          </w:rPr>
          <w:t>(2)</w:t>
        </w:r>
      </w:hyperlink>
    </w:p>
    <w:p w:rsidR="00000000" w:rsidRDefault="00981589">
      <w:pPr>
        <w:pStyle w:val="contentparagraph"/>
        <w:bidi/>
        <w:jc w:val="both"/>
        <w:divId w:val="602805409"/>
        <w:rPr>
          <w:rFonts w:cs="B Zar" w:hint="cs"/>
          <w:color w:val="000000"/>
          <w:sz w:val="36"/>
          <w:szCs w:val="36"/>
          <w:rtl/>
        </w:rPr>
      </w:pPr>
      <w:r>
        <w:rPr>
          <w:rStyle w:val="contenttext"/>
          <w:rFonts w:cs="B Zar" w:hint="cs"/>
          <w:color w:val="000000"/>
          <w:sz w:val="36"/>
          <w:szCs w:val="36"/>
          <w:rtl/>
        </w:rPr>
        <w:t>1 - شاید روزی مرا با فرزندان (نیرومندم) به گونه ای ببینی که</w:t>
      </w:r>
      <w:r>
        <w:rPr>
          <w:rStyle w:val="contenttext"/>
          <w:rFonts w:cs="B Zar" w:hint="cs"/>
          <w:color w:val="000000"/>
          <w:sz w:val="36"/>
          <w:szCs w:val="36"/>
          <w:rtl/>
        </w:rPr>
        <w:t xml:space="preserve"> گویی شیران بیشه گرد من حلقه زده اند.</w:t>
      </w:r>
    </w:p>
    <w:p w:rsidR="00000000" w:rsidRDefault="00981589">
      <w:pPr>
        <w:pStyle w:val="contentparagraph"/>
        <w:bidi/>
        <w:jc w:val="both"/>
        <w:divId w:val="602805409"/>
        <w:rPr>
          <w:rFonts w:cs="B Zar" w:hint="cs"/>
          <w:color w:val="000000"/>
          <w:sz w:val="36"/>
          <w:szCs w:val="36"/>
          <w:rtl/>
        </w:rPr>
      </w:pPr>
      <w:r>
        <w:rPr>
          <w:rStyle w:val="contenttext"/>
          <w:rFonts w:cs="B Zar" w:hint="cs"/>
          <w:color w:val="000000"/>
          <w:sz w:val="36"/>
          <w:szCs w:val="36"/>
          <w:rtl/>
        </w:rPr>
        <w:lastRenderedPageBreak/>
        <w:t>2 - تمیم قبل از این که همچون سنگ ریزه های بیابان صاحب فرزندان فراوان شود، مدتی در میان مردم تنها(بدون فرزند) زیست.</w:t>
      </w:r>
    </w:p>
    <w:p w:rsidR="00000000" w:rsidRDefault="00981589">
      <w:pPr>
        <w:pStyle w:val="Heading3"/>
        <w:shd w:val="clear" w:color="auto" w:fill="FFFFFF"/>
        <w:bidi/>
        <w:jc w:val="both"/>
        <w:divId w:val="2312784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ابن ابی الحدید معتزلی </w:t>
      </w:r>
    </w:p>
    <w:p w:rsidR="00000000" w:rsidRDefault="00981589">
      <w:pPr>
        <w:pStyle w:val="contentparagraph"/>
        <w:bidi/>
        <w:jc w:val="both"/>
        <w:divId w:val="231278403"/>
        <w:rPr>
          <w:rFonts w:cs="B Zar" w:hint="cs"/>
          <w:color w:val="000000"/>
          <w:sz w:val="36"/>
          <w:szCs w:val="36"/>
          <w:rtl/>
        </w:rPr>
      </w:pPr>
      <w:r>
        <w:rPr>
          <w:rStyle w:val="contenttext"/>
          <w:rFonts w:cs="B Zar" w:hint="cs"/>
          <w:color w:val="000000"/>
          <w:sz w:val="36"/>
          <w:szCs w:val="36"/>
          <w:rtl/>
        </w:rPr>
        <w:t>او اشعار فراوانی سروده است. بهترین و مشهورترین آن ها « قصائد علویات سبع» اوست که</w:t>
      </w:r>
      <w:r>
        <w:rPr>
          <w:rStyle w:val="contenttext"/>
          <w:rFonts w:cs="B Zar" w:hint="cs"/>
          <w:color w:val="000000"/>
          <w:sz w:val="36"/>
          <w:szCs w:val="36"/>
          <w:rtl/>
        </w:rPr>
        <w:t xml:space="preserve"> در مدح پیامبر اکرم صلی الله علیه وآله سروده است.</w:t>
      </w:r>
    </w:p>
    <w:p w:rsidR="00000000" w:rsidRDefault="00981589">
      <w:pPr>
        <w:pStyle w:val="contentparagraph"/>
        <w:bidi/>
        <w:jc w:val="both"/>
        <w:divId w:val="231278403"/>
        <w:rPr>
          <w:rFonts w:cs="B Zar" w:hint="cs"/>
          <w:color w:val="000000"/>
          <w:sz w:val="36"/>
          <w:szCs w:val="36"/>
          <w:rtl/>
        </w:rPr>
      </w:pPr>
      <w:r>
        <w:rPr>
          <w:rStyle w:val="contenttext"/>
          <w:rFonts w:cs="B Zar" w:hint="cs"/>
          <w:color w:val="000000"/>
          <w:sz w:val="36"/>
          <w:szCs w:val="36"/>
          <w:rtl/>
        </w:rPr>
        <w:t>ص:32</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981589">
      <w:pPr>
        <w:bidi/>
        <w:jc w:val="both"/>
        <w:divId w:val="1987078923"/>
        <w:rPr>
          <w:rFonts w:eastAsia="Times New Roman" w:cs="B Zar" w:hint="cs"/>
          <w:color w:val="000000"/>
          <w:sz w:val="36"/>
          <w:szCs w:val="36"/>
          <w:rtl/>
        </w:rPr>
      </w:pPr>
      <w:r>
        <w:rPr>
          <w:rFonts w:eastAsia="Times New Roman" w:cs="B Zar" w:hint="cs"/>
          <w:color w:val="000000"/>
          <w:sz w:val="36"/>
          <w:szCs w:val="36"/>
          <w:rtl/>
        </w:rPr>
        <w:t>1- 43. فرائدالسمطین، ج 2، ص 337؛ینابیع الموده، ج 3، ص 309؛بحارالانوار، ج 49، ص 239، ح 9.</w:t>
      </w:r>
    </w:p>
    <w:p w:rsidR="00000000" w:rsidRDefault="00981589">
      <w:pPr>
        <w:bidi/>
        <w:jc w:val="both"/>
        <w:divId w:val="538668946"/>
        <w:rPr>
          <w:rFonts w:eastAsia="Times New Roman" w:cs="B Zar" w:hint="cs"/>
          <w:color w:val="000000"/>
          <w:sz w:val="36"/>
          <w:szCs w:val="36"/>
          <w:rtl/>
        </w:rPr>
      </w:pPr>
      <w:r>
        <w:rPr>
          <w:rFonts w:eastAsia="Times New Roman" w:cs="B Zar" w:hint="cs"/>
          <w:color w:val="000000"/>
          <w:sz w:val="36"/>
          <w:szCs w:val="36"/>
          <w:rtl/>
        </w:rPr>
        <w:t>2- 44. بحارالانوار، ج 50، ص 275، کشف الغمه، ج 2، ص 503.</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وی در قصیده ششم (قص</w:t>
      </w:r>
      <w:r>
        <w:rPr>
          <w:rStyle w:val="contenttext"/>
          <w:rFonts w:cs="B Zar" w:hint="cs"/>
          <w:color w:val="000000"/>
          <w:sz w:val="36"/>
          <w:szCs w:val="36"/>
          <w:rtl/>
        </w:rPr>
        <w:t>یده عینیّه) بعد از آن که در توصیف صفات بارز امیرالمؤمنین علیه السلام اشعار بسیار زیبایی را سروده است، به مسأله مهدی موعود و انتظار فرج اشاره می کند و در اشعار نغز خود، ظهور آن حضرت را قطعی می داند و انتظار آن روز را می کشد، آن گاه می گوید:</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1 - و رأیت دین ا</w:t>
      </w:r>
      <w:r>
        <w:rPr>
          <w:rStyle w:val="contenttext"/>
          <w:rFonts w:cs="B Zar" w:hint="cs"/>
          <w:color w:val="000000"/>
          <w:sz w:val="36"/>
          <w:szCs w:val="36"/>
          <w:rtl/>
        </w:rPr>
        <w:t xml:space="preserve">لاعتزال و انّنی </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 xml:space="preserve">أهدی لأجلک کلّ من یتشیّع </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 xml:space="preserve">2 - و لقد علمت بانّه لابدّ من </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lastRenderedPageBreak/>
        <w:t xml:space="preserve">مهدیّکم و لیومه اتوقّع </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 xml:space="preserve">3 - یحمیه من جُند الاله کتائب </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کالیمّ اقبل زاخراً یتدفّع</w:t>
      </w:r>
      <w:hyperlink w:anchor="content_note_33_1" w:tooltip="45. شرح نهج البلاغه، ج 2، ص 535." w:history="1">
        <w:r>
          <w:rPr>
            <w:rStyle w:val="Hyperlink"/>
            <w:rFonts w:cs="B Zar" w:hint="cs"/>
            <w:sz w:val="36"/>
            <w:szCs w:val="36"/>
            <w:rtl/>
          </w:rPr>
          <w:t>(1)</w:t>
        </w:r>
      </w:hyperlink>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 xml:space="preserve">1 - من معتقد به دین اعتزالم در حالی که به خاطر تو هر شیعه ای را دوست دارم </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2 - به خدا سوگند! من (ظهور) مهدی شما را حتمی می دانم و انتظار آن روز را می کشم.</w:t>
      </w:r>
    </w:p>
    <w:p w:rsidR="00000000" w:rsidRDefault="00981589">
      <w:pPr>
        <w:pStyle w:val="contentparagraph"/>
        <w:bidi/>
        <w:jc w:val="both"/>
        <w:divId w:val="1566143033"/>
        <w:rPr>
          <w:rFonts w:cs="B Zar" w:hint="cs"/>
          <w:color w:val="000000"/>
          <w:sz w:val="36"/>
          <w:szCs w:val="36"/>
          <w:rtl/>
        </w:rPr>
      </w:pPr>
      <w:r>
        <w:rPr>
          <w:rStyle w:val="contenttext"/>
          <w:rFonts w:cs="B Zar" w:hint="cs"/>
          <w:color w:val="000000"/>
          <w:sz w:val="36"/>
          <w:szCs w:val="36"/>
          <w:rtl/>
        </w:rPr>
        <w:t>3 - سپاهیانی از لشکر خدا همچون دریای خروشانی که هیچ چیز در مقابل امواج متلاطم آن تاب مقاومت ندارد، از</w:t>
      </w:r>
      <w:r>
        <w:rPr>
          <w:rStyle w:val="contenttext"/>
          <w:rFonts w:cs="B Zar" w:hint="cs"/>
          <w:color w:val="000000"/>
          <w:sz w:val="36"/>
          <w:szCs w:val="36"/>
          <w:rtl/>
        </w:rPr>
        <w:t xml:space="preserve"> وی حمایت خواهند کرد.</w:t>
      </w:r>
    </w:p>
    <w:p w:rsidR="00000000" w:rsidRDefault="00981589">
      <w:pPr>
        <w:pStyle w:val="Heading3"/>
        <w:shd w:val="clear" w:color="auto" w:fill="FFFFFF"/>
        <w:bidi/>
        <w:jc w:val="both"/>
        <w:divId w:val="1257131259"/>
        <w:rPr>
          <w:rFonts w:eastAsia="Times New Roman" w:cs="B Titr" w:hint="cs"/>
          <w:b w:val="0"/>
          <w:bCs w:val="0"/>
          <w:color w:val="FF0080"/>
          <w:sz w:val="30"/>
          <w:szCs w:val="30"/>
          <w:rtl/>
        </w:rPr>
      </w:pPr>
      <w:r>
        <w:rPr>
          <w:rFonts w:eastAsia="Times New Roman" w:cs="B Titr" w:hint="cs"/>
          <w:b w:val="0"/>
          <w:bCs w:val="0"/>
          <w:color w:val="FF0080"/>
          <w:sz w:val="30"/>
          <w:szCs w:val="30"/>
          <w:rtl/>
        </w:rPr>
        <w:t>محیی الدین بن عربی</w:t>
      </w:r>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t>او که از بزرگان عرفا و مشایخ صوفیه است در مرسیه اسپانیا متولد شد و در دمشق درگذشت. او در اشعاری درباره حضرت مهدی علیه السلام می فرماید:</w:t>
      </w:r>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t xml:space="preserve">1 - اذا دار الزمان علی حروف </w:t>
      </w:r>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t>ببسم اللَّه فالمهدی قاما</w:t>
      </w:r>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t>2 - و یخرج بالحطیم عقیب ص</w:t>
      </w:r>
      <w:r>
        <w:rPr>
          <w:rStyle w:val="contenttext"/>
          <w:rFonts w:cs="B Zar" w:hint="cs"/>
          <w:color w:val="000000"/>
          <w:sz w:val="36"/>
          <w:szCs w:val="36"/>
          <w:rtl/>
        </w:rPr>
        <w:t xml:space="preserve">وم </w:t>
      </w:r>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t>ألا فاقرأه من عندی السلاما</w:t>
      </w:r>
      <w:hyperlink w:anchor="content_note_33_2" w:tooltip="46. ینابیع الموده، ص 416." w:history="1">
        <w:r>
          <w:rPr>
            <w:rStyle w:val="Hyperlink"/>
            <w:rFonts w:cs="B Zar" w:hint="cs"/>
            <w:sz w:val="36"/>
            <w:szCs w:val="36"/>
            <w:rtl/>
          </w:rPr>
          <w:t>(2)</w:t>
        </w:r>
      </w:hyperlink>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t>1 - هنگامی که روزگار بر حرفی دور زند؛ پس مهدی با نام خدا قیام خواهدکرد.</w:t>
      </w:r>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lastRenderedPageBreak/>
        <w:t>2 - او بعد از ماه روزه، از طرف حطیم کعبه خروج خواهدکرد. هان از جانب من به آن حض</w:t>
      </w:r>
      <w:r>
        <w:rPr>
          <w:rStyle w:val="contenttext"/>
          <w:rFonts w:cs="B Zar" w:hint="cs"/>
          <w:color w:val="000000"/>
          <w:sz w:val="36"/>
          <w:szCs w:val="36"/>
          <w:rtl/>
        </w:rPr>
        <w:t>رت سلام برسان.</w:t>
      </w:r>
    </w:p>
    <w:p w:rsidR="00000000" w:rsidRDefault="00981589">
      <w:pPr>
        <w:pStyle w:val="contentparagraph"/>
        <w:bidi/>
        <w:jc w:val="both"/>
        <w:divId w:val="1257131259"/>
        <w:rPr>
          <w:rFonts w:cs="B Zar" w:hint="cs"/>
          <w:color w:val="000000"/>
          <w:sz w:val="36"/>
          <w:szCs w:val="36"/>
          <w:rtl/>
        </w:rPr>
      </w:pPr>
      <w:r>
        <w:rPr>
          <w:rStyle w:val="contenttext"/>
          <w:rFonts w:cs="B Zar" w:hint="cs"/>
          <w:color w:val="000000"/>
          <w:sz w:val="36"/>
          <w:szCs w:val="36"/>
          <w:rtl/>
        </w:rPr>
        <w:t>ص:33</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981589">
      <w:pPr>
        <w:bidi/>
        <w:jc w:val="both"/>
        <w:divId w:val="250547524"/>
        <w:rPr>
          <w:rFonts w:eastAsia="Times New Roman" w:cs="B Zar" w:hint="cs"/>
          <w:color w:val="000000"/>
          <w:sz w:val="36"/>
          <w:szCs w:val="36"/>
          <w:rtl/>
        </w:rPr>
      </w:pPr>
      <w:r>
        <w:rPr>
          <w:rFonts w:eastAsia="Times New Roman" w:cs="B Zar" w:hint="cs"/>
          <w:color w:val="000000"/>
          <w:sz w:val="36"/>
          <w:szCs w:val="36"/>
          <w:rtl/>
        </w:rPr>
        <w:t>1- 45. شرح نهج البلاغه، ج 2، ص 535.</w:t>
      </w:r>
    </w:p>
    <w:p w:rsidR="00000000" w:rsidRDefault="00981589">
      <w:pPr>
        <w:bidi/>
        <w:jc w:val="both"/>
        <w:divId w:val="2008633432"/>
        <w:rPr>
          <w:rFonts w:eastAsia="Times New Roman" w:cs="B Zar" w:hint="cs"/>
          <w:color w:val="000000"/>
          <w:sz w:val="36"/>
          <w:szCs w:val="36"/>
          <w:rtl/>
        </w:rPr>
      </w:pPr>
      <w:r>
        <w:rPr>
          <w:rFonts w:eastAsia="Times New Roman" w:cs="B Zar" w:hint="cs"/>
          <w:color w:val="000000"/>
          <w:sz w:val="36"/>
          <w:szCs w:val="36"/>
          <w:rtl/>
        </w:rPr>
        <w:t>2- 46. ینابیع الموده، ص 416.</w:t>
      </w:r>
    </w:p>
    <w:p w:rsidR="00000000" w:rsidRDefault="00981589">
      <w:pPr>
        <w:pStyle w:val="Heading3"/>
        <w:shd w:val="clear" w:color="auto" w:fill="FFFFFF"/>
        <w:bidi/>
        <w:jc w:val="both"/>
        <w:divId w:val="13532602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محمّدبن طلحه شافعی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او در کتاب باارزش خود «مطالب السؤول فی مناقب آل الرسول» در باب دوازدهم چنین سروده است:</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1 - فهذا الخلف الحجه قد ایدّه اللَّه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هداه منهج الحقّ و آتاه سجایاه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2 - و اعلی فی ذری العَلْیاء بالتأیید مرقاه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وآتاه حُلَی فضل عظیم فتحلّاه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3 - و قد قال رسول اللَّه قولاً قد رَوَیناه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وذوالعلم بماقال اذا ادرک معناه</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4 - یری الاخبار فی المهدی جاءت بمسمّاه</w:t>
      </w:r>
      <w:r>
        <w:rPr>
          <w:rStyle w:val="contenttext"/>
          <w:rFonts w:cs="B Zar" w:hint="cs"/>
          <w:color w:val="000000"/>
          <w:sz w:val="36"/>
          <w:szCs w:val="36"/>
          <w:rtl/>
        </w:rPr>
        <w:t xml:space="preserve">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lastRenderedPageBreak/>
        <w:t xml:space="preserve">وقدأبداه بالنسبه و الوصف و سمّاه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5 - و یکفی قوله منّی لإشراق مُحیّاه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ومن بضعته الزهراء مُرساه و مَسراه</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6 - و لن یبلغ ما اوتیه امثال و أشباه </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وان قالوا هو المهدیّ ما مانوا بما فاه</w:t>
      </w:r>
      <w:hyperlink w:anchor="content_note_34_1" w:tooltip="47. مطالب السؤول فی مناقب آل الرسول صلی الله علیه وآله، ص 152." w:history="1">
        <w:r>
          <w:rPr>
            <w:rStyle w:val="Hyperlink"/>
            <w:rFonts w:cs="B Zar" w:hint="cs"/>
            <w:sz w:val="36"/>
            <w:szCs w:val="36"/>
            <w:rtl/>
          </w:rPr>
          <w:t>(1)</w:t>
        </w:r>
      </w:hyperlink>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1 - پس این جانشین و حجّتی است که خداوند او را تأیید نموده است. او را به راه راست هدایت کرد و سجایای خویش را به او عطا نمود.</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 xml:space="preserve">2 - و با نردبان تأیید الهی به بالاترین نقطه های بزرگی رسید. و زیورهای فضیلتی عظیم به او مرحمت </w:t>
      </w:r>
      <w:r>
        <w:rPr>
          <w:rStyle w:val="contenttext"/>
          <w:rFonts w:cs="B Zar" w:hint="cs"/>
          <w:color w:val="000000"/>
          <w:sz w:val="36"/>
          <w:szCs w:val="36"/>
          <w:rtl/>
        </w:rPr>
        <w:t>فرمود و آن حضرت هم لباس فضیلت را بر تن کرد.</w:t>
      </w:r>
    </w:p>
    <w:p w:rsidR="00000000" w:rsidRDefault="00981589">
      <w:pPr>
        <w:pStyle w:val="contentparagraph"/>
        <w:bidi/>
        <w:jc w:val="both"/>
        <w:divId w:val="1353260276"/>
        <w:rPr>
          <w:rFonts w:cs="B Zar" w:hint="cs"/>
          <w:color w:val="000000"/>
          <w:sz w:val="36"/>
          <w:szCs w:val="36"/>
          <w:rtl/>
        </w:rPr>
      </w:pPr>
      <w:r>
        <w:rPr>
          <w:rStyle w:val="contenttext"/>
          <w:rFonts w:cs="B Zar" w:hint="cs"/>
          <w:color w:val="000000"/>
          <w:sz w:val="36"/>
          <w:szCs w:val="36"/>
          <w:rtl/>
        </w:rPr>
        <w:t>ص:34</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981589">
      <w:pPr>
        <w:bidi/>
        <w:jc w:val="both"/>
        <w:divId w:val="819466817"/>
        <w:rPr>
          <w:rFonts w:eastAsia="Times New Roman" w:cs="B Zar" w:hint="cs"/>
          <w:color w:val="000000"/>
          <w:sz w:val="36"/>
          <w:szCs w:val="36"/>
          <w:rtl/>
        </w:rPr>
      </w:pPr>
      <w:r>
        <w:rPr>
          <w:rFonts w:eastAsia="Times New Roman" w:cs="B Zar" w:hint="cs"/>
          <w:color w:val="000000"/>
          <w:sz w:val="36"/>
          <w:szCs w:val="36"/>
          <w:rtl/>
        </w:rPr>
        <w:t>1- 47. مطالب السؤول فی مناقب آل الرسول صلی الله علیه وآله، ص 152.</w:t>
      </w:r>
    </w:p>
    <w:p w:rsidR="00000000" w:rsidRDefault="00981589">
      <w:pPr>
        <w:pStyle w:val="contentparagraph"/>
        <w:bidi/>
        <w:jc w:val="both"/>
        <w:divId w:val="108475173"/>
        <w:rPr>
          <w:rFonts w:cs="B Zar" w:hint="cs"/>
          <w:color w:val="000000"/>
          <w:sz w:val="36"/>
          <w:szCs w:val="36"/>
          <w:rtl/>
        </w:rPr>
      </w:pPr>
      <w:r>
        <w:rPr>
          <w:rStyle w:val="contenttext"/>
          <w:rFonts w:cs="B Zar" w:hint="cs"/>
          <w:color w:val="000000"/>
          <w:sz w:val="36"/>
          <w:szCs w:val="36"/>
          <w:rtl/>
        </w:rPr>
        <w:t>3 و 4 - رسول خداصلی الله علیه وآله سخنی فرموده که ما آن را روایت کرده ایم. و آن کس که به آنچه پیامبرصلی الله علیه وآله فرموده علم پیدا کند، هرگاه معنای سخن آن حضرت را درک کند خواهد دید که اخباری درباره علامات مهدی وارد شده و رسول خداصلی الله علیه وآله نسبت</w:t>
      </w:r>
      <w:r>
        <w:rPr>
          <w:rStyle w:val="contenttext"/>
          <w:rFonts w:cs="B Zar" w:hint="cs"/>
          <w:color w:val="000000"/>
          <w:sz w:val="36"/>
          <w:szCs w:val="36"/>
          <w:rtl/>
        </w:rPr>
        <w:t xml:space="preserve"> و صفت و نام وی را آشکار کرده است.</w:t>
      </w:r>
    </w:p>
    <w:p w:rsidR="00000000" w:rsidRDefault="00981589">
      <w:pPr>
        <w:pStyle w:val="contentparagraph"/>
        <w:bidi/>
        <w:jc w:val="both"/>
        <w:divId w:val="108475173"/>
        <w:rPr>
          <w:rFonts w:cs="B Zar" w:hint="cs"/>
          <w:color w:val="000000"/>
          <w:sz w:val="36"/>
          <w:szCs w:val="36"/>
          <w:rtl/>
        </w:rPr>
      </w:pPr>
      <w:r>
        <w:rPr>
          <w:rStyle w:val="contenttext"/>
          <w:rFonts w:cs="B Zar" w:hint="cs"/>
          <w:color w:val="000000"/>
          <w:sz w:val="36"/>
          <w:szCs w:val="36"/>
          <w:rtl/>
        </w:rPr>
        <w:lastRenderedPageBreak/>
        <w:t>5 - گفته رسول خداصلی الله علیه وآله کفایت می کند که می فرمود: نور صورت مهدی از نور من است. آن رسولی که پاره تنش زهراء، محلّ وقوع و روانه شدنش (به علم وجود) است.</w:t>
      </w:r>
    </w:p>
    <w:p w:rsidR="00000000" w:rsidRDefault="00981589">
      <w:pPr>
        <w:pStyle w:val="contentparagraph"/>
        <w:bidi/>
        <w:jc w:val="both"/>
        <w:divId w:val="108475173"/>
        <w:rPr>
          <w:rFonts w:cs="B Zar" w:hint="cs"/>
          <w:color w:val="000000"/>
          <w:sz w:val="36"/>
          <w:szCs w:val="36"/>
          <w:rtl/>
        </w:rPr>
      </w:pPr>
      <w:r>
        <w:rPr>
          <w:rStyle w:val="contenttext"/>
          <w:rFonts w:cs="B Zar" w:hint="cs"/>
          <w:color w:val="000000"/>
          <w:sz w:val="36"/>
          <w:szCs w:val="36"/>
          <w:rtl/>
        </w:rPr>
        <w:t>6 - هیچ مثل و شبیهی به این مقامی که به مهدی دادم نخواهد رسید</w:t>
      </w:r>
      <w:r>
        <w:rPr>
          <w:rStyle w:val="contenttext"/>
          <w:rFonts w:cs="B Zar" w:hint="cs"/>
          <w:color w:val="000000"/>
          <w:sz w:val="36"/>
          <w:szCs w:val="36"/>
          <w:rtl/>
        </w:rPr>
        <w:t>. و اگر بگویند او مهدی است در آنچه گفته اند دروغ نگفته اند.</w:t>
      </w:r>
    </w:p>
    <w:p w:rsidR="00000000" w:rsidRDefault="00981589">
      <w:pPr>
        <w:pStyle w:val="Heading3"/>
        <w:shd w:val="clear" w:color="auto" w:fill="FFFFFF"/>
        <w:bidi/>
        <w:jc w:val="both"/>
        <w:divId w:val="1356662548"/>
        <w:rPr>
          <w:rFonts w:eastAsia="Times New Roman" w:cs="B Titr" w:hint="cs"/>
          <w:b w:val="0"/>
          <w:bCs w:val="0"/>
          <w:color w:val="FF0080"/>
          <w:sz w:val="30"/>
          <w:szCs w:val="30"/>
          <w:rtl/>
        </w:rPr>
      </w:pPr>
      <w:r>
        <w:rPr>
          <w:rFonts w:eastAsia="Times New Roman" w:cs="B Titr" w:hint="cs"/>
          <w:b w:val="0"/>
          <w:bCs w:val="0"/>
          <w:color w:val="FF0080"/>
          <w:sz w:val="30"/>
          <w:szCs w:val="30"/>
          <w:rtl/>
        </w:rPr>
        <w:t>صدرالدین قونوی</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او از مشاهیر علمای عظام و از اکابر عرفای والامقام بود. او درباره مهدی موعود اشعاری سروده که ذیلاً گزیده ای از آن ذکر می شود.</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1 - یقوم بأمراللَّه فی الارض ظاهراً</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علی رغم شیطانین یمحق</w:t>
      </w:r>
      <w:r>
        <w:rPr>
          <w:rStyle w:val="contenttext"/>
          <w:rFonts w:cs="B Zar" w:hint="cs"/>
          <w:color w:val="000000"/>
          <w:sz w:val="36"/>
          <w:szCs w:val="36"/>
          <w:rtl/>
        </w:rPr>
        <w:t xml:space="preserve"> للکفر</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 xml:space="preserve">2 - یؤیّد شرع المصطفی و هو ختمه </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 xml:space="preserve">ویمتدّ من میم بأحکامها یدری </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 xml:space="preserve">3 - علی یده محق اللئام جمیعهم </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 xml:space="preserve">بسیف قویّ المتن علّک ان تدری </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 xml:space="preserve">4 - حقیقه ذاک السیف و القائم الّذی </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t>تُعیّن للدّین القویم علی الامر</w:t>
      </w:r>
    </w:p>
    <w:p w:rsidR="00000000" w:rsidRDefault="00981589">
      <w:pPr>
        <w:pStyle w:val="contentparagraph"/>
        <w:bidi/>
        <w:jc w:val="both"/>
        <w:divId w:val="1356662548"/>
        <w:rPr>
          <w:rFonts w:cs="B Zar" w:hint="cs"/>
          <w:color w:val="000000"/>
          <w:sz w:val="36"/>
          <w:szCs w:val="36"/>
          <w:rtl/>
        </w:rPr>
      </w:pPr>
      <w:r>
        <w:rPr>
          <w:rStyle w:val="contenttext"/>
          <w:rFonts w:cs="B Zar" w:hint="cs"/>
          <w:color w:val="000000"/>
          <w:sz w:val="36"/>
          <w:szCs w:val="36"/>
          <w:rtl/>
        </w:rPr>
        <w:lastRenderedPageBreak/>
        <w:t>ص:35</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5 - ألیس هو النور الأتمّ حقیقه</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ونقطه میمٍ منه امدادها یجری</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 xml:space="preserve">6 - یُفیض علی الأکوان ما قد افاضه </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علیه إله العرش فی أزل الدهر.</w:t>
      </w:r>
      <w:hyperlink w:anchor="content_note_36_1" w:tooltip="48. ینابیع الموده، ج 3، ص 340، الزام الناصب، ص 95." w:history="1">
        <w:r>
          <w:rPr>
            <w:rStyle w:val="Hyperlink"/>
            <w:rFonts w:cs="B Zar" w:hint="cs"/>
            <w:sz w:val="36"/>
            <w:szCs w:val="36"/>
            <w:rtl/>
          </w:rPr>
          <w:t>(1)</w:t>
        </w:r>
      </w:hyperlink>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1 - به فرمان خدا در روی زمین آشکارا قیام می کند و علی رغم دو شیطان(انس و جنّ) کفر را از بین می برد.</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2 - شریعت مصطفی، خاتم انبیاء را از زمان حضرت محمّدصلی الله علیه وآله (تا زمان ظهورش) ادامه می یابد و به احکام آن واقف است، تأیید و پشتیبانی می کند.</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3 - نابو</w:t>
      </w:r>
      <w:r>
        <w:rPr>
          <w:rStyle w:val="contenttext"/>
          <w:rFonts w:cs="B Zar" w:hint="cs"/>
          <w:color w:val="000000"/>
          <w:sz w:val="36"/>
          <w:szCs w:val="36"/>
          <w:rtl/>
        </w:rPr>
        <w:t>دی همه اشخاص پست و لئیم به دست پرتوان و شمشیر محکم و استوار اوست.</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4 - شاید تو از حقیقت آن شمشیر و آن قائمی که به فرمان حقّ برای (احیای) آن دین استوار مشخص شود، آگاه شوی.</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5 - آیا در حقیقت او نور کاملتر و تمامتر نیست؟ در حالی که نقطه میم از او امداد می گیرد.</w:t>
      </w:r>
    </w:p>
    <w:p w:rsidR="00000000" w:rsidRDefault="00981589">
      <w:pPr>
        <w:pStyle w:val="contentparagraph"/>
        <w:bidi/>
        <w:jc w:val="both"/>
        <w:divId w:val="1772555427"/>
        <w:rPr>
          <w:rFonts w:cs="B Zar" w:hint="cs"/>
          <w:color w:val="000000"/>
          <w:sz w:val="36"/>
          <w:szCs w:val="36"/>
          <w:rtl/>
        </w:rPr>
      </w:pPr>
      <w:r>
        <w:rPr>
          <w:rStyle w:val="contenttext"/>
          <w:rFonts w:cs="B Zar" w:hint="cs"/>
          <w:color w:val="000000"/>
          <w:sz w:val="36"/>
          <w:szCs w:val="36"/>
          <w:rtl/>
        </w:rPr>
        <w:t>6 - آنچه را که خداوند عرش در عالم ازل به او افاضه نموده بر عالم هستی افاضه می کند.</w:t>
      </w:r>
    </w:p>
    <w:p w:rsidR="00000000" w:rsidRDefault="00981589">
      <w:pPr>
        <w:pStyle w:val="Heading3"/>
        <w:shd w:val="clear" w:color="auto" w:fill="FFFFFF"/>
        <w:bidi/>
        <w:jc w:val="both"/>
        <w:divId w:val="978920627"/>
        <w:rPr>
          <w:rFonts w:eastAsia="Times New Roman" w:cs="B Titr" w:hint="cs"/>
          <w:b w:val="0"/>
          <w:bCs w:val="0"/>
          <w:color w:val="FF0080"/>
          <w:sz w:val="30"/>
          <w:szCs w:val="30"/>
          <w:rtl/>
        </w:rPr>
      </w:pPr>
      <w:r>
        <w:rPr>
          <w:rFonts w:eastAsia="Times New Roman" w:cs="B Titr" w:hint="cs"/>
          <w:b w:val="0"/>
          <w:bCs w:val="0"/>
          <w:color w:val="FF0080"/>
          <w:sz w:val="30"/>
          <w:szCs w:val="30"/>
          <w:rtl/>
        </w:rPr>
        <w:t>شیخ عبدالرحمن بسطامی</w:t>
      </w:r>
    </w:p>
    <w:p w:rsidR="00000000" w:rsidRDefault="00981589">
      <w:pPr>
        <w:pStyle w:val="contentparagraph"/>
        <w:bidi/>
        <w:jc w:val="both"/>
        <w:divId w:val="978920627"/>
        <w:rPr>
          <w:rFonts w:cs="B Zar" w:hint="cs"/>
          <w:color w:val="000000"/>
          <w:sz w:val="36"/>
          <w:szCs w:val="36"/>
          <w:rtl/>
        </w:rPr>
      </w:pPr>
      <w:r>
        <w:rPr>
          <w:rStyle w:val="contenttext"/>
          <w:rFonts w:cs="B Zar" w:hint="cs"/>
          <w:color w:val="000000"/>
          <w:sz w:val="36"/>
          <w:szCs w:val="36"/>
          <w:rtl/>
        </w:rPr>
        <w:t>شیخ سلیمان حنفی در کتاب «ینابیع الموده»</w:t>
      </w:r>
      <w:hyperlink w:anchor="content_note_36_2" w:tooltip="49. ینابیع الموده، ج 3، ص 337." w:history="1">
        <w:r>
          <w:rPr>
            <w:rStyle w:val="Hyperlink"/>
            <w:rFonts w:cs="B Zar" w:hint="cs"/>
            <w:sz w:val="36"/>
            <w:szCs w:val="36"/>
            <w:rtl/>
          </w:rPr>
          <w:t>(2)</w:t>
        </w:r>
      </w:hyperlink>
      <w:r>
        <w:rPr>
          <w:rStyle w:val="contenttext"/>
          <w:rFonts w:cs="B Zar" w:hint="cs"/>
          <w:color w:val="000000"/>
          <w:sz w:val="36"/>
          <w:szCs w:val="36"/>
          <w:rtl/>
        </w:rPr>
        <w:t xml:space="preserve"> می نویسد: «شیخ کبیر </w:t>
      </w:r>
    </w:p>
    <w:p w:rsidR="00000000" w:rsidRDefault="00981589">
      <w:pPr>
        <w:pStyle w:val="contentparagraph"/>
        <w:bidi/>
        <w:jc w:val="both"/>
        <w:divId w:val="978920627"/>
        <w:rPr>
          <w:rFonts w:cs="B Zar" w:hint="cs"/>
          <w:color w:val="000000"/>
          <w:sz w:val="36"/>
          <w:szCs w:val="36"/>
          <w:rtl/>
        </w:rPr>
      </w:pPr>
      <w:r>
        <w:rPr>
          <w:rStyle w:val="contenttext"/>
          <w:rFonts w:cs="B Zar" w:hint="cs"/>
          <w:color w:val="000000"/>
          <w:sz w:val="36"/>
          <w:szCs w:val="36"/>
          <w:rtl/>
        </w:rPr>
        <w:lastRenderedPageBreak/>
        <w:t>ص:36</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981589">
      <w:pPr>
        <w:bidi/>
        <w:jc w:val="both"/>
        <w:divId w:val="1274092968"/>
        <w:rPr>
          <w:rFonts w:eastAsia="Times New Roman" w:cs="B Zar" w:hint="cs"/>
          <w:color w:val="000000"/>
          <w:sz w:val="36"/>
          <w:szCs w:val="36"/>
          <w:rtl/>
        </w:rPr>
      </w:pPr>
      <w:r>
        <w:rPr>
          <w:rFonts w:eastAsia="Times New Roman" w:cs="B Zar" w:hint="cs"/>
          <w:color w:val="000000"/>
          <w:sz w:val="36"/>
          <w:szCs w:val="36"/>
          <w:rtl/>
        </w:rPr>
        <w:t>1- 48. ینابیع الموده، ج 3، ص 340، الزام الناصب، ص 95.</w:t>
      </w:r>
    </w:p>
    <w:p w:rsidR="00000000" w:rsidRDefault="00981589">
      <w:pPr>
        <w:bidi/>
        <w:jc w:val="both"/>
        <w:divId w:val="1150249293"/>
        <w:rPr>
          <w:rFonts w:eastAsia="Times New Roman" w:cs="B Zar" w:hint="cs"/>
          <w:color w:val="000000"/>
          <w:sz w:val="36"/>
          <w:szCs w:val="36"/>
          <w:rtl/>
        </w:rPr>
      </w:pPr>
      <w:r>
        <w:rPr>
          <w:rFonts w:eastAsia="Times New Roman" w:cs="B Zar" w:hint="cs"/>
          <w:color w:val="000000"/>
          <w:sz w:val="36"/>
          <w:szCs w:val="36"/>
          <w:rtl/>
        </w:rPr>
        <w:t>2- 49. ینابیع الموده، ج 3، ص 337.</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عبدالرحمن بسطامی مؤلّف کتاب «درّه المعارف»در شعر خود می گوید:</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1 - و یظهر میم المجد من آل احمد</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و یظهر عدل اللَّه فی الناس اوّلاً</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2 - کما قد</w:t>
      </w:r>
      <w:r>
        <w:rPr>
          <w:rStyle w:val="contenttext"/>
          <w:rFonts w:cs="B Zar" w:hint="cs"/>
          <w:color w:val="000000"/>
          <w:sz w:val="36"/>
          <w:szCs w:val="36"/>
          <w:rtl/>
        </w:rPr>
        <w:t xml:space="preserve"> رُوینا عن علیّ الرضا</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وفی کنز علم الحرف اضحی محصّلاً</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 xml:space="preserve">3 - و یخرج حرف المیم من بعد شینه </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بمکّه نحو البیت بالنصر قدعلا</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4 - فهذا هو المهدیّ بالحقّ ظاهر</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سیأتی من الرحمن للحقّ مرسلاً</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5 - و یملأ کلّ الأرض بالعدل رحمه</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ویمحو ظلام الشرک و الجور أوّلاً</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lastRenderedPageBreak/>
        <w:t xml:space="preserve">6 - ولایته بالامر من عند ربّه </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خلیفه خیرالرسل من عالم العلا</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1 - میم مجد و عظمت آل احمد (مهدی) ظهور می کند و عدل خداوند برای اولین بار در میان مردم آشکار می گردد.</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2 - چنانکه از علی بن موسی الرضاعلیه السلام برای ما روایت شده و از گنجینه علم حروف هم به دست می</w:t>
      </w:r>
      <w:r>
        <w:rPr>
          <w:rStyle w:val="contenttext"/>
          <w:rFonts w:cs="B Zar" w:hint="cs"/>
          <w:color w:val="000000"/>
          <w:sz w:val="36"/>
          <w:szCs w:val="36"/>
          <w:rtl/>
        </w:rPr>
        <w:t xml:space="preserve"> آید.</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3 - و حروف میم بعد از شین آن، در مکّه از طرف کعبه با نصرت و برتری خارج می گردد.</w:t>
      </w:r>
    </w:p>
    <w:p w:rsidR="00000000" w:rsidRDefault="00981589">
      <w:pPr>
        <w:pStyle w:val="contentparagraph"/>
        <w:bidi/>
        <w:jc w:val="both"/>
        <w:divId w:val="1184435908"/>
        <w:rPr>
          <w:rFonts w:cs="B Zar" w:hint="cs"/>
          <w:color w:val="000000"/>
          <w:sz w:val="36"/>
          <w:szCs w:val="36"/>
          <w:rtl/>
        </w:rPr>
      </w:pPr>
      <w:r>
        <w:rPr>
          <w:rStyle w:val="contenttext"/>
          <w:rFonts w:cs="B Zar" w:hint="cs"/>
          <w:color w:val="000000"/>
          <w:sz w:val="36"/>
          <w:szCs w:val="36"/>
          <w:rtl/>
        </w:rPr>
        <w:t>ص:37</w:t>
      </w:r>
    </w:p>
    <w:p w:rsidR="00000000" w:rsidRDefault="00981589">
      <w:pPr>
        <w:pStyle w:val="contentparagraph"/>
        <w:bidi/>
        <w:jc w:val="both"/>
        <w:divId w:val="461727037"/>
        <w:rPr>
          <w:rFonts w:cs="B Zar" w:hint="cs"/>
          <w:color w:val="000000"/>
          <w:sz w:val="36"/>
          <w:szCs w:val="36"/>
          <w:rtl/>
        </w:rPr>
      </w:pPr>
      <w:r>
        <w:rPr>
          <w:rStyle w:val="contenttext"/>
          <w:rFonts w:cs="B Zar" w:hint="cs"/>
          <w:color w:val="000000"/>
          <w:sz w:val="36"/>
          <w:szCs w:val="36"/>
          <w:rtl/>
        </w:rPr>
        <w:t>4 - این همان مهدی است که به حقّ ظهور می کند و به زودی از طرف خداوند رحمان برای (احیای حق) فرستاده خواهد شد.</w:t>
      </w:r>
    </w:p>
    <w:p w:rsidR="00000000" w:rsidRDefault="00981589">
      <w:pPr>
        <w:pStyle w:val="contentparagraph"/>
        <w:bidi/>
        <w:jc w:val="both"/>
        <w:divId w:val="461727037"/>
        <w:rPr>
          <w:rFonts w:cs="B Zar" w:hint="cs"/>
          <w:color w:val="000000"/>
          <w:sz w:val="36"/>
          <w:szCs w:val="36"/>
          <w:rtl/>
        </w:rPr>
      </w:pPr>
      <w:r>
        <w:rPr>
          <w:rStyle w:val="contenttext"/>
          <w:rFonts w:cs="B Zar" w:hint="cs"/>
          <w:color w:val="000000"/>
          <w:sz w:val="36"/>
          <w:szCs w:val="36"/>
          <w:rtl/>
        </w:rPr>
        <w:t>5 - و با (اجرای) عدالت، عرصه زمین را سرشار از رحمت می کند</w:t>
      </w:r>
      <w:r>
        <w:rPr>
          <w:rStyle w:val="contenttext"/>
          <w:rFonts w:cs="B Zar" w:hint="cs"/>
          <w:color w:val="000000"/>
          <w:sz w:val="36"/>
          <w:szCs w:val="36"/>
          <w:rtl/>
        </w:rPr>
        <w:t xml:space="preserve"> و تاریکی های شرک و ستم را نخست نابود می کند.</w:t>
      </w:r>
    </w:p>
    <w:p w:rsidR="00000000" w:rsidRDefault="00981589">
      <w:pPr>
        <w:pStyle w:val="contentparagraph"/>
        <w:bidi/>
        <w:jc w:val="both"/>
        <w:divId w:val="461727037"/>
        <w:rPr>
          <w:rFonts w:cs="B Zar" w:hint="cs"/>
          <w:color w:val="000000"/>
          <w:sz w:val="36"/>
          <w:szCs w:val="36"/>
          <w:rtl/>
        </w:rPr>
      </w:pPr>
      <w:r>
        <w:rPr>
          <w:rStyle w:val="contenttext"/>
          <w:rFonts w:cs="B Zar" w:hint="cs"/>
          <w:color w:val="000000"/>
          <w:sz w:val="36"/>
          <w:szCs w:val="36"/>
          <w:rtl/>
        </w:rPr>
        <w:t>6 - ولایت امر او از جانب پروردگارش می باشد و او جانشین بهترین پیغمبران از عالم بالاست.</w:t>
      </w:r>
    </w:p>
    <w:p w:rsidR="00000000" w:rsidRDefault="00981589">
      <w:pPr>
        <w:pStyle w:val="Heading3"/>
        <w:shd w:val="clear" w:color="auto" w:fill="FFFFFF"/>
        <w:bidi/>
        <w:jc w:val="both"/>
        <w:divId w:val="956857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فضل بن روزبهان </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او که مردی شافعی مذهب است با وجود عناد و لجاج زائد الوصفی که در او است، قصیده ای در سلام بر چهارده معصوم شی</w:t>
      </w:r>
      <w:r>
        <w:rPr>
          <w:rStyle w:val="contenttext"/>
          <w:rFonts w:cs="B Zar" w:hint="cs"/>
          <w:color w:val="000000"/>
          <w:sz w:val="36"/>
          <w:szCs w:val="36"/>
          <w:rtl/>
        </w:rPr>
        <w:t>عه دارد، او در بخشی از آن می گوید:</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lastRenderedPageBreak/>
        <w:t>1 - سلام علی القائم المنتظر</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 xml:space="preserve">ابی القاسم القرم نورالهدی </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 xml:space="preserve">2 - سیطلع کالشمس فی غاسق </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 xml:space="preserve">ینجیّه من سیفه المنتضی </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 xml:space="preserve">3 - تری یملأ الارض من عدله </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 xml:space="preserve">کما مُلِئت جور أهل الهوی </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 xml:space="preserve">4 - سلام علیه و آبائه </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وانصاره ما تدوم السماء</w:t>
      </w:r>
      <w:hyperlink w:anchor="content_note_38_1" w:tooltip="50. فضل بن روزبهان، الّلائی المنتظمه و الدرر الثمنیه، ص 79 و 80." w:history="1">
        <w:r>
          <w:rPr>
            <w:rStyle w:val="Hyperlink"/>
            <w:rFonts w:cs="B Zar" w:hint="cs"/>
            <w:sz w:val="36"/>
            <w:szCs w:val="36"/>
            <w:rtl/>
          </w:rPr>
          <w:t>(1)</w:t>
        </w:r>
      </w:hyperlink>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1 - سلام بر قائم منتظر ابوالقاسم، آن سرور بزرگوار و نور هدایت.</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2 - به زودی همچون آفتاب در دل تاریکی طلوع می کند و با شمشیر برکشیده اش اسلام را نجات می دهد.</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3 - و زمین را از عدل و داد پر می کند، هم چنان که از ستم هواپرستان پرشده باشد.</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4 - سلام بر او و پدرانت و یارانش تا زمانی که آسمان پابرجاست.</w:t>
      </w:r>
    </w:p>
    <w:p w:rsidR="00000000" w:rsidRDefault="00981589">
      <w:pPr>
        <w:pStyle w:val="contentparagraph"/>
        <w:bidi/>
        <w:jc w:val="both"/>
        <w:divId w:val="95685713"/>
        <w:rPr>
          <w:rFonts w:cs="B Zar" w:hint="cs"/>
          <w:color w:val="000000"/>
          <w:sz w:val="36"/>
          <w:szCs w:val="36"/>
          <w:rtl/>
        </w:rPr>
      </w:pPr>
      <w:r>
        <w:rPr>
          <w:rStyle w:val="contenttext"/>
          <w:rFonts w:cs="B Zar" w:hint="cs"/>
          <w:color w:val="000000"/>
          <w:sz w:val="36"/>
          <w:szCs w:val="36"/>
          <w:rtl/>
        </w:rPr>
        <w:t>ص:38</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981589">
      <w:pPr>
        <w:bidi/>
        <w:jc w:val="both"/>
        <w:divId w:val="2006743517"/>
        <w:rPr>
          <w:rFonts w:eastAsia="Times New Roman" w:cs="B Zar" w:hint="cs"/>
          <w:color w:val="000000"/>
          <w:sz w:val="36"/>
          <w:szCs w:val="36"/>
          <w:rtl/>
        </w:rPr>
      </w:pPr>
      <w:r>
        <w:rPr>
          <w:rFonts w:eastAsia="Times New Roman" w:cs="B Zar" w:hint="cs"/>
          <w:color w:val="000000"/>
          <w:sz w:val="36"/>
          <w:szCs w:val="36"/>
          <w:rtl/>
        </w:rPr>
        <w:lastRenderedPageBreak/>
        <w:t>1- 50. فضل بن روزبهان، الّلائی المنتظمه و الدرر الثمنیه، ص 79 و 80.</w:t>
      </w:r>
    </w:p>
    <w:p w:rsidR="00000000" w:rsidRDefault="00981589">
      <w:pPr>
        <w:pStyle w:val="Heading3"/>
        <w:shd w:val="clear" w:color="auto" w:fill="FFFFFF"/>
        <w:bidi/>
        <w:jc w:val="both"/>
        <w:divId w:val="9749154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محمّدبن </w:t>
      </w:r>
      <w:r>
        <w:rPr>
          <w:rFonts w:eastAsia="Times New Roman" w:cs="B Titr" w:hint="cs"/>
          <w:b w:val="0"/>
          <w:bCs w:val="0"/>
          <w:color w:val="FF0080"/>
          <w:sz w:val="30"/>
          <w:szCs w:val="30"/>
          <w:rtl/>
        </w:rPr>
        <w:t xml:space="preserve">طولون </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او درباره ائمه معصومین علیهم السلام کتابی به نام «الائمه الاثنی عشر» تألیف کرده، و در آن اشعاری در رابطه با ائمه دوازده گانه شیعه آورده است و نیز خبر از ظهور مهدی علیه السلام در آینده می دهد.</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1 - علیک بالائمه الاثنی عشر</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من آل بیت المصطفی خیرالبشر</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tl/>
        </w:rPr>
        <w:t xml:space="preserve">- ابوتراب، حسن، حسین </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 xml:space="preserve">وبُغض زین العابدین شین </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 xml:space="preserve">3 - محمّدالباقر کم علم دَرَی </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 xml:space="preserve">والصادق ادع جعفراً بین الوری </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 xml:space="preserve">4 - موسی هو الکاظم و ابنه علیّ </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 xml:space="preserve">لقبه الرضا و قدره علیّ </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5 - محمّد التقی قلبه معمور</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علیّ النقیّ درّه منثور</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lastRenderedPageBreak/>
        <w:t>6 - والعسکری الحسن المطهّر</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محمّد المهدیّ سوف</w:t>
      </w:r>
      <w:r>
        <w:rPr>
          <w:rStyle w:val="contenttext"/>
          <w:rFonts w:cs="B Zar" w:hint="cs"/>
          <w:color w:val="000000"/>
          <w:sz w:val="36"/>
          <w:szCs w:val="36"/>
          <w:rtl/>
        </w:rPr>
        <w:t xml:space="preserve"> یظهر.</w:t>
      </w:r>
      <w:hyperlink w:anchor="content_note_39_1" w:tooltip="51. الأئمه الاثنی عشر، ص 118." w:history="1">
        <w:r>
          <w:rPr>
            <w:rStyle w:val="Hyperlink"/>
            <w:rFonts w:cs="B Zar" w:hint="cs"/>
            <w:sz w:val="36"/>
            <w:szCs w:val="36"/>
            <w:rtl/>
          </w:rPr>
          <w:t>(1)</w:t>
        </w:r>
      </w:hyperlink>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1 - به ائمه دوازده گانه که از دودمان بهترین انسان (یعنی محمّد) مصطفی هستند چنگ بزن.</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2 - (آن ها عبارتند از): ابوتراب، حسن و حسین، و بغض با زین العابدین چقدر زشت است.</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 xml:space="preserve">2 - و </w:t>
      </w:r>
      <w:r>
        <w:rPr>
          <w:rStyle w:val="contenttext"/>
          <w:rFonts w:cs="B Zar" w:hint="cs"/>
          <w:color w:val="000000"/>
          <w:sz w:val="36"/>
          <w:szCs w:val="36"/>
          <w:rtl/>
        </w:rPr>
        <w:t>محمّدباقر که چقدر دانای علوم است، و صادق که او را در میان مردم جعفر بخوان.</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4 - و موسای کاظم و پسرش علیّ، ملقّب به رضا که دارای قدر و منزلت والایی است.</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5 - و محمّدتقی که قلبی سرزنده و آباد دارد، و علیّ نقی که گوهر او پراکنده شده است.</w:t>
      </w:r>
    </w:p>
    <w:p w:rsidR="00000000" w:rsidRDefault="00981589">
      <w:pPr>
        <w:pStyle w:val="contentparagraph"/>
        <w:bidi/>
        <w:jc w:val="both"/>
        <w:divId w:val="974915463"/>
        <w:rPr>
          <w:rFonts w:cs="B Zar" w:hint="cs"/>
          <w:color w:val="000000"/>
          <w:sz w:val="36"/>
          <w:szCs w:val="36"/>
          <w:rtl/>
        </w:rPr>
      </w:pPr>
      <w:r>
        <w:rPr>
          <w:rStyle w:val="contenttext"/>
          <w:rFonts w:cs="B Zar" w:hint="cs"/>
          <w:color w:val="000000"/>
          <w:sz w:val="36"/>
          <w:szCs w:val="36"/>
          <w:rtl/>
        </w:rPr>
        <w:t>ص:39</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981589">
      <w:pPr>
        <w:bidi/>
        <w:jc w:val="both"/>
        <w:divId w:val="495076883"/>
        <w:rPr>
          <w:rFonts w:eastAsia="Times New Roman" w:cs="B Zar" w:hint="cs"/>
          <w:color w:val="000000"/>
          <w:sz w:val="36"/>
          <w:szCs w:val="36"/>
          <w:rtl/>
        </w:rPr>
      </w:pPr>
      <w:r>
        <w:rPr>
          <w:rFonts w:eastAsia="Times New Roman" w:cs="B Zar" w:hint="cs"/>
          <w:color w:val="000000"/>
          <w:sz w:val="36"/>
          <w:szCs w:val="36"/>
          <w:rtl/>
        </w:rPr>
        <w:t>1- 51. الأئمه الاثنی عشر، ص 118.</w:t>
      </w:r>
    </w:p>
    <w:p w:rsidR="00000000" w:rsidRDefault="00981589">
      <w:pPr>
        <w:pStyle w:val="contentparagraph"/>
        <w:bidi/>
        <w:jc w:val="both"/>
        <w:divId w:val="888373226"/>
        <w:rPr>
          <w:rFonts w:cs="B Zar" w:hint="cs"/>
          <w:color w:val="000000"/>
          <w:sz w:val="36"/>
          <w:szCs w:val="36"/>
          <w:rtl/>
        </w:rPr>
      </w:pPr>
      <w:r>
        <w:rPr>
          <w:rStyle w:val="contenttext"/>
          <w:rFonts w:cs="B Zar" w:hint="cs"/>
          <w:color w:val="000000"/>
          <w:sz w:val="36"/>
          <w:szCs w:val="36"/>
          <w:rtl/>
        </w:rPr>
        <w:t>6 - و عسکری، آن حسن مطهّر، و محمّد مهدی که به زودی ظهور خواهدکرد.</w:t>
      </w:r>
    </w:p>
    <w:p w:rsidR="00000000" w:rsidRDefault="00981589">
      <w:pPr>
        <w:pStyle w:val="Heading3"/>
        <w:shd w:val="clear" w:color="auto" w:fill="FFFFFF"/>
        <w:bidi/>
        <w:jc w:val="both"/>
        <w:divId w:val="15476382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کمیت بن زید اسدی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او که از شعرای طراز اوّل کوفه در عصر خود بود اشعاری در مدح پیامبر و ائمه معصومین سروده است.</w:t>
      </w:r>
      <w:hyperlink w:anchor="content_note_40_1" w:tooltip="52. تاریخ الادب العربی، ج 1، ص 697." w:history="1">
        <w:r>
          <w:rPr>
            <w:rStyle w:val="Hyperlink"/>
            <w:rFonts w:cs="B Zar" w:hint="cs"/>
            <w:sz w:val="36"/>
            <w:szCs w:val="36"/>
            <w:rtl/>
          </w:rPr>
          <w:t>(1)</w:t>
        </w:r>
      </w:hyperlink>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lastRenderedPageBreak/>
        <w:t>او در ضمن اشعاری که در حضور امام محمّدباقرعلیه السلام در رثای شهیدان کربلاء سرود، به قیام مهدی موعود - عجل اللَّه تعالی فرجه الشریف - اشاره می کند:</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1 - أضحکنی الدهر و ابکانی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والدهر ذ</w:t>
      </w:r>
      <w:r>
        <w:rPr>
          <w:rStyle w:val="contenttext"/>
          <w:rFonts w:cs="B Zar" w:hint="cs"/>
          <w:color w:val="000000"/>
          <w:sz w:val="36"/>
          <w:szCs w:val="36"/>
          <w:rtl/>
        </w:rPr>
        <w:t xml:space="preserve">وصرف و ألوان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2 - لتسعه بالّطف قدغودروا</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صاروا جمیعاً رهن أکفان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3 - و سته لایُتَجاری بهم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بنوعقیل خیر فرسان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4 - ثمّ علی الخیر مولاهم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ذکرهم هیّج أحزانی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5 - من کان مسروراً بمامسّکم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او شامتاً یوماً من الآن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6 - فقدذللتم بعد عزّ فما</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أدفع ضیماً حین یغشانی</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 xml:space="preserve">7 - متی یقوم الحقّ فیکم متی </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lastRenderedPageBreak/>
        <w:t>یقوم مهدیّکم الثانی.</w:t>
      </w:r>
      <w:hyperlink w:anchor="content_note_40_2" w:tooltip="53. کفایهالاثر، ص 248." w:history="1">
        <w:r>
          <w:rPr>
            <w:rStyle w:val="Hyperlink"/>
            <w:rFonts w:cs="B Zar" w:hint="cs"/>
            <w:sz w:val="36"/>
            <w:szCs w:val="36"/>
            <w:rtl/>
          </w:rPr>
          <w:t>(2)</w:t>
        </w:r>
      </w:hyperlink>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1 - روزگار مرا خندانید و به گریه واداشت ؛ چرا که روزگار دارای حوادث گوناگون و رنگارنگ است.</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2 - گریه من برای آنه نُه نفری است که در سرزم</w:t>
      </w:r>
      <w:r>
        <w:rPr>
          <w:rStyle w:val="contenttext"/>
          <w:rFonts w:cs="B Zar" w:hint="cs"/>
          <w:color w:val="000000"/>
          <w:sz w:val="36"/>
          <w:szCs w:val="36"/>
          <w:rtl/>
        </w:rPr>
        <w:t>ین طفّ (کربلاء )رها شدند در حالی که همگی در گرو کفن ها بودند.</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3 - گریه من نیز بر آن شش نفری است که کسی به پای آن هانمی رسد، آن ها فرزندان عقیل، بهترین سوارکارانند.</w:t>
      </w:r>
    </w:p>
    <w:p w:rsidR="00000000" w:rsidRDefault="00981589">
      <w:pPr>
        <w:pStyle w:val="contentparagraph"/>
        <w:bidi/>
        <w:jc w:val="both"/>
        <w:divId w:val="1547638276"/>
        <w:rPr>
          <w:rFonts w:cs="B Zar" w:hint="cs"/>
          <w:color w:val="000000"/>
          <w:sz w:val="36"/>
          <w:szCs w:val="36"/>
          <w:rtl/>
        </w:rPr>
      </w:pPr>
      <w:r>
        <w:rPr>
          <w:rStyle w:val="contenttext"/>
          <w:rFonts w:cs="B Zar" w:hint="cs"/>
          <w:color w:val="000000"/>
          <w:sz w:val="36"/>
          <w:szCs w:val="36"/>
          <w:rtl/>
        </w:rPr>
        <w:t>ص:40</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981589">
      <w:pPr>
        <w:bidi/>
        <w:jc w:val="both"/>
        <w:divId w:val="1968968427"/>
        <w:rPr>
          <w:rFonts w:eastAsia="Times New Roman" w:cs="B Zar" w:hint="cs"/>
          <w:color w:val="000000"/>
          <w:sz w:val="36"/>
          <w:szCs w:val="36"/>
          <w:rtl/>
        </w:rPr>
      </w:pPr>
      <w:r>
        <w:rPr>
          <w:rFonts w:eastAsia="Times New Roman" w:cs="B Zar" w:hint="cs"/>
          <w:color w:val="000000"/>
          <w:sz w:val="36"/>
          <w:szCs w:val="36"/>
          <w:rtl/>
        </w:rPr>
        <w:t>1- 52. تاریخ الادب العربی، ج 1، ص 697.</w:t>
      </w:r>
    </w:p>
    <w:p w:rsidR="00000000" w:rsidRDefault="00981589">
      <w:pPr>
        <w:bidi/>
        <w:jc w:val="both"/>
        <w:divId w:val="1428115406"/>
        <w:rPr>
          <w:rFonts w:eastAsia="Times New Roman" w:cs="B Zar" w:hint="cs"/>
          <w:color w:val="000000"/>
          <w:sz w:val="36"/>
          <w:szCs w:val="36"/>
          <w:rtl/>
        </w:rPr>
      </w:pPr>
      <w:r>
        <w:rPr>
          <w:rFonts w:eastAsia="Times New Roman" w:cs="B Zar" w:hint="cs"/>
          <w:color w:val="000000"/>
          <w:sz w:val="36"/>
          <w:szCs w:val="36"/>
          <w:rtl/>
        </w:rPr>
        <w:t>2- 53. کفایهالاثر، ص 248.</w:t>
      </w:r>
    </w:p>
    <w:p w:rsidR="00000000" w:rsidRDefault="00981589">
      <w:pPr>
        <w:pStyle w:val="contentparagraph"/>
        <w:bidi/>
        <w:jc w:val="both"/>
        <w:divId w:val="1014572393"/>
        <w:rPr>
          <w:rFonts w:cs="B Zar" w:hint="cs"/>
          <w:color w:val="000000"/>
          <w:sz w:val="36"/>
          <w:szCs w:val="36"/>
          <w:rtl/>
        </w:rPr>
      </w:pPr>
      <w:r>
        <w:rPr>
          <w:rStyle w:val="contenttext"/>
          <w:rFonts w:cs="B Zar" w:hint="cs"/>
          <w:color w:val="000000"/>
          <w:sz w:val="36"/>
          <w:szCs w:val="36"/>
          <w:rtl/>
        </w:rPr>
        <w:t>4 - آن گاه گریه من بر بهترین، یعنی بر مولای آنان است، یاد ایشان، غم های مرا تحریک کرده است.</w:t>
      </w:r>
    </w:p>
    <w:p w:rsidR="00000000" w:rsidRDefault="00981589">
      <w:pPr>
        <w:pStyle w:val="contentparagraph"/>
        <w:bidi/>
        <w:jc w:val="both"/>
        <w:divId w:val="1014572393"/>
        <w:rPr>
          <w:rFonts w:cs="B Zar" w:hint="cs"/>
          <w:color w:val="000000"/>
          <w:sz w:val="36"/>
          <w:szCs w:val="36"/>
          <w:rtl/>
        </w:rPr>
      </w:pPr>
      <w:r>
        <w:rPr>
          <w:rStyle w:val="contenttext"/>
          <w:rFonts w:cs="B Zar" w:hint="cs"/>
          <w:color w:val="000000"/>
          <w:sz w:val="36"/>
          <w:szCs w:val="36"/>
          <w:rtl/>
        </w:rPr>
        <w:t>5 - چنانچه کسانی به واسطه آنچه به شما رسید خوشحال شدند یا این که روزی شما را شماتت کنند.</w:t>
      </w:r>
    </w:p>
    <w:p w:rsidR="00000000" w:rsidRDefault="00981589">
      <w:pPr>
        <w:pStyle w:val="contentparagraph"/>
        <w:bidi/>
        <w:jc w:val="both"/>
        <w:divId w:val="1014572393"/>
        <w:rPr>
          <w:rFonts w:cs="B Zar" w:hint="cs"/>
          <w:color w:val="000000"/>
          <w:sz w:val="36"/>
          <w:szCs w:val="36"/>
          <w:rtl/>
        </w:rPr>
      </w:pPr>
      <w:r>
        <w:rPr>
          <w:rStyle w:val="contenttext"/>
          <w:rFonts w:cs="B Zar" w:hint="cs"/>
          <w:color w:val="000000"/>
          <w:sz w:val="36"/>
          <w:szCs w:val="36"/>
          <w:rtl/>
        </w:rPr>
        <w:t xml:space="preserve">6 - شما بعد از عزّت خوار گشتید، در حالی که من هم </w:t>
      </w:r>
      <w:r>
        <w:rPr>
          <w:rStyle w:val="contenttext"/>
          <w:rFonts w:cs="B Zar" w:hint="cs"/>
          <w:color w:val="000000"/>
          <w:sz w:val="36"/>
          <w:szCs w:val="36"/>
          <w:rtl/>
        </w:rPr>
        <w:t>به هنگام ظلم و ستم قدرت دفاع ندارم.</w:t>
      </w:r>
    </w:p>
    <w:p w:rsidR="00000000" w:rsidRDefault="00981589">
      <w:pPr>
        <w:pStyle w:val="contentparagraph"/>
        <w:bidi/>
        <w:jc w:val="both"/>
        <w:divId w:val="1014572393"/>
        <w:rPr>
          <w:rFonts w:cs="B Zar" w:hint="cs"/>
          <w:color w:val="000000"/>
          <w:sz w:val="36"/>
          <w:szCs w:val="36"/>
          <w:rtl/>
        </w:rPr>
      </w:pPr>
      <w:r>
        <w:rPr>
          <w:rStyle w:val="contenttext"/>
          <w:rFonts w:cs="B Zar" w:hint="cs"/>
          <w:color w:val="000000"/>
          <w:sz w:val="36"/>
          <w:szCs w:val="36"/>
          <w:rtl/>
        </w:rPr>
        <w:lastRenderedPageBreak/>
        <w:t>7 - چه موقع، حقّ در میان شما حکمفرما می شود؟ و چه موقع مهدی دوم شما قیام خواهدکرد؟</w:t>
      </w:r>
    </w:p>
    <w:p w:rsidR="00000000" w:rsidRDefault="00981589">
      <w:pPr>
        <w:pStyle w:val="contentparagraph"/>
        <w:bidi/>
        <w:jc w:val="both"/>
        <w:divId w:val="1014572393"/>
        <w:rPr>
          <w:rFonts w:cs="B Zar" w:hint="cs"/>
          <w:color w:val="000000"/>
          <w:sz w:val="36"/>
          <w:szCs w:val="36"/>
          <w:rtl/>
        </w:rPr>
      </w:pPr>
      <w:r>
        <w:rPr>
          <w:rStyle w:val="contenttext"/>
          <w:rFonts w:cs="B Zar" w:hint="cs"/>
          <w:color w:val="000000"/>
          <w:sz w:val="36"/>
          <w:szCs w:val="36"/>
          <w:rtl/>
        </w:rPr>
        <w:t>ص:41</w:t>
      </w:r>
    </w:p>
    <w:p w:rsidR="00000000" w:rsidRDefault="00981589">
      <w:pPr>
        <w:pStyle w:val="Heading2"/>
        <w:shd w:val="clear" w:color="auto" w:fill="FFFFFF"/>
        <w:bidi/>
        <w:jc w:val="both"/>
        <w:divId w:val="39454687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تألیفات در قضیه مهدویّت </w:t>
      </w:r>
    </w:p>
    <w:p w:rsidR="00000000" w:rsidRDefault="00981589">
      <w:pPr>
        <w:pStyle w:val="contentparagraph"/>
        <w:bidi/>
        <w:jc w:val="both"/>
        <w:divId w:val="394546876"/>
        <w:rPr>
          <w:rFonts w:cs="B Zar" w:hint="cs"/>
          <w:color w:val="000000"/>
          <w:sz w:val="36"/>
          <w:szCs w:val="36"/>
          <w:rtl/>
        </w:rPr>
      </w:pPr>
      <w:r>
        <w:rPr>
          <w:rStyle w:val="contenttext"/>
          <w:rFonts w:cs="B Zar" w:hint="cs"/>
          <w:color w:val="000000"/>
          <w:sz w:val="36"/>
          <w:szCs w:val="36"/>
          <w:rtl/>
        </w:rPr>
        <w:t>با مراجعه به کتب تراجم و رجال و پی می بریم که تألیف در قضیه مهدویّت حرکتی بنیادین بوده که نه تنها قبل از ول</w:t>
      </w:r>
      <w:r>
        <w:rPr>
          <w:rStyle w:val="contenttext"/>
          <w:rFonts w:cs="B Zar" w:hint="cs"/>
          <w:color w:val="000000"/>
          <w:sz w:val="36"/>
          <w:szCs w:val="36"/>
          <w:rtl/>
        </w:rPr>
        <w:t>ادت امام مهدی علیه السلام در بین شیعه شروع شده، بلکه حرکتی مقدس نزد شیعه و سنّی از بعد وفات رسول خداصلی الله علیه وآله بوده است. و این به نوبه خود دلیل بر آن است که اصل قضیه مهدویّت از مسلّمات مسائل اسلامی است، که مورد اتفاق بین مسلمین قرار گرفته است، و از</w:t>
      </w:r>
      <w:r>
        <w:rPr>
          <w:rStyle w:val="contenttext"/>
          <w:rFonts w:cs="B Zar" w:hint="cs"/>
          <w:color w:val="000000"/>
          <w:sz w:val="36"/>
          <w:szCs w:val="36"/>
          <w:rtl/>
        </w:rPr>
        <w:t xml:space="preserve"> مسایلی نیست که تنها بعد از عصر حیرت پدید آمده باشد، که جامعه شیعی بعد از شهادت امام حسن عسکری علیه السلام به آن مبتلا بوده است.</w:t>
      </w:r>
    </w:p>
    <w:p w:rsidR="00000000" w:rsidRDefault="00981589">
      <w:pPr>
        <w:pStyle w:val="Heading2"/>
        <w:shd w:val="clear" w:color="auto" w:fill="FFFFFF"/>
        <w:bidi/>
        <w:jc w:val="both"/>
        <w:divId w:val="108511169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شروع تألیف در مورد امام مهدی علیه السلام </w:t>
      </w:r>
    </w:p>
    <w:p w:rsidR="00000000" w:rsidRDefault="00981589">
      <w:pPr>
        <w:pStyle w:val="contentparagraph"/>
        <w:bidi/>
        <w:jc w:val="both"/>
        <w:divId w:val="1085111692"/>
        <w:rPr>
          <w:rFonts w:cs="B Zar" w:hint="cs"/>
          <w:color w:val="000000"/>
          <w:sz w:val="36"/>
          <w:szCs w:val="36"/>
          <w:rtl/>
        </w:rPr>
      </w:pPr>
      <w:r>
        <w:rPr>
          <w:rStyle w:val="contenttext"/>
          <w:rFonts w:cs="B Zar" w:hint="cs"/>
          <w:color w:val="000000"/>
          <w:sz w:val="36"/>
          <w:szCs w:val="36"/>
          <w:rtl/>
        </w:rPr>
        <w:t xml:space="preserve">به طور جزم می توان گفت که شروع حرکت تألیف در قضیه مهدویّت به ظهور حرکت تدوین حدیث در </w:t>
      </w:r>
      <w:r>
        <w:rPr>
          <w:rStyle w:val="contenttext"/>
          <w:rFonts w:cs="B Zar" w:hint="cs"/>
          <w:color w:val="000000"/>
          <w:sz w:val="36"/>
          <w:szCs w:val="36"/>
          <w:rtl/>
        </w:rPr>
        <w:t>تاریخ اسلامی؛ یعنی اوایل قرن دوم هجری باز می گردد؛ زیرا از کتب رجال استفاده می شود که شروع تألیف در این زمینه در جامعه شیعی در عصر امام صادق علیه السلام بوده است. شیخ طوسی رحمه الله در کتاب «الفهرست» نقل می کند که علی بن یقطین بن موسی بغدادی اسدی کوفی الاص</w:t>
      </w:r>
      <w:r>
        <w:rPr>
          <w:rStyle w:val="contenttext"/>
          <w:rFonts w:cs="B Zar" w:hint="cs"/>
          <w:color w:val="000000"/>
          <w:sz w:val="36"/>
          <w:szCs w:val="36"/>
          <w:rtl/>
        </w:rPr>
        <w:t>ل کتابی در ملاحم تألیف نمود.</w:t>
      </w:r>
    </w:p>
    <w:p w:rsidR="00000000" w:rsidRDefault="00981589">
      <w:pPr>
        <w:pStyle w:val="Heading2"/>
        <w:shd w:val="clear" w:color="auto" w:fill="FFFFFF"/>
        <w:bidi/>
        <w:jc w:val="both"/>
        <w:divId w:val="15601662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روش های تألیف در موضوع مهدویّت </w:t>
      </w:r>
    </w:p>
    <w:p w:rsidR="00000000" w:rsidRDefault="00981589">
      <w:pPr>
        <w:pStyle w:val="Heading3"/>
        <w:shd w:val="clear" w:color="auto" w:fill="FFFFFF"/>
        <w:bidi/>
        <w:jc w:val="both"/>
        <w:divId w:val="80176788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توضیح</w:t>
      </w:r>
    </w:p>
    <w:p w:rsidR="00000000" w:rsidRDefault="00981589">
      <w:pPr>
        <w:pStyle w:val="contentparagraph"/>
        <w:bidi/>
        <w:jc w:val="both"/>
        <w:divId w:val="801767880"/>
        <w:rPr>
          <w:rFonts w:cs="B Zar" w:hint="cs"/>
          <w:color w:val="000000"/>
          <w:sz w:val="36"/>
          <w:szCs w:val="36"/>
          <w:rtl/>
        </w:rPr>
      </w:pPr>
      <w:r>
        <w:rPr>
          <w:rStyle w:val="contenttext"/>
          <w:rFonts w:cs="B Zar" w:hint="cs"/>
          <w:color w:val="000000"/>
          <w:sz w:val="36"/>
          <w:szCs w:val="36"/>
          <w:rtl/>
        </w:rPr>
        <w:t>در موضوع مهدویّت با روش های گوناگون و متنوعی، بزرگان فریقین دست به تألیف و تصنیف زده اند. اینک به اشاره می کنیم.</w:t>
      </w:r>
    </w:p>
    <w:p w:rsidR="00000000" w:rsidRDefault="00981589">
      <w:pPr>
        <w:pStyle w:val="contentparagraph"/>
        <w:bidi/>
        <w:jc w:val="both"/>
        <w:divId w:val="801767880"/>
        <w:rPr>
          <w:rFonts w:cs="B Zar" w:hint="cs"/>
          <w:color w:val="000000"/>
          <w:sz w:val="36"/>
          <w:szCs w:val="36"/>
          <w:rtl/>
        </w:rPr>
      </w:pPr>
      <w:r>
        <w:rPr>
          <w:rStyle w:val="contenttext"/>
          <w:rFonts w:cs="B Zar" w:hint="cs"/>
          <w:color w:val="000000"/>
          <w:sz w:val="36"/>
          <w:szCs w:val="36"/>
          <w:rtl/>
        </w:rPr>
        <w:t>ص:42</w:t>
      </w:r>
    </w:p>
    <w:p w:rsidR="00000000" w:rsidRDefault="00981589">
      <w:pPr>
        <w:pStyle w:val="Heading3"/>
        <w:shd w:val="clear" w:color="auto" w:fill="FFFFFF"/>
        <w:bidi/>
        <w:jc w:val="both"/>
        <w:divId w:val="21056110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یک - روش روایی </w:t>
      </w:r>
    </w:p>
    <w:p w:rsidR="00000000" w:rsidRDefault="00981589">
      <w:pPr>
        <w:pStyle w:val="contentparagraph"/>
        <w:bidi/>
        <w:jc w:val="both"/>
        <w:divId w:val="2105611094"/>
        <w:rPr>
          <w:rFonts w:cs="B Zar" w:hint="cs"/>
          <w:color w:val="000000"/>
          <w:sz w:val="36"/>
          <w:szCs w:val="36"/>
          <w:rtl/>
        </w:rPr>
      </w:pPr>
      <w:r>
        <w:rPr>
          <w:rStyle w:val="contenttext"/>
          <w:rFonts w:cs="B Zar" w:hint="cs"/>
          <w:color w:val="000000"/>
          <w:sz w:val="36"/>
          <w:szCs w:val="36"/>
          <w:rtl/>
        </w:rPr>
        <w:t>این روش از قدیمی ترین روش های تألیف در موضوع مهدویّت است؛ و این امری است طبیعی؛زیرا بسیاری از جزئیّات قصه مهدویّت از مصادیق بارز ایمان به غیب به حساب می آید که تنها راه رسیدن به آن سرچشمه های زلال وحی الهی یعنی کتاب و سنت است.</w:t>
      </w:r>
    </w:p>
    <w:p w:rsidR="00000000" w:rsidRDefault="00981589">
      <w:pPr>
        <w:pStyle w:val="contentparagraph"/>
        <w:bidi/>
        <w:jc w:val="both"/>
        <w:divId w:val="2105611094"/>
        <w:rPr>
          <w:rFonts w:cs="B Zar" w:hint="cs"/>
          <w:color w:val="000000"/>
          <w:sz w:val="36"/>
          <w:szCs w:val="36"/>
          <w:rtl/>
        </w:rPr>
      </w:pPr>
      <w:r>
        <w:rPr>
          <w:rStyle w:val="contenttext"/>
          <w:rFonts w:cs="B Zar" w:hint="cs"/>
          <w:color w:val="000000"/>
          <w:sz w:val="36"/>
          <w:szCs w:val="36"/>
          <w:rtl/>
        </w:rPr>
        <w:t xml:space="preserve">این روش قوّت و اعتبارش را از </w:t>
      </w:r>
      <w:r>
        <w:rPr>
          <w:rStyle w:val="contenttext"/>
          <w:rFonts w:cs="B Zar" w:hint="cs"/>
          <w:color w:val="000000"/>
          <w:sz w:val="36"/>
          <w:szCs w:val="36"/>
          <w:rtl/>
        </w:rPr>
        <w:t>قوّت و اعتبار مصادر وحی الهی که همان قرآن و حدیث است اخذ می کند، بعد از آنکه به دلیل عقلی و اعجازی، مرجعیت و اعتبار این مصادر به اثبات رسیده است.</w:t>
      </w:r>
    </w:p>
    <w:p w:rsidR="00000000" w:rsidRDefault="00981589">
      <w:pPr>
        <w:pStyle w:val="contentparagraph"/>
        <w:bidi/>
        <w:jc w:val="both"/>
        <w:divId w:val="2105611094"/>
        <w:rPr>
          <w:rFonts w:cs="B Zar" w:hint="cs"/>
          <w:color w:val="000000"/>
          <w:sz w:val="36"/>
          <w:szCs w:val="36"/>
          <w:rtl/>
        </w:rPr>
      </w:pPr>
      <w:r>
        <w:rPr>
          <w:rStyle w:val="contenttext"/>
          <w:rFonts w:cs="B Zar" w:hint="cs"/>
          <w:color w:val="000000"/>
          <w:sz w:val="36"/>
          <w:szCs w:val="36"/>
          <w:rtl/>
        </w:rPr>
        <w:t>این روش بر اقسامی تقسیم می گردد:</w:t>
      </w:r>
    </w:p>
    <w:p w:rsidR="00000000" w:rsidRDefault="00981589">
      <w:pPr>
        <w:pStyle w:val="contentparagraph"/>
        <w:bidi/>
        <w:jc w:val="both"/>
        <w:divId w:val="2105611094"/>
        <w:rPr>
          <w:rFonts w:cs="B Zar" w:hint="cs"/>
          <w:color w:val="000000"/>
          <w:sz w:val="36"/>
          <w:szCs w:val="36"/>
          <w:rtl/>
        </w:rPr>
      </w:pPr>
      <w:r>
        <w:rPr>
          <w:rStyle w:val="contenttext"/>
          <w:rFonts w:cs="B Zar" w:hint="cs"/>
          <w:color w:val="000000"/>
          <w:sz w:val="36"/>
          <w:szCs w:val="36"/>
          <w:rtl/>
        </w:rPr>
        <w:t xml:space="preserve">الف - احادیث تفسیری </w:t>
      </w:r>
    </w:p>
    <w:p w:rsidR="00000000" w:rsidRDefault="00981589">
      <w:pPr>
        <w:pStyle w:val="contentparagraph"/>
        <w:bidi/>
        <w:jc w:val="both"/>
        <w:divId w:val="2105611094"/>
        <w:rPr>
          <w:rFonts w:cs="B Zar" w:hint="cs"/>
          <w:color w:val="000000"/>
          <w:sz w:val="36"/>
          <w:szCs w:val="36"/>
          <w:rtl/>
        </w:rPr>
      </w:pPr>
      <w:r>
        <w:rPr>
          <w:rStyle w:val="contenttext"/>
          <w:rFonts w:cs="B Zar" w:hint="cs"/>
          <w:color w:val="000000"/>
          <w:sz w:val="36"/>
          <w:szCs w:val="36"/>
          <w:rtl/>
        </w:rPr>
        <w:t xml:space="preserve">یکی از روش های روایی در بحث از قضیه مهدویّت جمع احادیثی </w:t>
      </w:r>
      <w:r>
        <w:rPr>
          <w:rStyle w:val="contenttext"/>
          <w:rFonts w:cs="B Zar" w:hint="cs"/>
          <w:color w:val="000000"/>
          <w:sz w:val="36"/>
          <w:szCs w:val="36"/>
          <w:rtl/>
        </w:rPr>
        <w:t>است که مربوط به آیات مهدویت است، آیاتی که در آن ها به گونه ای اشاره به قضیه مهدویّت با تمام ابعاد گوناگونش شده است.</w:t>
      </w:r>
    </w:p>
    <w:p w:rsidR="00000000" w:rsidRDefault="00981589">
      <w:pPr>
        <w:pStyle w:val="contentparagraph"/>
        <w:bidi/>
        <w:jc w:val="both"/>
        <w:divId w:val="2105611094"/>
        <w:rPr>
          <w:rFonts w:cs="B Zar" w:hint="cs"/>
          <w:color w:val="000000"/>
          <w:sz w:val="36"/>
          <w:szCs w:val="36"/>
          <w:rtl/>
        </w:rPr>
      </w:pPr>
      <w:r>
        <w:rPr>
          <w:rStyle w:val="contenttext"/>
          <w:rFonts w:cs="B Zar" w:hint="cs"/>
          <w:color w:val="000000"/>
          <w:sz w:val="36"/>
          <w:szCs w:val="36"/>
          <w:rtl/>
        </w:rPr>
        <w:lastRenderedPageBreak/>
        <w:t>اعتبار این روش برگرفته از حجیّت احادیث به عنوان مفسّر و مبیّن قرآن است. زیرا مطابق نصّ قرآن کریم، رسول اکرم صلی الله علیه وآله مبیّن حقیقی و</w:t>
      </w:r>
      <w:r>
        <w:rPr>
          <w:rStyle w:val="contenttext"/>
          <w:rFonts w:cs="B Zar" w:hint="cs"/>
          <w:color w:val="000000"/>
          <w:sz w:val="36"/>
          <w:szCs w:val="36"/>
          <w:rtl/>
        </w:rPr>
        <w:t xml:space="preserve"> واقعی قرآن است. و پرواضح است که در درجه اوّل مقصود تبیین تأویلات و بطون قرآن است که هرکس نمی تواند از ظاهر قرآن استفاده کند و این پیامبر و ائمه معصومین علیهم السلام هستند که به کنه تأویل و باطن قرآن رسیده اند، وگرنه ظاهر قرآن بر هر انسان عاقل قابل فهم است</w:t>
      </w:r>
      <w:r>
        <w:rPr>
          <w:rStyle w:val="contenttext"/>
          <w:rFonts w:cs="B Zar" w:hint="cs"/>
          <w:color w:val="000000"/>
          <w:sz w:val="36"/>
          <w:szCs w:val="36"/>
          <w:rtl/>
        </w:rPr>
        <w:t>، زیرا خداوند امر به تأمل و تدبّر در آن نموده است.</w:t>
      </w:r>
      <w:hyperlink w:anchor="content_note_43_1" w:tooltip="54. قرآن در اسلام، ص 35 - 39." w:history="1">
        <w:r>
          <w:rPr>
            <w:rStyle w:val="Hyperlink"/>
            <w:rFonts w:cs="B Zar" w:hint="cs"/>
            <w:sz w:val="36"/>
            <w:szCs w:val="36"/>
            <w:rtl/>
          </w:rPr>
          <w:t>(1)</w:t>
        </w:r>
      </w:hyperlink>
    </w:p>
    <w:p w:rsidR="00000000" w:rsidRDefault="00981589">
      <w:pPr>
        <w:pStyle w:val="contentparagraph"/>
        <w:bidi/>
        <w:jc w:val="both"/>
        <w:divId w:val="2105611094"/>
        <w:rPr>
          <w:rFonts w:cs="B Zar" w:hint="cs"/>
          <w:color w:val="000000"/>
          <w:sz w:val="36"/>
          <w:szCs w:val="36"/>
          <w:rtl/>
        </w:rPr>
      </w:pPr>
      <w:r>
        <w:rPr>
          <w:rStyle w:val="contenttext"/>
          <w:rFonts w:cs="B Zar" w:hint="cs"/>
          <w:color w:val="000000"/>
          <w:sz w:val="36"/>
          <w:szCs w:val="36"/>
          <w:rtl/>
        </w:rPr>
        <w:t>ص:43</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981589">
      <w:pPr>
        <w:bidi/>
        <w:jc w:val="both"/>
        <w:divId w:val="1448507978"/>
        <w:rPr>
          <w:rFonts w:eastAsia="Times New Roman" w:cs="B Zar" w:hint="cs"/>
          <w:color w:val="000000"/>
          <w:sz w:val="36"/>
          <w:szCs w:val="36"/>
          <w:rtl/>
        </w:rPr>
      </w:pPr>
      <w:r>
        <w:rPr>
          <w:rFonts w:eastAsia="Times New Roman" w:cs="B Zar" w:hint="cs"/>
          <w:color w:val="000000"/>
          <w:sz w:val="36"/>
          <w:szCs w:val="36"/>
          <w:rtl/>
        </w:rPr>
        <w:t>1- 54. قرآن در اسلام، ص 35 - 39.</w:t>
      </w:r>
    </w:p>
    <w:p w:rsidR="00000000" w:rsidRDefault="00981589">
      <w:pPr>
        <w:pStyle w:val="contentparagraph"/>
        <w:bidi/>
        <w:jc w:val="both"/>
        <w:divId w:val="610669847"/>
        <w:rPr>
          <w:rFonts w:cs="B Zar" w:hint="cs"/>
          <w:color w:val="000000"/>
          <w:sz w:val="36"/>
          <w:szCs w:val="36"/>
          <w:rtl/>
        </w:rPr>
      </w:pPr>
      <w:r>
        <w:rPr>
          <w:rStyle w:val="contenttext"/>
          <w:rFonts w:cs="B Zar" w:hint="cs"/>
          <w:color w:val="000000"/>
          <w:sz w:val="36"/>
          <w:szCs w:val="36"/>
          <w:rtl/>
        </w:rPr>
        <w:t>و نسبت به اهل بیت علیهم السلام نیز می گوییم: خداوند از طرفی می فرماید: «لَّا یَمَسُّهُ إِلَّا الْمُطَهَّرُونَ»</w:t>
      </w:r>
      <w:hyperlink w:anchor="content_note_44_1" w:tooltip="55. سوره واقعه، آیه 79." w:history="1">
        <w:r>
          <w:rPr>
            <w:rStyle w:val="Hyperlink"/>
            <w:rFonts w:cs="B Zar" w:hint="cs"/>
            <w:sz w:val="36"/>
            <w:szCs w:val="36"/>
            <w:rtl/>
          </w:rPr>
          <w:t>(1)</w:t>
        </w:r>
      </w:hyperlink>
      <w:r>
        <w:rPr>
          <w:rStyle w:val="contenttext"/>
          <w:rFonts w:cs="B Zar" w:hint="cs"/>
          <w:color w:val="000000"/>
          <w:sz w:val="36"/>
          <w:szCs w:val="36"/>
          <w:rtl/>
        </w:rPr>
        <w:t xml:space="preserve"> «به </w:t>
      </w:r>
      <w:r>
        <w:rPr>
          <w:rStyle w:val="contenttext"/>
          <w:rFonts w:cs="B Zar" w:hint="cs"/>
          <w:color w:val="000000"/>
          <w:sz w:val="36"/>
          <w:szCs w:val="36"/>
          <w:rtl/>
        </w:rPr>
        <w:t>حقیقت قرآن نمی رسد و مسّ نمی کند آن را مگر کسانی که مطهّر از هر رجس و پلیدی اند.» و از طرفی دیگر خداوند صغرای این کبرا را اهل بیت پیامبرعلیهم السلام معرفی کرده است آنجا که می فرماید:« إِنَّما یُرِیدُ اللَّهُ لِیُذْهِبَ عَنکُمُ الرِّجْسَ أَهْلَ الْبَیْتِ وَ</w:t>
      </w:r>
      <w:r>
        <w:rPr>
          <w:rStyle w:val="contenttext"/>
          <w:rFonts w:cs="B Zar" w:hint="cs"/>
          <w:color w:val="000000"/>
          <w:sz w:val="36"/>
          <w:szCs w:val="36"/>
          <w:rtl/>
        </w:rPr>
        <w:t>یُطَهِّرَکُمْ تَطْهِیراً».</w:t>
      </w:r>
      <w:hyperlink w:anchor="content_note_44_2" w:tooltip="56. سوره احزاب، آیه 33." w:history="1">
        <w:r>
          <w:rPr>
            <w:rStyle w:val="Hyperlink"/>
            <w:rFonts w:cs="B Zar" w:hint="cs"/>
            <w:sz w:val="36"/>
            <w:szCs w:val="36"/>
            <w:rtl/>
          </w:rPr>
          <w:t>(2)</w:t>
        </w:r>
      </w:hyperlink>
      <w:r>
        <w:rPr>
          <w:rStyle w:val="contenttext"/>
          <w:rFonts w:cs="B Zar" w:hint="cs"/>
          <w:color w:val="000000"/>
          <w:sz w:val="36"/>
          <w:szCs w:val="36"/>
          <w:rtl/>
        </w:rPr>
        <w:t xml:space="preserve"> نتیجه این است که اهل بیت علیهم السلام به حقیقت قرآن دست یافته اند و لذا بیانات آن بزرگواران در رابطه با آیات قرآن برای همگان حجّت است.</w:t>
      </w:r>
    </w:p>
    <w:p w:rsidR="00000000" w:rsidRDefault="00981589">
      <w:pPr>
        <w:pStyle w:val="contentparagraph"/>
        <w:bidi/>
        <w:jc w:val="both"/>
        <w:divId w:val="610669847"/>
        <w:rPr>
          <w:rFonts w:cs="B Zar" w:hint="cs"/>
          <w:color w:val="000000"/>
          <w:sz w:val="36"/>
          <w:szCs w:val="36"/>
          <w:rtl/>
        </w:rPr>
      </w:pPr>
      <w:r>
        <w:rPr>
          <w:rStyle w:val="contenttext"/>
          <w:rFonts w:cs="B Zar" w:hint="cs"/>
          <w:color w:val="000000"/>
          <w:sz w:val="36"/>
          <w:szCs w:val="36"/>
          <w:rtl/>
        </w:rPr>
        <w:t>در این زمینه کتاب هایی تألیف شده است از قبیل : کتاب ابن عیاش معروف به (مانزل من القرآن فی صاحب الزمان). و نیز از جمله کتاب هایی که جامع این گونه روایات است کتاب (المحجه فیما نزل فی القائم الحجه) از سیدهاشم بحرانی است، و بر آن استدراکاتی اضافه شده که سید بر</w:t>
      </w:r>
      <w:r>
        <w:rPr>
          <w:rStyle w:val="contenttext"/>
          <w:rFonts w:cs="B Zar" w:hint="cs"/>
          <w:color w:val="000000"/>
          <w:sz w:val="36"/>
          <w:szCs w:val="36"/>
          <w:rtl/>
        </w:rPr>
        <w:t xml:space="preserve"> آن اطّلاع پیدا نکرده است. ایشان در آن کتاب حدود 130 آیه را مورد </w:t>
      </w:r>
      <w:r>
        <w:rPr>
          <w:rStyle w:val="contenttext"/>
          <w:rFonts w:cs="B Zar" w:hint="cs"/>
          <w:color w:val="000000"/>
          <w:sz w:val="36"/>
          <w:szCs w:val="36"/>
          <w:rtl/>
        </w:rPr>
        <w:lastRenderedPageBreak/>
        <w:t>بحث قرار می دهد که در ذیل آن ها روایاتی وارد شده که تأویل به امام مهدی علیه السلام و خصوصیات قضیه ظهور او شده است.</w:t>
      </w:r>
    </w:p>
    <w:p w:rsidR="00000000" w:rsidRDefault="00981589">
      <w:pPr>
        <w:pStyle w:val="contentparagraph"/>
        <w:bidi/>
        <w:jc w:val="both"/>
        <w:divId w:val="610669847"/>
        <w:rPr>
          <w:rFonts w:cs="B Zar" w:hint="cs"/>
          <w:color w:val="000000"/>
          <w:sz w:val="36"/>
          <w:szCs w:val="36"/>
          <w:rtl/>
        </w:rPr>
      </w:pPr>
      <w:r>
        <w:rPr>
          <w:rStyle w:val="contenttext"/>
          <w:rFonts w:cs="B Zar" w:hint="cs"/>
          <w:color w:val="000000"/>
          <w:sz w:val="36"/>
          <w:szCs w:val="36"/>
          <w:rtl/>
        </w:rPr>
        <w:t xml:space="preserve">ب - احادیث موضوعی </w:t>
      </w:r>
    </w:p>
    <w:p w:rsidR="00000000" w:rsidRDefault="00981589">
      <w:pPr>
        <w:pStyle w:val="contentparagraph"/>
        <w:bidi/>
        <w:jc w:val="both"/>
        <w:divId w:val="610669847"/>
        <w:rPr>
          <w:rFonts w:cs="B Zar" w:hint="cs"/>
          <w:color w:val="000000"/>
          <w:sz w:val="36"/>
          <w:szCs w:val="36"/>
          <w:rtl/>
        </w:rPr>
      </w:pPr>
      <w:r>
        <w:rPr>
          <w:rStyle w:val="contenttext"/>
          <w:rFonts w:cs="B Zar" w:hint="cs"/>
          <w:color w:val="000000"/>
          <w:sz w:val="36"/>
          <w:szCs w:val="36"/>
          <w:rtl/>
        </w:rPr>
        <w:t xml:space="preserve">قسمت دیگر از کتبی که در مورد احادیث مهدویّت است کتبی است </w:t>
      </w:r>
      <w:r>
        <w:rPr>
          <w:rStyle w:val="contenttext"/>
          <w:rFonts w:cs="B Zar" w:hint="cs"/>
          <w:color w:val="000000"/>
          <w:sz w:val="36"/>
          <w:szCs w:val="36"/>
          <w:rtl/>
        </w:rPr>
        <w:t>که در آن ها احادیث به طور مستقل در موضوع مهدویّت جمع آوری شده است. این روش نیز به نوبه خود بر چند بخش تقسیم می شود.</w:t>
      </w:r>
    </w:p>
    <w:p w:rsidR="00000000" w:rsidRDefault="00981589">
      <w:pPr>
        <w:pStyle w:val="contentparagraph"/>
        <w:bidi/>
        <w:jc w:val="both"/>
        <w:divId w:val="610669847"/>
        <w:rPr>
          <w:rFonts w:cs="B Zar" w:hint="cs"/>
          <w:color w:val="000000"/>
          <w:sz w:val="36"/>
          <w:szCs w:val="36"/>
          <w:rtl/>
        </w:rPr>
      </w:pPr>
      <w:r>
        <w:rPr>
          <w:rStyle w:val="contenttext"/>
          <w:rFonts w:cs="B Zar" w:hint="cs"/>
          <w:color w:val="000000"/>
          <w:sz w:val="36"/>
          <w:szCs w:val="36"/>
          <w:rtl/>
        </w:rPr>
        <w:t>1 - روش حدیثی نزد امامیه: شیعه امامی در تألیف احادیث موضوعی چند طریق را دنبال کرده است.</w:t>
      </w:r>
    </w:p>
    <w:p w:rsidR="00000000" w:rsidRDefault="00981589">
      <w:pPr>
        <w:pStyle w:val="contentparagraph"/>
        <w:bidi/>
        <w:jc w:val="both"/>
        <w:divId w:val="610669847"/>
        <w:rPr>
          <w:rFonts w:cs="B Zar" w:hint="cs"/>
          <w:color w:val="000000"/>
          <w:sz w:val="36"/>
          <w:szCs w:val="36"/>
          <w:rtl/>
        </w:rPr>
      </w:pPr>
      <w:r>
        <w:rPr>
          <w:rStyle w:val="contenttext"/>
          <w:rFonts w:cs="B Zar" w:hint="cs"/>
          <w:color w:val="000000"/>
          <w:sz w:val="36"/>
          <w:szCs w:val="36"/>
          <w:rtl/>
        </w:rPr>
        <w:t>ص:44</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981589">
      <w:pPr>
        <w:bidi/>
        <w:jc w:val="both"/>
        <w:divId w:val="496698390"/>
        <w:rPr>
          <w:rFonts w:eastAsia="Times New Roman" w:cs="B Zar" w:hint="cs"/>
          <w:color w:val="000000"/>
          <w:sz w:val="36"/>
          <w:szCs w:val="36"/>
          <w:rtl/>
        </w:rPr>
      </w:pPr>
      <w:r>
        <w:rPr>
          <w:rFonts w:eastAsia="Times New Roman" w:cs="B Zar" w:hint="cs"/>
          <w:color w:val="000000"/>
          <w:sz w:val="36"/>
          <w:szCs w:val="36"/>
          <w:rtl/>
        </w:rPr>
        <w:t>1- 55. سور</w:t>
      </w:r>
      <w:r>
        <w:rPr>
          <w:rFonts w:eastAsia="Times New Roman" w:cs="B Zar" w:hint="cs"/>
          <w:color w:val="000000"/>
          <w:sz w:val="36"/>
          <w:szCs w:val="36"/>
          <w:rtl/>
        </w:rPr>
        <w:t>ه واقعه، آیه 79.</w:t>
      </w:r>
    </w:p>
    <w:p w:rsidR="00000000" w:rsidRDefault="00981589">
      <w:pPr>
        <w:bidi/>
        <w:jc w:val="both"/>
        <w:divId w:val="1235507542"/>
        <w:rPr>
          <w:rFonts w:eastAsia="Times New Roman" w:cs="B Zar" w:hint="cs"/>
          <w:color w:val="000000"/>
          <w:sz w:val="36"/>
          <w:szCs w:val="36"/>
          <w:rtl/>
        </w:rPr>
      </w:pPr>
      <w:r>
        <w:rPr>
          <w:rFonts w:eastAsia="Times New Roman" w:cs="B Zar" w:hint="cs"/>
          <w:color w:val="000000"/>
          <w:sz w:val="36"/>
          <w:szCs w:val="36"/>
          <w:rtl/>
        </w:rPr>
        <w:t>2- 56. سوره احزاب، آیه 33.</w:t>
      </w:r>
    </w:p>
    <w:p w:rsidR="00000000" w:rsidRDefault="00981589">
      <w:pPr>
        <w:pStyle w:val="contentparagraph"/>
        <w:bidi/>
        <w:jc w:val="both"/>
        <w:divId w:val="1462073204"/>
        <w:rPr>
          <w:rFonts w:cs="B Zar" w:hint="cs"/>
          <w:color w:val="000000"/>
          <w:sz w:val="36"/>
          <w:szCs w:val="36"/>
          <w:rtl/>
        </w:rPr>
      </w:pPr>
      <w:r>
        <w:rPr>
          <w:rStyle w:val="contenttext"/>
          <w:rFonts w:cs="B Zar" w:hint="cs"/>
          <w:color w:val="000000"/>
          <w:sz w:val="36"/>
          <w:szCs w:val="36"/>
          <w:rtl/>
        </w:rPr>
        <w:t>الف - استناد به احادیث امامیه: در این روش مؤلّف تنها به احادیثی توجه دارد که از طرق امامیه، و از اهل بیت علیهم السلام یا پیامبر صلی الله علیه وآله نقل شده است. این روش عملکرد قدمای از اصحاب ائمه علیهم السلام و من</w:t>
      </w:r>
      <w:r>
        <w:rPr>
          <w:rStyle w:val="contenttext"/>
          <w:rFonts w:cs="B Zar" w:hint="cs"/>
          <w:color w:val="000000"/>
          <w:sz w:val="36"/>
          <w:szCs w:val="36"/>
          <w:rtl/>
        </w:rPr>
        <w:t>هج بیشتر مؤلّفین در عصر غیبت صغری و اوایل غیبت کبری است. از باب نمونه می توان به کتاب (تحقیق غیبهالمنتظر وماجاء فیها عن النبیّ والأئمه و وجوب الایمان) از تاج العلی الأشرف بن الأغرّ بن هاشم العلوی الحسینی از علمای قرن هفتم هجری اشاره کرد.</w:t>
      </w:r>
      <w:hyperlink w:anchor="content_note_45_1" w:tooltip="57. اعیان الشیعه، ج 3، ص 461، الذریعه، ج 16، ص 75." w:history="1">
        <w:r>
          <w:rPr>
            <w:rStyle w:val="Hyperlink"/>
            <w:rFonts w:cs="B Zar" w:hint="cs"/>
            <w:sz w:val="36"/>
            <w:szCs w:val="36"/>
            <w:rtl/>
          </w:rPr>
          <w:t>(1)</w:t>
        </w:r>
      </w:hyperlink>
    </w:p>
    <w:p w:rsidR="00000000" w:rsidRDefault="00981589">
      <w:pPr>
        <w:pStyle w:val="contentparagraph"/>
        <w:bidi/>
        <w:jc w:val="both"/>
        <w:divId w:val="1462073204"/>
        <w:rPr>
          <w:rFonts w:cs="B Zar" w:hint="cs"/>
          <w:color w:val="000000"/>
          <w:sz w:val="36"/>
          <w:szCs w:val="36"/>
          <w:rtl/>
        </w:rPr>
      </w:pPr>
      <w:r>
        <w:rPr>
          <w:rStyle w:val="contenttext"/>
          <w:rFonts w:cs="B Zar" w:hint="cs"/>
          <w:color w:val="000000"/>
          <w:sz w:val="36"/>
          <w:szCs w:val="36"/>
          <w:rtl/>
        </w:rPr>
        <w:lastRenderedPageBreak/>
        <w:t>همین روش را مرحوم میرلوحی سبزواری از علمای قرن یازدهم هجری در کتاب «کفایهالمهتدی فی معرفه المهدی» و علامه مجلسی در «بحارالانوار» دنبال کرده است.</w:t>
      </w:r>
    </w:p>
    <w:p w:rsidR="00000000" w:rsidRDefault="00981589">
      <w:pPr>
        <w:pStyle w:val="contentparagraph"/>
        <w:bidi/>
        <w:jc w:val="both"/>
        <w:divId w:val="1462073204"/>
        <w:rPr>
          <w:rFonts w:cs="B Zar" w:hint="cs"/>
          <w:color w:val="000000"/>
          <w:sz w:val="36"/>
          <w:szCs w:val="36"/>
          <w:rtl/>
        </w:rPr>
      </w:pPr>
      <w:r>
        <w:rPr>
          <w:rStyle w:val="contenttext"/>
          <w:rFonts w:cs="B Zar" w:hint="cs"/>
          <w:color w:val="000000"/>
          <w:sz w:val="36"/>
          <w:szCs w:val="36"/>
          <w:rtl/>
        </w:rPr>
        <w:t xml:space="preserve">ب - تقویت به روایات اهل سنّت: </w:t>
      </w:r>
      <w:r>
        <w:rPr>
          <w:rStyle w:val="contenttext"/>
          <w:rFonts w:cs="B Zar" w:hint="cs"/>
          <w:color w:val="000000"/>
          <w:sz w:val="36"/>
          <w:szCs w:val="36"/>
          <w:rtl/>
        </w:rPr>
        <w:t>نوع دیگر از روش های حدیثی نزد امامیه در تألیف از موضوع مهدویّت، تقویت احادیث شیعه امامیه به مرویّات اهل سنت است. روایاتی که در این باره بوده و به همان مضمونی که شیعه نقل کرده در مصادر اهل سنت نیز وارد شده است.</w:t>
      </w:r>
    </w:p>
    <w:p w:rsidR="00000000" w:rsidRDefault="00981589">
      <w:pPr>
        <w:pStyle w:val="contentparagraph"/>
        <w:bidi/>
        <w:jc w:val="both"/>
        <w:divId w:val="1462073204"/>
        <w:rPr>
          <w:rFonts w:cs="B Zar" w:hint="cs"/>
          <w:color w:val="000000"/>
          <w:sz w:val="36"/>
          <w:szCs w:val="36"/>
          <w:rtl/>
        </w:rPr>
      </w:pPr>
      <w:r>
        <w:rPr>
          <w:rStyle w:val="contenttext"/>
          <w:rFonts w:cs="B Zar" w:hint="cs"/>
          <w:color w:val="000000"/>
          <w:sz w:val="36"/>
          <w:szCs w:val="36"/>
          <w:rtl/>
        </w:rPr>
        <w:t>هدف از این نوع تألیف اثبات عقیده امامیه با ادل</w:t>
      </w:r>
      <w:r>
        <w:rPr>
          <w:rStyle w:val="contenttext"/>
          <w:rFonts w:cs="B Zar" w:hint="cs"/>
          <w:color w:val="000000"/>
          <w:sz w:val="36"/>
          <w:szCs w:val="36"/>
          <w:rtl/>
        </w:rPr>
        <w:t>ه ای است که الزام آور برای جمیع مسلمین باشد. همانند تألیفی که از شیخ علی بن عیسی اربلی صاحب کتاب (کشف الغمه) به جای مانده است. و نیز سید بن طاووس در کتاب (الطرائف)و شیخ حرّ عاملی در (اثبات الهداه) و عده ای دیگر همین روش را در تألیفات خود درباره مهدویّت دنب</w:t>
      </w:r>
      <w:r>
        <w:rPr>
          <w:rStyle w:val="contenttext"/>
          <w:rFonts w:cs="B Zar" w:hint="cs"/>
          <w:color w:val="000000"/>
          <w:sz w:val="36"/>
          <w:szCs w:val="36"/>
          <w:rtl/>
        </w:rPr>
        <w:t>ال کرده اند.</w:t>
      </w:r>
    </w:p>
    <w:p w:rsidR="00000000" w:rsidRDefault="00981589">
      <w:pPr>
        <w:pStyle w:val="contentparagraph"/>
        <w:bidi/>
        <w:jc w:val="both"/>
        <w:divId w:val="1462073204"/>
        <w:rPr>
          <w:rFonts w:cs="B Zar" w:hint="cs"/>
          <w:color w:val="000000"/>
          <w:sz w:val="36"/>
          <w:szCs w:val="36"/>
          <w:rtl/>
        </w:rPr>
      </w:pPr>
      <w:r>
        <w:rPr>
          <w:rStyle w:val="contenttext"/>
          <w:rFonts w:cs="B Zar" w:hint="cs"/>
          <w:color w:val="000000"/>
          <w:sz w:val="36"/>
          <w:szCs w:val="36"/>
          <w:rtl/>
        </w:rPr>
        <w:t>ص:45</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981589">
      <w:pPr>
        <w:bidi/>
        <w:jc w:val="both"/>
        <w:divId w:val="929041438"/>
        <w:rPr>
          <w:rFonts w:eastAsia="Times New Roman" w:cs="B Zar" w:hint="cs"/>
          <w:color w:val="000000"/>
          <w:sz w:val="36"/>
          <w:szCs w:val="36"/>
          <w:rtl/>
        </w:rPr>
      </w:pPr>
      <w:r>
        <w:rPr>
          <w:rFonts w:eastAsia="Times New Roman" w:cs="B Zar" w:hint="cs"/>
          <w:color w:val="000000"/>
          <w:sz w:val="36"/>
          <w:szCs w:val="36"/>
          <w:rtl/>
        </w:rPr>
        <w:t>1- 57. اعیان الشیعه، ج 3، ص 461، الذریعه، ج 16، ص 75.</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t>ج - استناد به روایات اهل سنّت: برخی دیگر از علمای شیعه که در این موضوع قلم زده اند تنها به روایاتی استناد کرده اند که از طرق اهل سنت رسیده است ،و ای</w:t>
      </w:r>
      <w:r>
        <w:rPr>
          <w:rStyle w:val="contenttext"/>
          <w:rFonts w:cs="B Zar" w:hint="cs"/>
          <w:color w:val="000000"/>
          <w:sz w:val="36"/>
          <w:szCs w:val="36"/>
          <w:rtl/>
        </w:rPr>
        <w:t>ن به جهت اثبات عقیده مهدویت و احتجاج با اهل سنت به روایات خود آن ها است. از جمله کتاب هایی را که با این روش می توان نام برد کتاب (المهدی) از سید صدرالدین صدر، و کتاب (المهدی الموعود المنتظر) از شیخ نجم الدین عسکری است.</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lastRenderedPageBreak/>
        <w:t xml:space="preserve">معلوم است که این روش و منهج هرگز نمی </w:t>
      </w:r>
      <w:r>
        <w:rPr>
          <w:rStyle w:val="contenttext"/>
          <w:rFonts w:cs="B Zar" w:hint="cs"/>
          <w:color w:val="000000"/>
          <w:sz w:val="36"/>
          <w:szCs w:val="36"/>
          <w:rtl/>
        </w:rPr>
        <w:t>تواند موضوع مهدویت را آن طور که مورد نظر اهل بیت علیهم السلام بوده ترسیم نماید، گرچه از جهاتی برای احتجاج با مخالفین و تأیید روایات امامیه مفید خواهدبود.</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t xml:space="preserve">روش حدیثی نزد اهل سنت </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t>اهل سنت نیز در موضوع مهدویّت روش های مختلفی را در جانب احادیث این موضوع در پیش گرفته اند که بارزترین آن ها عبارت است از:</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t xml:space="preserve">الف - اکتفا بر احادیث از طریق اهل سنّت </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t>در این روش مؤلّفین تنها بر احادیث صحابه یا تابعین اکتفا نموده که از طریق خودشان رسیده است، و هر</w:t>
      </w:r>
      <w:r>
        <w:rPr>
          <w:rStyle w:val="contenttext"/>
          <w:rFonts w:cs="B Zar" w:hint="cs"/>
          <w:color w:val="000000"/>
          <w:sz w:val="36"/>
          <w:szCs w:val="36"/>
          <w:rtl/>
        </w:rPr>
        <w:t>گز به احادیث شیعه امامیه در این موضوع توجه نکرده اند.</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t>این نوع تألیف، بیشتر تألیفات حدیثی اهل سنت را در بر می گیرد، که از باب نمونه می توان از کتاب (اخبار المهدی) از عباد بن یعقوب رواجنی (م 250 هجری)، و (جمع الاحادیث الوارده فی المهدی) از حافظ ابی بکر بن اب</w:t>
      </w:r>
      <w:r>
        <w:rPr>
          <w:rStyle w:val="contenttext"/>
          <w:rFonts w:cs="B Zar" w:hint="cs"/>
          <w:color w:val="000000"/>
          <w:sz w:val="36"/>
          <w:szCs w:val="36"/>
          <w:rtl/>
        </w:rPr>
        <w:t>ی خیثمهبن زهیر نسائی (م 279 هجری) و ده ها کتاب دیگر نام برد.</w:t>
      </w:r>
    </w:p>
    <w:p w:rsidR="00000000" w:rsidRDefault="00981589">
      <w:pPr>
        <w:pStyle w:val="contentparagraph"/>
        <w:bidi/>
        <w:jc w:val="both"/>
        <w:divId w:val="1887063705"/>
        <w:rPr>
          <w:rFonts w:cs="B Zar" w:hint="cs"/>
          <w:color w:val="000000"/>
          <w:sz w:val="36"/>
          <w:szCs w:val="36"/>
          <w:rtl/>
        </w:rPr>
      </w:pPr>
      <w:r>
        <w:rPr>
          <w:rStyle w:val="contenttext"/>
          <w:rFonts w:cs="B Zar" w:hint="cs"/>
          <w:color w:val="000000"/>
          <w:sz w:val="36"/>
          <w:szCs w:val="36"/>
          <w:rtl/>
        </w:rPr>
        <w:t>ص:46</w:t>
      </w:r>
    </w:p>
    <w:p w:rsidR="00000000" w:rsidRDefault="00981589">
      <w:pPr>
        <w:pStyle w:val="contentparagraph"/>
        <w:bidi/>
        <w:jc w:val="both"/>
        <w:divId w:val="1711607510"/>
        <w:rPr>
          <w:rFonts w:cs="B Zar" w:hint="cs"/>
          <w:color w:val="000000"/>
          <w:sz w:val="36"/>
          <w:szCs w:val="36"/>
          <w:rtl/>
        </w:rPr>
      </w:pPr>
      <w:r>
        <w:rPr>
          <w:rStyle w:val="contenttext"/>
          <w:rFonts w:cs="B Zar" w:hint="cs"/>
          <w:color w:val="000000"/>
          <w:sz w:val="36"/>
          <w:szCs w:val="36"/>
          <w:rtl/>
        </w:rPr>
        <w:t xml:space="preserve">ب - نقل حدیث از اهل بیت علیهم السلام </w:t>
      </w:r>
    </w:p>
    <w:p w:rsidR="00000000" w:rsidRDefault="00981589">
      <w:pPr>
        <w:pStyle w:val="contentparagraph"/>
        <w:bidi/>
        <w:jc w:val="both"/>
        <w:divId w:val="1711607510"/>
        <w:rPr>
          <w:rFonts w:cs="B Zar" w:hint="cs"/>
          <w:color w:val="000000"/>
          <w:sz w:val="36"/>
          <w:szCs w:val="36"/>
          <w:rtl/>
        </w:rPr>
      </w:pPr>
      <w:r>
        <w:rPr>
          <w:rStyle w:val="contenttext"/>
          <w:rFonts w:cs="B Zar" w:hint="cs"/>
          <w:color w:val="000000"/>
          <w:sz w:val="36"/>
          <w:szCs w:val="36"/>
          <w:rtl/>
        </w:rPr>
        <w:t xml:space="preserve">عده ای دیگر از اهل سنت در تألیف خود توسعه ای داده و از اهل بیت علیهم السلام نیز در مصادر روایی مهدویّت نقل روایت کرده اند، زیرا مشاهده نمودند که در مصادر شیعی </w:t>
      </w:r>
      <w:r>
        <w:rPr>
          <w:rStyle w:val="contenttext"/>
          <w:rFonts w:cs="B Zar" w:hint="cs"/>
          <w:color w:val="000000"/>
          <w:sz w:val="36"/>
          <w:szCs w:val="36"/>
          <w:rtl/>
        </w:rPr>
        <w:lastRenderedPageBreak/>
        <w:t>احادیثی به تفصیل وجود دارد که در منابع خودشان هرگز یافت نمی شود. از باب نمونه می توان از کتاب (ال</w:t>
      </w:r>
      <w:r>
        <w:rPr>
          <w:rStyle w:val="contenttext"/>
          <w:rFonts w:cs="B Zar" w:hint="cs"/>
          <w:color w:val="000000"/>
          <w:sz w:val="36"/>
          <w:szCs w:val="36"/>
          <w:rtl/>
        </w:rPr>
        <w:t>ملاحم) نعیم بن حماد (ت 228 هجری) نام برد که روایات بسیاری از امام باقرعلیه السلام در شأن امام مهدی علیه السلام نقل می کند. همین روش را نیز یوسف بن یحیی شافعی از علمای قرن هفتم هجری در کتاب (عقد الدرر فی اخبار المنتظر)، و متقی هندی در کتاب (البرهان فی علاما</w:t>
      </w:r>
      <w:r>
        <w:rPr>
          <w:rStyle w:val="contenttext"/>
          <w:rFonts w:cs="B Zar" w:hint="cs"/>
          <w:color w:val="000000"/>
          <w:sz w:val="36"/>
          <w:szCs w:val="36"/>
          <w:rtl/>
        </w:rPr>
        <w:t>ت مهدی آخرالزمان) دنبال کرده اند. ولی آن ها تنها به روایاتی از اهل بیت علیهم السلام تمسک کرده اند که مربوط به علائم ظهور امام مهدی علیه السلام است.</w:t>
      </w:r>
    </w:p>
    <w:p w:rsidR="00000000" w:rsidRDefault="00981589">
      <w:pPr>
        <w:pStyle w:val="contentparagraph"/>
        <w:bidi/>
        <w:jc w:val="both"/>
        <w:divId w:val="1711607510"/>
        <w:rPr>
          <w:rFonts w:cs="B Zar" w:hint="cs"/>
          <w:color w:val="000000"/>
          <w:sz w:val="36"/>
          <w:szCs w:val="36"/>
          <w:rtl/>
        </w:rPr>
      </w:pPr>
      <w:r>
        <w:rPr>
          <w:rStyle w:val="contenttext"/>
          <w:rFonts w:cs="B Zar" w:hint="cs"/>
          <w:color w:val="000000"/>
          <w:sz w:val="36"/>
          <w:szCs w:val="36"/>
          <w:rtl/>
        </w:rPr>
        <w:t>ج - اثبات عقیده امامیه برخی دیگر از علمای اهل سنت در تألیفات خود در موضوع مهدویّت درصدد اثبات عقیده شیعه اما</w:t>
      </w:r>
      <w:r>
        <w:rPr>
          <w:rStyle w:val="contenttext"/>
          <w:rFonts w:cs="B Zar" w:hint="cs"/>
          <w:color w:val="000000"/>
          <w:sz w:val="36"/>
          <w:szCs w:val="36"/>
          <w:rtl/>
        </w:rPr>
        <w:t>میه از طریق روایات ائمه اهل بیت علیهم السلام برآمده اند.</w:t>
      </w:r>
    </w:p>
    <w:p w:rsidR="00000000" w:rsidRDefault="00981589">
      <w:pPr>
        <w:pStyle w:val="contentparagraph"/>
        <w:bidi/>
        <w:jc w:val="both"/>
        <w:divId w:val="1711607510"/>
        <w:rPr>
          <w:rFonts w:cs="B Zar" w:hint="cs"/>
          <w:color w:val="000000"/>
          <w:sz w:val="36"/>
          <w:szCs w:val="36"/>
          <w:rtl/>
        </w:rPr>
      </w:pPr>
      <w:r>
        <w:rPr>
          <w:rStyle w:val="contenttext"/>
          <w:rFonts w:cs="B Zar" w:hint="cs"/>
          <w:color w:val="000000"/>
          <w:sz w:val="36"/>
          <w:szCs w:val="36"/>
          <w:rtl/>
        </w:rPr>
        <w:t>آنان در تمام موضوعات و قضایای مهدویّت از قبیل ولادت، غیبت و مسائل دیگر به روایات اهل بیت علیهم السلام یا روایاتی که از طرق آن ها از رسول خداصلی الله علیه وآله رسیده احتجاج کرده و آن ها را به اثبات رس</w:t>
      </w:r>
      <w:r>
        <w:rPr>
          <w:rStyle w:val="contenttext"/>
          <w:rFonts w:cs="B Zar" w:hint="cs"/>
          <w:color w:val="000000"/>
          <w:sz w:val="36"/>
          <w:szCs w:val="36"/>
          <w:rtl/>
        </w:rPr>
        <w:t>انده اند. از بارزترین این گونه افراد می توان قندوزی حنفی در کتاب ارزشمند خود (ینابیع الموده) نام برد. و همین روش را قبل از او جوینی شافعی در کتاب (فرائد السمطین) دنبال کرده است. گرچه این دسته از مؤلفین درصدد برآمده اند که روایات شیعه را با مرویات اهل سنت ت</w:t>
      </w:r>
      <w:r>
        <w:rPr>
          <w:rStyle w:val="contenttext"/>
          <w:rFonts w:cs="B Zar" w:hint="cs"/>
          <w:color w:val="000000"/>
          <w:sz w:val="36"/>
          <w:szCs w:val="36"/>
          <w:rtl/>
        </w:rPr>
        <w:t>قویت نمایند.</w:t>
      </w:r>
    </w:p>
    <w:p w:rsidR="00000000" w:rsidRDefault="00981589">
      <w:pPr>
        <w:pStyle w:val="contentparagraph"/>
        <w:bidi/>
        <w:jc w:val="both"/>
        <w:divId w:val="1711607510"/>
        <w:rPr>
          <w:rFonts w:cs="B Zar" w:hint="cs"/>
          <w:color w:val="000000"/>
          <w:sz w:val="36"/>
          <w:szCs w:val="36"/>
          <w:rtl/>
        </w:rPr>
      </w:pPr>
      <w:r>
        <w:rPr>
          <w:rStyle w:val="contenttext"/>
          <w:rFonts w:cs="B Zar" w:hint="cs"/>
          <w:color w:val="000000"/>
          <w:sz w:val="36"/>
          <w:szCs w:val="36"/>
          <w:rtl/>
        </w:rPr>
        <w:t>ص:47</w:t>
      </w:r>
    </w:p>
    <w:p w:rsidR="00000000" w:rsidRDefault="00981589">
      <w:pPr>
        <w:pStyle w:val="Heading3"/>
        <w:shd w:val="clear" w:color="auto" w:fill="FFFFFF"/>
        <w:bidi/>
        <w:jc w:val="both"/>
        <w:divId w:val="9902514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 - روش کلامی و برهانی </w:t>
      </w:r>
    </w:p>
    <w:p w:rsidR="00000000" w:rsidRDefault="00981589">
      <w:pPr>
        <w:pStyle w:val="contentparagraph"/>
        <w:bidi/>
        <w:jc w:val="both"/>
        <w:divId w:val="990251433"/>
        <w:rPr>
          <w:rFonts w:cs="B Zar" w:hint="cs"/>
          <w:color w:val="000000"/>
          <w:sz w:val="36"/>
          <w:szCs w:val="36"/>
          <w:rtl/>
        </w:rPr>
      </w:pPr>
      <w:r>
        <w:rPr>
          <w:rStyle w:val="contenttext"/>
          <w:rFonts w:cs="B Zar" w:hint="cs"/>
          <w:color w:val="000000"/>
          <w:sz w:val="36"/>
          <w:szCs w:val="36"/>
          <w:rtl/>
        </w:rPr>
        <w:lastRenderedPageBreak/>
        <w:t>در این روش مؤلّف درصدد عرضه کردن مباحث مهدویّت به صورت استدلالی و برهانی است، روشی که در خود روایات اهل بیت علیهم السلام نیز به صورت گسترده و عمیق وارد شده است.</w:t>
      </w:r>
    </w:p>
    <w:p w:rsidR="00000000" w:rsidRDefault="00981589">
      <w:pPr>
        <w:pStyle w:val="contentparagraph"/>
        <w:bidi/>
        <w:jc w:val="both"/>
        <w:divId w:val="990251433"/>
        <w:rPr>
          <w:rFonts w:cs="B Zar" w:hint="cs"/>
          <w:color w:val="000000"/>
          <w:sz w:val="36"/>
          <w:szCs w:val="36"/>
          <w:rtl/>
        </w:rPr>
      </w:pPr>
      <w:r>
        <w:rPr>
          <w:rStyle w:val="contenttext"/>
          <w:rFonts w:cs="B Zar" w:hint="cs"/>
          <w:color w:val="000000"/>
          <w:sz w:val="36"/>
          <w:szCs w:val="36"/>
          <w:rtl/>
        </w:rPr>
        <w:t>این روش درصدد تثبیت ایمان در قلوب شیعیان و به طور عم</w:t>
      </w:r>
      <w:r>
        <w:rPr>
          <w:rStyle w:val="contenttext"/>
          <w:rFonts w:cs="B Zar" w:hint="cs"/>
          <w:color w:val="000000"/>
          <w:sz w:val="36"/>
          <w:szCs w:val="36"/>
          <w:rtl/>
        </w:rPr>
        <w:t>وم، مسلمانان و دفع شبهاتی است که در مورد موضوع مهدویّت وارد شده است. روشی که می توان حتی بر غیر مسلمین نیز مطرح نمود، خصوصاً با در نظر گرفتن این نکته که قضیه مهدویت و منجی بشریّت قضیه ای عمومی و جهان شمولی است.</w:t>
      </w:r>
    </w:p>
    <w:p w:rsidR="00000000" w:rsidRDefault="00981589">
      <w:pPr>
        <w:pStyle w:val="contentparagraph"/>
        <w:bidi/>
        <w:jc w:val="both"/>
        <w:divId w:val="990251433"/>
        <w:rPr>
          <w:rFonts w:cs="B Zar" w:hint="cs"/>
          <w:color w:val="000000"/>
          <w:sz w:val="36"/>
          <w:szCs w:val="36"/>
          <w:rtl/>
        </w:rPr>
      </w:pPr>
      <w:r>
        <w:rPr>
          <w:rStyle w:val="contenttext"/>
          <w:rFonts w:cs="B Zar" w:hint="cs"/>
          <w:color w:val="000000"/>
          <w:sz w:val="36"/>
          <w:szCs w:val="36"/>
          <w:rtl/>
        </w:rPr>
        <w:t>در نتیجه اهتمام اهل بیت علیهم السلام به این ر</w:t>
      </w:r>
      <w:r>
        <w:rPr>
          <w:rStyle w:val="contenttext"/>
          <w:rFonts w:cs="B Zar" w:hint="cs"/>
          <w:color w:val="000000"/>
          <w:sz w:val="36"/>
          <w:szCs w:val="36"/>
          <w:rtl/>
        </w:rPr>
        <w:t>وش و اقتدای علمای امامیه به آن بزرگواران مطابق شرایط زمانی تألیفات فراوانی در این زمینه به منصّه ظهور رسید، که از جمله آن ها می توان به تألیفات شیخ مفید و سید مرتضی در این موضوع اشاره کرد. شیخ مفیدرحمه الله در این باره پنج رساله مستقل از خود به یادگار گذاش</w:t>
      </w:r>
      <w:r>
        <w:rPr>
          <w:rStyle w:val="contenttext"/>
          <w:rFonts w:cs="B Zar" w:hint="cs"/>
          <w:color w:val="000000"/>
          <w:sz w:val="36"/>
          <w:szCs w:val="36"/>
          <w:rtl/>
        </w:rPr>
        <w:t>ته است، اضافه بر مسایلی که در لابلای کتاب های خود در موضوع مهدویّت و تقویت مبانی کلامی آن آورده است. همچنین سید مرتضی رحمه الله برخی از تألیفات خود را به این موضوع مهمّ اختصاص داده که از آن جمله می توان از (المقنع فی الغیبه) و کتاب (الزیاده المکمّل بها کتا</w:t>
      </w:r>
      <w:r>
        <w:rPr>
          <w:rStyle w:val="contenttext"/>
          <w:rFonts w:cs="B Zar" w:hint="cs"/>
          <w:color w:val="000000"/>
          <w:sz w:val="36"/>
          <w:szCs w:val="36"/>
          <w:rtl/>
        </w:rPr>
        <w:t>ب المقنع) نام برد. و این خط ادامه یافت تا این برهه از زمان که می توان به کتاب (بحث حول المهدی) و کتاب های دیگر اشاره کرد.</w:t>
      </w:r>
    </w:p>
    <w:p w:rsidR="00000000" w:rsidRDefault="00981589">
      <w:pPr>
        <w:pStyle w:val="contentparagraph"/>
        <w:bidi/>
        <w:jc w:val="both"/>
        <w:divId w:val="990251433"/>
        <w:rPr>
          <w:rFonts w:cs="B Zar" w:hint="cs"/>
          <w:color w:val="000000"/>
          <w:sz w:val="36"/>
          <w:szCs w:val="36"/>
          <w:rtl/>
        </w:rPr>
      </w:pPr>
      <w:r>
        <w:rPr>
          <w:rStyle w:val="contenttext"/>
          <w:rFonts w:cs="B Zar" w:hint="cs"/>
          <w:color w:val="000000"/>
          <w:sz w:val="36"/>
          <w:szCs w:val="36"/>
          <w:rtl/>
        </w:rPr>
        <w:t>ص:48</w:t>
      </w:r>
    </w:p>
    <w:p w:rsidR="00000000" w:rsidRDefault="00981589">
      <w:pPr>
        <w:pStyle w:val="Heading3"/>
        <w:shd w:val="clear" w:color="auto" w:fill="FFFFFF"/>
        <w:bidi/>
        <w:jc w:val="both"/>
        <w:divId w:val="18701021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سه - روش مقارنی </w:t>
      </w:r>
    </w:p>
    <w:p w:rsidR="00000000" w:rsidRDefault="00981589">
      <w:pPr>
        <w:pStyle w:val="contentparagraph"/>
        <w:bidi/>
        <w:jc w:val="both"/>
        <w:divId w:val="1870102149"/>
        <w:rPr>
          <w:rFonts w:cs="B Zar" w:hint="cs"/>
          <w:color w:val="000000"/>
          <w:sz w:val="36"/>
          <w:szCs w:val="36"/>
          <w:rtl/>
        </w:rPr>
      </w:pPr>
      <w:r>
        <w:rPr>
          <w:rStyle w:val="contenttext"/>
          <w:rFonts w:cs="B Zar" w:hint="cs"/>
          <w:color w:val="000000"/>
          <w:sz w:val="36"/>
          <w:szCs w:val="36"/>
          <w:rtl/>
        </w:rPr>
        <w:lastRenderedPageBreak/>
        <w:t>از جمله تألیفاتی را که در مورد قضیه مهدویّت شاهد آن بوده و هستیم، روش بحث مقارنی بین عقیده شیعه امامی و دیگر طوا</w:t>
      </w:r>
      <w:r>
        <w:rPr>
          <w:rStyle w:val="contenttext"/>
          <w:rFonts w:cs="B Zar" w:hint="cs"/>
          <w:color w:val="000000"/>
          <w:sz w:val="36"/>
          <w:szCs w:val="36"/>
          <w:rtl/>
        </w:rPr>
        <w:t>یف مسلمین در این موضوع است. روشی که در آن، هریک از فِرَق اسلامی دیدگاه خود را مطرح نموده و با دیدگاه دیگران مقارنه کرده و در آخر رأی خود را با دلایل گوناگون به اثبات رسانده است.</w:t>
      </w:r>
    </w:p>
    <w:p w:rsidR="00000000" w:rsidRDefault="00981589">
      <w:pPr>
        <w:pStyle w:val="contentparagraph"/>
        <w:bidi/>
        <w:jc w:val="both"/>
        <w:divId w:val="1870102149"/>
        <w:rPr>
          <w:rFonts w:cs="B Zar" w:hint="cs"/>
          <w:color w:val="000000"/>
          <w:sz w:val="36"/>
          <w:szCs w:val="36"/>
          <w:rtl/>
        </w:rPr>
      </w:pPr>
      <w:r>
        <w:rPr>
          <w:rStyle w:val="contenttext"/>
          <w:rFonts w:cs="B Zar" w:hint="cs"/>
          <w:color w:val="000000"/>
          <w:sz w:val="36"/>
          <w:szCs w:val="36"/>
          <w:rtl/>
        </w:rPr>
        <w:t xml:space="preserve">از شواهد و قراین استفاده می شود که این روش به عصر قدیم باز می گردد، و لذا این </w:t>
      </w:r>
      <w:r>
        <w:rPr>
          <w:rStyle w:val="contenttext"/>
          <w:rFonts w:cs="B Zar" w:hint="cs"/>
          <w:color w:val="000000"/>
          <w:sz w:val="36"/>
          <w:szCs w:val="36"/>
          <w:rtl/>
        </w:rPr>
        <w:t>روش تألیفی را در کتب بزرگان از قدمای امامیه از قبیل شیخ مفید و سیّد مرتضی و شیخ طوسی در فصولی از تألیفاتشان می یابیم.</w:t>
      </w:r>
    </w:p>
    <w:p w:rsidR="00000000" w:rsidRDefault="00981589">
      <w:pPr>
        <w:pStyle w:val="contentparagraph"/>
        <w:bidi/>
        <w:jc w:val="both"/>
        <w:divId w:val="1870102149"/>
        <w:rPr>
          <w:rFonts w:cs="B Zar" w:hint="cs"/>
          <w:color w:val="000000"/>
          <w:sz w:val="36"/>
          <w:szCs w:val="36"/>
          <w:rtl/>
        </w:rPr>
      </w:pPr>
      <w:r>
        <w:rPr>
          <w:rStyle w:val="contenttext"/>
          <w:rFonts w:cs="B Zar" w:hint="cs"/>
          <w:color w:val="000000"/>
          <w:sz w:val="36"/>
          <w:szCs w:val="36"/>
          <w:rtl/>
        </w:rPr>
        <w:t>از جمله کتاب هایی که می توان به در این زمینه نام برد که به طور مفصل نوشته شده کتاب (بیان الاشکال فیما حکی من امر المهدی من الأقوال) از ابو</w:t>
      </w:r>
      <w:r>
        <w:rPr>
          <w:rStyle w:val="contenttext"/>
          <w:rFonts w:cs="B Zar" w:hint="cs"/>
          <w:color w:val="000000"/>
          <w:sz w:val="36"/>
          <w:szCs w:val="36"/>
          <w:rtl/>
        </w:rPr>
        <w:t xml:space="preserve"> عبد اللَّه حمیدان بن یحیی القاسمی حسنی از علمای قرن هفتم است.</w:t>
      </w:r>
    </w:p>
    <w:p w:rsidR="00000000" w:rsidRDefault="00981589">
      <w:pPr>
        <w:pStyle w:val="contentparagraph"/>
        <w:bidi/>
        <w:jc w:val="both"/>
        <w:divId w:val="1870102149"/>
        <w:rPr>
          <w:rFonts w:cs="B Zar" w:hint="cs"/>
          <w:color w:val="000000"/>
          <w:sz w:val="36"/>
          <w:szCs w:val="36"/>
          <w:rtl/>
        </w:rPr>
      </w:pPr>
      <w:r>
        <w:rPr>
          <w:rStyle w:val="contenttext"/>
          <w:rFonts w:cs="B Zar" w:hint="cs"/>
          <w:color w:val="000000"/>
          <w:sz w:val="36"/>
          <w:szCs w:val="36"/>
          <w:rtl/>
        </w:rPr>
        <w:t>و نیز کتاب (المهدی الموعود المنتظر عند علماء اهل السنه والامامیه) از نجم الدین عسکری را می توان در این زمینه نام برد. در این برهه از زمان نیز می توان از تألیفات ارزشمندی نام برد که در این زمینه</w:t>
      </w:r>
      <w:r>
        <w:rPr>
          <w:rStyle w:val="contenttext"/>
          <w:rFonts w:cs="B Zar" w:hint="cs"/>
          <w:color w:val="000000"/>
          <w:sz w:val="36"/>
          <w:szCs w:val="36"/>
          <w:rtl/>
        </w:rPr>
        <w:t xml:space="preserve"> به چاپ رسیده است که از جمله می توان به کتاب (مع المهدی المنتظرعلیه السلام فی دراسه منهجیّه مقارنه بین الفکر الشیعی و السنّی) از شیخ مهدی فتلاوی نام برد.</w:t>
      </w:r>
    </w:p>
    <w:p w:rsidR="00000000" w:rsidRDefault="00981589">
      <w:pPr>
        <w:pStyle w:val="Heading3"/>
        <w:shd w:val="clear" w:color="auto" w:fill="FFFFFF"/>
        <w:bidi/>
        <w:jc w:val="both"/>
        <w:divId w:val="224459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چهار - روش تحلیلی تاریخی </w:t>
      </w:r>
    </w:p>
    <w:p w:rsidR="00000000" w:rsidRDefault="00981589">
      <w:pPr>
        <w:pStyle w:val="contentparagraph"/>
        <w:bidi/>
        <w:jc w:val="both"/>
        <w:divId w:val="22445975"/>
        <w:rPr>
          <w:rFonts w:cs="B Zar" w:hint="cs"/>
          <w:color w:val="000000"/>
          <w:sz w:val="36"/>
          <w:szCs w:val="36"/>
          <w:rtl/>
        </w:rPr>
      </w:pPr>
      <w:r>
        <w:rPr>
          <w:rStyle w:val="contenttext"/>
          <w:rFonts w:cs="B Zar" w:hint="cs"/>
          <w:color w:val="000000"/>
          <w:sz w:val="36"/>
          <w:szCs w:val="36"/>
          <w:rtl/>
        </w:rPr>
        <w:t>یکی دیگر از روش های تألیف در موضوع مهدویّت که در زمان های اخیر پدید آمده، بح</w:t>
      </w:r>
      <w:r>
        <w:rPr>
          <w:rStyle w:val="contenttext"/>
          <w:rFonts w:cs="B Zar" w:hint="cs"/>
          <w:color w:val="000000"/>
          <w:sz w:val="36"/>
          <w:szCs w:val="36"/>
          <w:rtl/>
        </w:rPr>
        <w:t xml:space="preserve">ث تحلیل تاریخی در این موضوع است، روشی که در آن مؤلّفان </w:t>
      </w:r>
    </w:p>
    <w:p w:rsidR="00000000" w:rsidRDefault="00981589">
      <w:pPr>
        <w:pStyle w:val="contentparagraph"/>
        <w:bidi/>
        <w:jc w:val="both"/>
        <w:divId w:val="22445975"/>
        <w:rPr>
          <w:rFonts w:cs="B Zar" w:hint="cs"/>
          <w:color w:val="000000"/>
          <w:sz w:val="36"/>
          <w:szCs w:val="36"/>
          <w:rtl/>
        </w:rPr>
      </w:pPr>
      <w:r>
        <w:rPr>
          <w:rStyle w:val="contenttext"/>
          <w:rFonts w:cs="B Zar" w:hint="cs"/>
          <w:color w:val="000000"/>
          <w:sz w:val="36"/>
          <w:szCs w:val="36"/>
          <w:rtl/>
        </w:rPr>
        <w:lastRenderedPageBreak/>
        <w:t>ص:49</w:t>
      </w:r>
    </w:p>
    <w:p w:rsidR="00000000" w:rsidRDefault="00981589">
      <w:pPr>
        <w:pStyle w:val="contentparagraph"/>
        <w:bidi/>
        <w:jc w:val="both"/>
        <w:divId w:val="1279029610"/>
        <w:rPr>
          <w:rFonts w:cs="B Zar" w:hint="cs"/>
          <w:color w:val="000000"/>
          <w:sz w:val="36"/>
          <w:szCs w:val="36"/>
          <w:rtl/>
        </w:rPr>
      </w:pPr>
      <w:r>
        <w:rPr>
          <w:rStyle w:val="contenttext"/>
          <w:rFonts w:cs="B Zar" w:hint="cs"/>
          <w:color w:val="000000"/>
          <w:sz w:val="36"/>
          <w:szCs w:val="36"/>
          <w:rtl/>
        </w:rPr>
        <w:t>درصدد ترسیم قضیه مهدویّت از ابعاد گوناگون تاریخی آن می باشند، که می توان از بارزترین این نوع تألیف، به سه جلد کتاب سید محمد صدر یعنی (تاریخ الغیبه الصغری، تاریخ الغیبه الکبری، و تاریخ مابعد الظهو</w:t>
      </w:r>
      <w:r>
        <w:rPr>
          <w:rStyle w:val="contenttext"/>
          <w:rFonts w:cs="B Zar" w:hint="cs"/>
          <w:color w:val="000000"/>
          <w:sz w:val="36"/>
          <w:szCs w:val="36"/>
          <w:rtl/>
        </w:rPr>
        <w:t>ر) اشاره کرد.</w:t>
      </w:r>
    </w:p>
    <w:p w:rsidR="00000000" w:rsidRDefault="00981589">
      <w:pPr>
        <w:pStyle w:val="Heading3"/>
        <w:shd w:val="clear" w:color="auto" w:fill="FFFFFF"/>
        <w:bidi/>
        <w:jc w:val="both"/>
        <w:divId w:val="12008204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پنج - روش مقارنی بین ادیان </w:t>
      </w:r>
    </w:p>
    <w:p w:rsidR="00000000" w:rsidRDefault="00981589">
      <w:pPr>
        <w:pStyle w:val="contentparagraph"/>
        <w:bidi/>
        <w:jc w:val="both"/>
        <w:divId w:val="1200820400"/>
        <w:rPr>
          <w:rFonts w:cs="B Zar" w:hint="cs"/>
          <w:color w:val="000000"/>
          <w:sz w:val="36"/>
          <w:szCs w:val="36"/>
          <w:rtl/>
        </w:rPr>
      </w:pPr>
      <w:r>
        <w:rPr>
          <w:rStyle w:val="contenttext"/>
          <w:rFonts w:cs="B Zar" w:hint="cs"/>
          <w:color w:val="000000"/>
          <w:sz w:val="36"/>
          <w:szCs w:val="36"/>
          <w:rtl/>
        </w:rPr>
        <w:t>برخی دیگر در صدد عرض موضوع مهدویّت در محدوه ای وسیع تر از مذاهب اسلامی برآمده و مسأله نجات و منجی بشریّت را در آخرالزمان گسترش داده و با دیدگاهی وسیع، آراء ادیان مختلف را در این موضوع مهم، مورد بررسی قرار داده اند.</w:t>
      </w:r>
      <w:r>
        <w:rPr>
          <w:rStyle w:val="contenttext"/>
          <w:rFonts w:cs="B Zar" w:hint="cs"/>
          <w:color w:val="000000"/>
          <w:sz w:val="36"/>
          <w:szCs w:val="36"/>
          <w:rtl/>
        </w:rPr>
        <w:t xml:space="preserve"> خصوصاً آنکه در تورات و انجیل مشاهده می شود که به این موضوع زیاد پرداخته شده، و بشارات فراوانی در مورد منجی و نجات بخش در آخرالزمان در آن کتاب ها وارد شده است. از آن جمله تألیفات می توان از کتاب (بشارات العهدین) از دکتر صادقی و (المسیح الدجال) از سعید ایوب</w:t>
      </w:r>
      <w:r>
        <w:rPr>
          <w:rStyle w:val="contenttext"/>
          <w:rFonts w:cs="B Zar" w:hint="cs"/>
          <w:color w:val="000000"/>
          <w:sz w:val="36"/>
          <w:szCs w:val="36"/>
          <w:rtl/>
        </w:rPr>
        <w:t xml:space="preserve"> نام برد.</w:t>
      </w:r>
    </w:p>
    <w:p w:rsidR="00000000" w:rsidRDefault="00981589">
      <w:pPr>
        <w:pStyle w:val="contentparagraph"/>
        <w:bidi/>
        <w:jc w:val="both"/>
        <w:divId w:val="1200820400"/>
        <w:rPr>
          <w:rFonts w:cs="B Zar" w:hint="cs"/>
          <w:color w:val="000000"/>
          <w:sz w:val="36"/>
          <w:szCs w:val="36"/>
          <w:rtl/>
        </w:rPr>
      </w:pPr>
      <w:r>
        <w:rPr>
          <w:rStyle w:val="contenttext"/>
          <w:rFonts w:cs="B Zar" w:hint="cs"/>
          <w:color w:val="000000"/>
          <w:sz w:val="36"/>
          <w:szCs w:val="36"/>
          <w:rtl/>
        </w:rPr>
        <w:t>و برخی از مؤلّفین پا را از این فراتر گذاشته دامنه بحث را نه تنها به ادیان آسمانی گسترش داده اند بلکه به ادیان غیر آسمانی از قبیل هندونیسم و بودیسم نیز تعمیم داده اند. و نیز از این هم فراتر رفته موضوع را به مکاتب فلسفی عالم نیز سرایت داده اند که د</w:t>
      </w:r>
      <w:r>
        <w:rPr>
          <w:rStyle w:val="contenttext"/>
          <w:rFonts w:cs="B Zar" w:hint="cs"/>
          <w:color w:val="000000"/>
          <w:sz w:val="36"/>
          <w:szCs w:val="36"/>
          <w:rtl/>
        </w:rPr>
        <w:t>ر این عصر و زمان در این نوع بحث، کتاب های بسیاری به زبان های مختلف تألیف شده است.</w:t>
      </w:r>
    </w:p>
    <w:p w:rsidR="00000000" w:rsidRDefault="00981589">
      <w:pPr>
        <w:pStyle w:val="Heading3"/>
        <w:shd w:val="clear" w:color="auto" w:fill="FFFFFF"/>
        <w:bidi/>
        <w:jc w:val="both"/>
        <w:divId w:val="9618843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شش - روش تحلیل فلسفه تاریخ </w:t>
      </w:r>
    </w:p>
    <w:p w:rsidR="00000000" w:rsidRDefault="00981589">
      <w:pPr>
        <w:pStyle w:val="contentparagraph"/>
        <w:bidi/>
        <w:jc w:val="both"/>
        <w:divId w:val="961884345"/>
        <w:rPr>
          <w:rFonts w:cs="B Zar" w:hint="cs"/>
          <w:color w:val="000000"/>
          <w:sz w:val="36"/>
          <w:szCs w:val="36"/>
          <w:rtl/>
        </w:rPr>
      </w:pPr>
      <w:r>
        <w:rPr>
          <w:rStyle w:val="contenttext"/>
          <w:rFonts w:cs="B Zar" w:hint="cs"/>
          <w:color w:val="000000"/>
          <w:sz w:val="36"/>
          <w:szCs w:val="36"/>
          <w:rtl/>
        </w:rPr>
        <w:lastRenderedPageBreak/>
        <w:t>برخی دیگر از مؤلفّان درباره مهدویّت ،بحث خود را در زمینه فلسفه تاریخ یا به تعبیری دیگر تکامل تاریخ، که از جهتی مربوط به قضیه مهدویّت و نجات است، ک</w:t>
      </w:r>
      <w:r>
        <w:rPr>
          <w:rStyle w:val="contenttext"/>
          <w:rFonts w:cs="B Zar" w:hint="cs"/>
          <w:color w:val="000000"/>
          <w:sz w:val="36"/>
          <w:szCs w:val="36"/>
          <w:rtl/>
        </w:rPr>
        <w:t>شانده و به این مسأله مهم از زوایای گوناگون آن پرداخته اند.</w:t>
      </w:r>
    </w:p>
    <w:p w:rsidR="00000000" w:rsidRDefault="00981589">
      <w:pPr>
        <w:pStyle w:val="contentparagraph"/>
        <w:bidi/>
        <w:jc w:val="both"/>
        <w:divId w:val="961884345"/>
        <w:rPr>
          <w:rFonts w:cs="B Zar" w:hint="cs"/>
          <w:color w:val="000000"/>
          <w:sz w:val="36"/>
          <w:szCs w:val="36"/>
          <w:rtl/>
        </w:rPr>
      </w:pPr>
      <w:r>
        <w:rPr>
          <w:rStyle w:val="contenttext"/>
          <w:rFonts w:cs="B Zar" w:hint="cs"/>
          <w:color w:val="000000"/>
          <w:sz w:val="36"/>
          <w:szCs w:val="36"/>
          <w:rtl/>
        </w:rPr>
        <w:t>ص:50</w:t>
      </w:r>
    </w:p>
    <w:p w:rsidR="00000000" w:rsidRDefault="00981589">
      <w:pPr>
        <w:pStyle w:val="contentparagraph"/>
        <w:bidi/>
        <w:jc w:val="both"/>
        <w:divId w:val="138376878"/>
        <w:rPr>
          <w:rFonts w:cs="B Zar" w:hint="cs"/>
          <w:color w:val="000000"/>
          <w:sz w:val="36"/>
          <w:szCs w:val="36"/>
          <w:rtl/>
        </w:rPr>
      </w:pPr>
      <w:r>
        <w:rPr>
          <w:rStyle w:val="contenttext"/>
          <w:rFonts w:cs="B Zar" w:hint="cs"/>
          <w:color w:val="000000"/>
          <w:sz w:val="36"/>
          <w:szCs w:val="36"/>
          <w:rtl/>
        </w:rPr>
        <w:t>توجیه تکامل تاریخ با دو شیوه مختلف صورت می گیرد: یکی شیوه ابزاری و از نظری دیالکتیکی، و شیوه دیگر (انسانی یا فطری)است.</w:t>
      </w:r>
    </w:p>
    <w:p w:rsidR="00000000" w:rsidRDefault="00981589">
      <w:pPr>
        <w:pStyle w:val="contentparagraph"/>
        <w:bidi/>
        <w:jc w:val="both"/>
        <w:divId w:val="138376878"/>
        <w:rPr>
          <w:rFonts w:cs="B Zar" w:hint="cs"/>
          <w:color w:val="000000"/>
          <w:sz w:val="36"/>
          <w:szCs w:val="36"/>
          <w:rtl/>
        </w:rPr>
      </w:pPr>
      <w:r>
        <w:rPr>
          <w:rStyle w:val="contenttext"/>
          <w:rFonts w:cs="B Zar" w:hint="cs"/>
          <w:color w:val="000000"/>
          <w:sz w:val="36"/>
          <w:szCs w:val="36"/>
          <w:rtl/>
        </w:rPr>
        <w:t>به عبارت دیگر:درباره تکامل تاریخ دوگونه بینش و دو گونه طرز تفکر «انتظار بزرگ»شکل و صورت و بلکه ماهیّت خاص پیدا می کند. برخی از مؤلفان مهدویّت از دیدگاه جامعه شناسی و فلسفه تاریخ به این موضوع پرداخته و نظر اسلام را بررسی کرده و امتیازاتش را بر نظر دیگر مکات</w:t>
      </w:r>
      <w:r>
        <w:rPr>
          <w:rStyle w:val="contenttext"/>
          <w:rFonts w:cs="B Zar" w:hint="cs"/>
          <w:color w:val="000000"/>
          <w:sz w:val="36"/>
          <w:szCs w:val="36"/>
          <w:rtl/>
        </w:rPr>
        <w:t>ب فلسفی بیان داشته اند.</w:t>
      </w:r>
    </w:p>
    <w:p w:rsidR="00000000" w:rsidRDefault="00981589">
      <w:pPr>
        <w:pStyle w:val="Heading3"/>
        <w:shd w:val="clear" w:color="auto" w:fill="FFFFFF"/>
        <w:bidi/>
        <w:jc w:val="both"/>
        <w:divId w:val="4477001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هفت - ضعف احادیث مهدویت </w:t>
      </w:r>
    </w:p>
    <w:p w:rsidR="00000000" w:rsidRDefault="00981589">
      <w:pPr>
        <w:pStyle w:val="contentparagraph"/>
        <w:bidi/>
        <w:jc w:val="both"/>
        <w:divId w:val="447700191"/>
        <w:rPr>
          <w:rFonts w:cs="B Zar" w:hint="cs"/>
          <w:color w:val="000000"/>
          <w:sz w:val="36"/>
          <w:szCs w:val="36"/>
          <w:rtl/>
        </w:rPr>
      </w:pPr>
      <w:r>
        <w:rPr>
          <w:rStyle w:val="contenttext"/>
          <w:rFonts w:cs="B Zar" w:hint="cs"/>
          <w:color w:val="000000"/>
          <w:sz w:val="36"/>
          <w:szCs w:val="36"/>
          <w:rtl/>
        </w:rPr>
        <w:t xml:space="preserve">منکران مهدویت بعد از آنکه خود را در برابر دسته هایی از روایات در رابطه با ظهور حضرت دیدند درصدد برآمدند که موضع و موقفی صریح در برابر آن ها داشته باشند، آنان راهی جز این ندیدند که مجموعه این احادیث را انکار </w:t>
      </w:r>
      <w:r>
        <w:rPr>
          <w:rStyle w:val="contenttext"/>
          <w:rFonts w:cs="B Zar" w:hint="cs"/>
          <w:color w:val="000000"/>
          <w:sz w:val="36"/>
          <w:szCs w:val="36"/>
          <w:rtl/>
        </w:rPr>
        <w:t>کرده و با ادله سست و واهی خود آن ها را ردّ نمایند. اینک به برخی از توجیهات آن ها اشاره کرده آن گاه به جواب تفصیلی می پردازیم:</w:t>
      </w:r>
    </w:p>
    <w:p w:rsidR="00000000" w:rsidRDefault="00981589">
      <w:pPr>
        <w:pStyle w:val="contentparagraph"/>
        <w:bidi/>
        <w:jc w:val="both"/>
        <w:divId w:val="447700191"/>
        <w:rPr>
          <w:rFonts w:cs="B Zar" w:hint="cs"/>
          <w:color w:val="000000"/>
          <w:sz w:val="36"/>
          <w:szCs w:val="36"/>
          <w:rtl/>
        </w:rPr>
      </w:pPr>
      <w:r>
        <w:rPr>
          <w:rStyle w:val="contenttext"/>
          <w:rFonts w:cs="B Zar" w:hint="cs"/>
          <w:color w:val="000000"/>
          <w:sz w:val="36"/>
          <w:szCs w:val="36"/>
          <w:rtl/>
        </w:rPr>
        <w:t xml:space="preserve">کلمات مخالفین </w:t>
      </w:r>
    </w:p>
    <w:p w:rsidR="00000000" w:rsidRDefault="00981589">
      <w:pPr>
        <w:pStyle w:val="contentparagraph"/>
        <w:bidi/>
        <w:jc w:val="both"/>
        <w:divId w:val="447700191"/>
        <w:rPr>
          <w:rFonts w:cs="B Zar" w:hint="cs"/>
          <w:color w:val="000000"/>
          <w:sz w:val="36"/>
          <w:szCs w:val="36"/>
          <w:rtl/>
        </w:rPr>
      </w:pPr>
      <w:r>
        <w:rPr>
          <w:rStyle w:val="contenttext"/>
          <w:rFonts w:cs="B Zar" w:hint="cs"/>
          <w:color w:val="000000"/>
          <w:sz w:val="36"/>
          <w:szCs w:val="36"/>
          <w:rtl/>
        </w:rPr>
        <w:lastRenderedPageBreak/>
        <w:t xml:space="preserve">1 - ابن خلدون می گوید: «مشهور بین کافّه اهل اسلام در گذر زمان ها آن است که به طور حتم و قطعی مردی از اهل بیت علیهم </w:t>
      </w:r>
      <w:r>
        <w:rPr>
          <w:rStyle w:val="contenttext"/>
          <w:rFonts w:cs="B Zar" w:hint="cs"/>
          <w:color w:val="000000"/>
          <w:sz w:val="36"/>
          <w:szCs w:val="36"/>
          <w:rtl/>
        </w:rPr>
        <w:t>السلام در آخرالزمان ظهور خواهدکرد که دین را تأیید کرده و اقامه عدل خواهد نمود. مسلمانان او را متابعت نموده و بر ممالک اسلامی استیلا پیدا خواهد کرد. اسم او مهدی است... آنان در این زمینه به احادیثی استدلال می کنند که امامان حدیث در کتب خود ذکر کرده اند، و من</w:t>
      </w:r>
      <w:r>
        <w:rPr>
          <w:rStyle w:val="contenttext"/>
          <w:rFonts w:cs="B Zar" w:hint="cs"/>
          <w:color w:val="000000"/>
          <w:sz w:val="36"/>
          <w:szCs w:val="36"/>
          <w:rtl/>
        </w:rPr>
        <w:t xml:space="preserve">کرین نیز در رابطه با آن ها سخن گفته اند... ولی </w:t>
      </w:r>
    </w:p>
    <w:p w:rsidR="00000000" w:rsidRDefault="00981589">
      <w:pPr>
        <w:pStyle w:val="contentparagraph"/>
        <w:bidi/>
        <w:jc w:val="both"/>
        <w:divId w:val="447700191"/>
        <w:rPr>
          <w:rFonts w:cs="B Zar" w:hint="cs"/>
          <w:color w:val="000000"/>
          <w:sz w:val="36"/>
          <w:szCs w:val="36"/>
          <w:rtl/>
        </w:rPr>
      </w:pPr>
      <w:r>
        <w:rPr>
          <w:rStyle w:val="contenttext"/>
          <w:rFonts w:cs="B Zar" w:hint="cs"/>
          <w:color w:val="000000"/>
          <w:sz w:val="36"/>
          <w:szCs w:val="36"/>
          <w:rtl/>
        </w:rPr>
        <w:t>ص:51</w:t>
      </w:r>
    </w:p>
    <w:p w:rsidR="00000000" w:rsidRDefault="00981589">
      <w:pPr>
        <w:pStyle w:val="contentparagraph"/>
        <w:bidi/>
        <w:jc w:val="both"/>
        <w:divId w:val="326130111"/>
        <w:rPr>
          <w:rFonts w:cs="B Zar" w:hint="cs"/>
          <w:color w:val="000000"/>
          <w:sz w:val="36"/>
          <w:szCs w:val="36"/>
          <w:rtl/>
        </w:rPr>
      </w:pPr>
      <w:r>
        <w:rPr>
          <w:rStyle w:val="contenttext"/>
          <w:rFonts w:cs="B Zar" w:hint="cs"/>
          <w:color w:val="000000"/>
          <w:sz w:val="36"/>
          <w:szCs w:val="36"/>
          <w:rtl/>
        </w:rPr>
        <w:t>معروف نزد اهل حدیث این است که جرح مقدم بر تعدیل است، و لذا هرگاه طعنی در برخی از رجال سندها بیابیم مثل غفلت یا سوء رأی، به طور حتم این ها به صحّت حدیث سرایت کرده و آن را سست می نماید...».</w:t>
      </w:r>
      <w:hyperlink w:anchor="content_note_52_1" w:tooltip="58. تاریخ ابن خلدون، ج 1، ص 311 - 312." w:history="1">
        <w:r>
          <w:rPr>
            <w:rStyle w:val="Hyperlink"/>
            <w:rFonts w:cs="B Zar" w:hint="cs"/>
            <w:sz w:val="36"/>
            <w:szCs w:val="36"/>
            <w:rtl/>
          </w:rPr>
          <w:t>(1)</w:t>
        </w:r>
      </w:hyperlink>
    </w:p>
    <w:p w:rsidR="00000000" w:rsidRDefault="00981589">
      <w:pPr>
        <w:pStyle w:val="contentparagraph"/>
        <w:bidi/>
        <w:jc w:val="both"/>
        <w:divId w:val="326130111"/>
        <w:rPr>
          <w:rFonts w:cs="B Zar" w:hint="cs"/>
          <w:color w:val="000000"/>
          <w:sz w:val="36"/>
          <w:szCs w:val="36"/>
          <w:rtl/>
        </w:rPr>
      </w:pPr>
      <w:r>
        <w:rPr>
          <w:rStyle w:val="contenttext"/>
          <w:rFonts w:cs="B Zar" w:hint="cs"/>
          <w:color w:val="000000"/>
          <w:sz w:val="36"/>
          <w:szCs w:val="36"/>
          <w:rtl/>
        </w:rPr>
        <w:t xml:space="preserve">او نیز بعد از عرضه کردن برخی از احادیث وارده در موضوع مهدویّت و تضعیف آن ها می گویند:«این جمله از احادیثی است که امامان حدیث در شأن مهدی و خروج او در آخرالزمان نقل کرده اند، و این ها همان گونه که مشاهده می کنید به استثنای کمی یا کمتر از کمی از تضعیف خلاصی </w:t>
      </w:r>
      <w:r>
        <w:rPr>
          <w:rStyle w:val="contenttext"/>
          <w:rFonts w:cs="B Zar" w:hint="cs"/>
          <w:color w:val="000000"/>
          <w:sz w:val="36"/>
          <w:szCs w:val="36"/>
          <w:rtl/>
        </w:rPr>
        <w:t>نمی یابند».</w:t>
      </w:r>
      <w:hyperlink w:anchor="content_note_52_2" w:tooltip="59. همان، ص 322." w:history="1">
        <w:r>
          <w:rPr>
            <w:rStyle w:val="Hyperlink"/>
            <w:rFonts w:cs="B Zar" w:hint="cs"/>
            <w:sz w:val="36"/>
            <w:szCs w:val="36"/>
            <w:rtl/>
          </w:rPr>
          <w:t>(2)</w:t>
        </w:r>
      </w:hyperlink>
    </w:p>
    <w:p w:rsidR="00000000" w:rsidRDefault="00981589">
      <w:pPr>
        <w:pStyle w:val="contentparagraph"/>
        <w:bidi/>
        <w:jc w:val="both"/>
        <w:divId w:val="326130111"/>
        <w:rPr>
          <w:rFonts w:cs="B Zar" w:hint="cs"/>
          <w:color w:val="000000"/>
          <w:sz w:val="36"/>
          <w:szCs w:val="36"/>
          <w:rtl/>
        </w:rPr>
      </w:pPr>
      <w:r>
        <w:rPr>
          <w:rStyle w:val="contenttext"/>
          <w:rFonts w:cs="B Zar" w:hint="cs"/>
          <w:color w:val="000000"/>
          <w:sz w:val="36"/>
          <w:szCs w:val="36"/>
          <w:rtl/>
        </w:rPr>
        <w:t>عده ای دیگر از علمای اهل سنت همین خط را ادامه داده و در صدد تضعیف احادیث مهدویّت برآمده اند که از جمله آن ها یکی از شیوخ ازهر «سعد محمّدحسن» است. او در این باره می گوید: «علما و ن</w:t>
      </w:r>
      <w:r>
        <w:rPr>
          <w:rStyle w:val="contenttext"/>
          <w:rFonts w:cs="B Zar" w:hint="cs"/>
          <w:color w:val="000000"/>
          <w:sz w:val="36"/>
          <w:szCs w:val="36"/>
          <w:rtl/>
        </w:rPr>
        <w:t>قّادین حدیث این مجموعه از احادیث را به طور وسیع به نقد کشیده و ابطال کرده اند، از جمله آن ها که به شدت با این روایات برخورد کرده «ابن خلدون» است».</w:t>
      </w:r>
      <w:hyperlink w:anchor="content_note_52_3" w:tooltip="60. المهدیهفی الاسلام، ص 69." w:history="1">
        <w:r>
          <w:rPr>
            <w:rStyle w:val="Hyperlink"/>
            <w:rFonts w:cs="B Zar" w:hint="cs"/>
            <w:sz w:val="36"/>
            <w:szCs w:val="36"/>
            <w:rtl/>
          </w:rPr>
          <w:t>(3)</w:t>
        </w:r>
      </w:hyperlink>
    </w:p>
    <w:p w:rsidR="00000000" w:rsidRDefault="00981589">
      <w:pPr>
        <w:pStyle w:val="contentparagraph"/>
        <w:bidi/>
        <w:jc w:val="both"/>
        <w:divId w:val="326130111"/>
        <w:rPr>
          <w:rFonts w:cs="B Zar" w:hint="cs"/>
          <w:color w:val="000000"/>
          <w:sz w:val="36"/>
          <w:szCs w:val="36"/>
          <w:rtl/>
        </w:rPr>
      </w:pPr>
      <w:r>
        <w:rPr>
          <w:rStyle w:val="contenttext"/>
          <w:rFonts w:cs="B Zar" w:hint="cs"/>
          <w:color w:val="000000"/>
          <w:sz w:val="36"/>
          <w:szCs w:val="36"/>
          <w:rtl/>
        </w:rPr>
        <w:lastRenderedPageBreak/>
        <w:t>«محمّدابوزهره» نیز در کتاب «الام</w:t>
      </w:r>
      <w:r>
        <w:rPr>
          <w:rStyle w:val="contenttext"/>
          <w:rFonts w:cs="B Zar" w:hint="cs"/>
          <w:color w:val="000000"/>
          <w:sz w:val="36"/>
          <w:szCs w:val="36"/>
          <w:rtl/>
        </w:rPr>
        <w:t>ام الصادق علیه السلام» می گوید: «علمای اهل سنت در سندهای روایاتی که سخن از مهدی به میان آورده بحث نموده و در آن ها خدشه وارد کرده اند، و لذا می گوییم: این مسأله عقیدتی که نزد اهل سنت ثابت باشد نیست».</w:t>
      </w:r>
      <w:hyperlink w:anchor="content_note_52_4" w:tooltip="61. الامام الصادق علیه السلام، ص 239." w:history="1">
        <w:r>
          <w:rPr>
            <w:rStyle w:val="Hyperlink"/>
            <w:rFonts w:cs="B Zar" w:hint="cs"/>
            <w:sz w:val="36"/>
            <w:szCs w:val="36"/>
            <w:rtl/>
          </w:rPr>
          <w:t>(4)</w:t>
        </w:r>
      </w:hyperlink>
    </w:p>
    <w:p w:rsidR="00000000" w:rsidRDefault="00981589">
      <w:pPr>
        <w:pStyle w:val="contentparagraph"/>
        <w:bidi/>
        <w:jc w:val="both"/>
        <w:divId w:val="326130111"/>
        <w:rPr>
          <w:rFonts w:cs="B Zar" w:hint="cs"/>
          <w:color w:val="000000"/>
          <w:sz w:val="36"/>
          <w:szCs w:val="36"/>
          <w:rtl/>
        </w:rPr>
      </w:pPr>
      <w:r>
        <w:rPr>
          <w:rStyle w:val="contenttext"/>
          <w:rFonts w:cs="B Zar" w:hint="cs"/>
          <w:color w:val="000000"/>
          <w:sz w:val="36"/>
          <w:szCs w:val="36"/>
          <w:rtl/>
        </w:rPr>
        <w:t>ص:52</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981589">
      <w:pPr>
        <w:bidi/>
        <w:jc w:val="both"/>
        <w:divId w:val="683243304"/>
        <w:rPr>
          <w:rFonts w:eastAsia="Times New Roman" w:cs="B Zar" w:hint="cs"/>
          <w:color w:val="000000"/>
          <w:sz w:val="36"/>
          <w:szCs w:val="36"/>
          <w:rtl/>
        </w:rPr>
      </w:pPr>
      <w:r>
        <w:rPr>
          <w:rFonts w:eastAsia="Times New Roman" w:cs="B Zar" w:hint="cs"/>
          <w:color w:val="000000"/>
          <w:sz w:val="36"/>
          <w:szCs w:val="36"/>
          <w:rtl/>
        </w:rPr>
        <w:t>1- 58. تاریخ ابن خلدون، ج 1، ص 311 - 312.</w:t>
      </w:r>
    </w:p>
    <w:p w:rsidR="00000000" w:rsidRDefault="00981589">
      <w:pPr>
        <w:bidi/>
        <w:jc w:val="both"/>
        <w:divId w:val="1521970838"/>
        <w:rPr>
          <w:rFonts w:eastAsia="Times New Roman" w:cs="B Zar" w:hint="cs"/>
          <w:color w:val="000000"/>
          <w:sz w:val="36"/>
          <w:szCs w:val="36"/>
          <w:rtl/>
        </w:rPr>
      </w:pPr>
      <w:r>
        <w:rPr>
          <w:rFonts w:eastAsia="Times New Roman" w:cs="B Zar" w:hint="cs"/>
          <w:color w:val="000000"/>
          <w:sz w:val="36"/>
          <w:szCs w:val="36"/>
          <w:rtl/>
        </w:rPr>
        <w:t>2- 59. همان، ص 322.</w:t>
      </w:r>
    </w:p>
    <w:p w:rsidR="00000000" w:rsidRDefault="00981589">
      <w:pPr>
        <w:bidi/>
        <w:jc w:val="both"/>
        <w:divId w:val="379133813"/>
        <w:rPr>
          <w:rFonts w:eastAsia="Times New Roman" w:cs="B Zar" w:hint="cs"/>
          <w:color w:val="000000"/>
          <w:sz w:val="36"/>
          <w:szCs w:val="36"/>
          <w:rtl/>
        </w:rPr>
      </w:pPr>
      <w:r>
        <w:rPr>
          <w:rFonts w:eastAsia="Times New Roman" w:cs="B Zar" w:hint="cs"/>
          <w:color w:val="000000"/>
          <w:sz w:val="36"/>
          <w:szCs w:val="36"/>
          <w:rtl/>
        </w:rPr>
        <w:t>3- 60. المهدیهفی الاسلام، ص 69.</w:t>
      </w:r>
    </w:p>
    <w:p w:rsidR="00000000" w:rsidRDefault="00981589">
      <w:pPr>
        <w:bidi/>
        <w:jc w:val="both"/>
        <w:divId w:val="1434087851"/>
        <w:rPr>
          <w:rFonts w:eastAsia="Times New Roman" w:cs="B Zar" w:hint="cs"/>
          <w:color w:val="000000"/>
          <w:sz w:val="36"/>
          <w:szCs w:val="36"/>
          <w:rtl/>
        </w:rPr>
      </w:pPr>
      <w:r>
        <w:rPr>
          <w:rFonts w:eastAsia="Times New Roman" w:cs="B Zar" w:hint="cs"/>
          <w:color w:val="000000"/>
          <w:sz w:val="36"/>
          <w:szCs w:val="36"/>
          <w:rtl/>
        </w:rPr>
        <w:t>4- 61. الامام الصادق علیه السلام، ص 239.</w:t>
      </w:r>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t xml:space="preserve">«محمّد فرید وجدی» نیز بعد از نقل پانزده روایت در </w:t>
      </w:r>
      <w:r>
        <w:rPr>
          <w:rStyle w:val="contenttext"/>
          <w:rFonts w:cs="B Zar" w:hint="cs"/>
          <w:color w:val="000000"/>
          <w:sz w:val="36"/>
          <w:szCs w:val="36"/>
          <w:rtl/>
        </w:rPr>
        <w:t>رابطه با حضرت مهدی علیه السلام می گوید: «بسیاری از امامان در حدیث، احادیث مهدی را تضعیف نموده اند و معتقدند که این گونه احادیث قابل نظر و تأمّل نیست، و ما آن ها را به صورت دسته جمعی نقل نموده ایم تا در نظر هر شخص محققی این موضوع باشد، و هرگز برخی از غالیان</w:t>
      </w:r>
      <w:r>
        <w:rPr>
          <w:rStyle w:val="contenttext"/>
          <w:rFonts w:cs="B Zar" w:hint="cs"/>
          <w:color w:val="000000"/>
          <w:sz w:val="36"/>
          <w:szCs w:val="36"/>
          <w:rtl/>
        </w:rPr>
        <w:t xml:space="preserve"> آن ها را گمراه نسازند».</w:t>
      </w:r>
      <w:hyperlink w:anchor="content_note_53_1" w:tooltip="62. دائرهالمعارف القرن العشرین، ج 10، ص 481." w:history="1">
        <w:r>
          <w:rPr>
            <w:rStyle w:val="Hyperlink"/>
            <w:rFonts w:cs="B Zar" w:hint="cs"/>
            <w:sz w:val="36"/>
            <w:szCs w:val="36"/>
            <w:rtl/>
          </w:rPr>
          <w:t>(1)</w:t>
        </w:r>
      </w:hyperlink>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t>«احمد امین مصری» همین خط فکری را دنبال کرده و از کلام «ابن خلدون» اظهار رضایت کرده است.</w:t>
      </w:r>
      <w:hyperlink w:anchor="content_note_53_2" w:tooltip="63. المهدی و المهدویّه، ص 108." w:history="1">
        <w:r>
          <w:rPr>
            <w:rStyle w:val="Hyperlink"/>
            <w:rFonts w:cs="B Zar" w:hint="cs"/>
            <w:sz w:val="36"/>
            <w:szCs w:val="36"/>
            <w:rtl/>
          </w:rPr>
          <w:t>(2)</w:t>
        </w:r>
      </w:hyperlink>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t>«شیخ جبهان» در «تبدید الظلام» نیز گمان کرده که احادیث ظهور مهدی علیه السلام در کتاب های اهل سنت همگی باطل اند، و کتب جرح و تعدیل بر صحّت آنچه او ادّعا کرده گواهی داده است.</w:t>
      </w:r>
      <w:hyperlink w:anchor="content_note_53_3" w:tooltip="64. تبدید الظلام، ص 479 - 480." w:history="1">
        <w:r>
          <w:rPr>
            <w:rStyle w:val="Hyperlink"/>
            <w:rFonts w:cs="B Zar" w:hint="cs"/>
            <w:sz w:val="36"/>
            <w:szCs w:val="36"/>
            <w:rtl/>
          </w:rPr>
          <w:t>(3)</w:t>
        </w:r>
      </w:hyperlink>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lastRenderedPageBreak/>
        <w:t>«شیخ سائح لیبیایی» در کتاب «تراثنا و موازین النقد» می گوید:</w:t>
      </w:r>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t>«ابن خلدون این احادیث را نقد کرده و حدیث به حدیث آن ها را تضعیف نموده است».</w:t>
      </w:r>
      <w:hyperlink w:anchor="content_note_53_4" w:tooltip="65. تراثنا و موازین النقد، ص 187." w:history="1">
        <w:r>
          <w:rPr>
            <w:rStyle w:val="Hyperlink"/>
            <w:rFonts w:cs="B Zar" w:hint="cs"/>
            <w:sz w:val="36"/>
            <w:szCs w:val="36"/>
            <w:rtl/>
          </w:rPr>
          <w:t>(4)</w:t>
        </w:r>
      </w:hyperlink>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t>نقد کلم</w:t>
      </w:r>
      <w:r>
        <w:rPr>
          <w:rStyle w:val="contenttext"/>
          <w:rFonts w:cs="B Zar" w:hint="cs"/>
          <w:color w:val="000000"/>
          <w:sz w:val="36"/>
          <w:szCs w:val="36"/>
          <w:rtl/>
        </w:rPr>
        <w:t xml:space="preserve">ات مخالفین </w:t>
      </w:r>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t>از آنجا که تکیه گاه کلام مخالفین بر سخن ابن خلدون است، لذا در نقد کلمات مخالفین به سخن او پرداخته و در نتیجه تمام سخنان آن هارا ابطال خواهیم کرد.</w:t>
      </w:r>
    </w:p>
    <w:p w:rsidR="00000000" w:rsidRDefault="00981589">
      <w:pPr>
        <w:pStyle w:val="contentparagraph"/>
        <w:bidi/>
        <w:jc w:val="both"/>
        <w:divId w:val="1694376650"/>
        <w:rPr>
          <w:rFonts w:cs="B Zar" w:hint="cs"/>
          <w:color w:val="000000"/>
          <w:sz w:val="36"/>
          <w:szCs w:val="36"/>
          <w:rtl/>
        </w:rPr>
      </w:pPr>
      <w:r>
        <w:rPr>
          <w:rStyle w:val="contenttext"/>
          <w:rFonts w:cs="B Zar" w:hint="cs"/>
          <w:color w:val="000000"/>
          <w:sz w:val="36"/>
          <w:szCs w:val="36"/>
          <w:rtl/>
        </w:rPr>
        <w:t>ص:53</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981589">
      <w:pPr>
        <w:bidi/>
        <w:jc w:val="both"/>
        <w:divId w:val="657810443"/>
        <w:rPr>
          <w:rFonts w:eastAsia="Times New Roman" w:cs="B Zar" w:hint="cs"/>
          <w:color w:val="000000"/>
          <w:sz w:val="36"/>
          <w:szCs w:val="36"/>
          <w:rtl/>
        </w:rPr>
      </w:pPr>
      <w:r>
        <w:rPr>
          <w:rFonts w:eastAsia="Times New Roman" w:cs="B Zar" w:hint="cs"/>
          <w:color w:val="000000"/>
          <w:sz w:val="36"/>
          <w:szCs w:val="36"/>
          <w:rtl/>
        </w:rPr>
        <w:t>1- 62. دائرهالمعارف القرن العشرین، ج 10، ص 481.</w:t>
      </w:r>
    </w:p>
    <w:p w:rsidR="00000000" w:rsidRDefault="00981589">
      <w:pPr>
        <w:bidi/>
        <w:jc w:val="both"/>
        <w:divId w:val="722482402"/>
        <w:rPr>
          <w:rFonts w:eastAsia="Times New Roman" w:cs="B Zar" w:hint="cs"/>
          <w:color w:val="000000"/>
          <w:sz w:val="36"/>
          <w:szCs w:val="36"/>
          <w:rtl/>
        </w:rPr>
      </w:pPr>
      <w:r>
        <w:rPr>
          <w:rFonts w:eastAsia="Times New Roman" w:cs="B Zar" w:hint="cs"/>
          <w:color w:val="000000"/>
          <w:sz w:val="36"/>
          <w:szCs w:val="36"/>
          <w:rtl/>
        </w:rPr>
        <w:t>2- 63. المهدی و المهدویّه، ص 108.</w:t>
      </w:r>
    </w:p>
    <w:p w:rsidR="00000000" w:rsidRDefault="00981589">
      <w:pPr>
        <w:bidi/>
        <w:jc w:val="both"/>
        <w:divId w:val="1776822551"/>
        <w:rPr>
          <w:rFonts w:eastAsia="Times New Roman" w:cs="B Zar" w:hint="cs"/>
          <w:color w:val="000000"/>
          <w:sz w:val="36"/>
          <w:szCs w:val="36"/>
          <w:rtl/>
        </w:rPr>
      </w:pPr>
      <w:r>
        <w:rPr>
          <w:rFonts w:eastAsia="Times New Roman" w:cs="B Zar" w:hint="cs"/>
          <w:color w:val="000000"/>
          <w:sz w:val="36"/>
          <w:szCs w:val="36"/>
          <w:rtl/>
        </w:rPr>
        <w:t>3- 64. تبدید الظلام، ص 479 - 480.</w:t>
      </w:r>
    </w:p>
    <w:p w:rsidR="00000000" w:rsidRDefault="00981589">
      <w:pPr>
        <w:bidi/>
        <w:jc w:val="both"/>
        <w:divId w:val="1732314814"/>
        <w:rPr>
          <w:rFonts w:eastAsia="Times New Roman" w:cs="B Zar" w:hint="cs"/>
          <w:color w:val="000000"/>
          <w:sz w:val="36"/>
          <w:szCs w:val="36"/>
          <w:rtl/>
        </w:rPr>
      </w:pPr>
      <w:r>
        <w:rPr>
          <w:rFonts w:eastAsia="Times New Roman" w:cs="B Zar" w:hint="cs"/>
          <w:color w:val="000000"/>
          <w:sz w:val="36"/>
          <w:szCs w:val="36"/>
          <w:rtl/>
        </w:rPr>
        <w:t>4- 65. تراثنا و موازین النقد، ص 187.</w:t>
      </w:r>
    </w:p>
    <w:p w:rsidR="00000000" w:rsidRDefault="00981589">
      <w:pPr>
        <w:pStyle w:val="contentparagraph"/>
        <w:bidi/>
        <w:jc w:val="both"/>
        <w:divId w:val="585043727"/>
        <w:rPr>
          <w:rFonts w:cs="B Zar" w:hint="cs"/>
          <w:color w:val="000000"/>
          <w:sz w:val="36"/>
          <w:szCs w:val="36"/>
          <w:rtl/>
        </w:rPr>
      </w:pPr>
      <w:r>
        <w:rPr>
          <w:rStyle w:val="contenttext"/>
          <w:rFonts w:cs="B Zar" w:hint="cs"/>
          <w:color w:val="000000"/>
          <w:sz w:val="36"/>
          <w:szCs w:val="36"/>
          <w:rtl/>
        </w:rPr>
        <w:t>1 - ابن خلدون هنگامی که اسامی کسانی که احادیث مهدی علیه السلام را ذکر می کنند،بر می شمارد استقصا نکرده و بسیاری از آنان را نام نمی برد، کسانی که سابق ب</w:t>
      </w:r>
      <w:r>
        <w:rPr>
          <w:rStyle w:val="contenttext"/>
          <w:rFonts w:cs="B Zar" w:hint="cs"/>
          <w:color w:val="000000"/>
          <w:sz w:val="36"/>
          <w:szCs w:val="36"/>
          <w:rtl/>
        </w:rPr>
        <w:t>ر او یا معاصر با او بوده و احادیث مهدویت را نقل کرده اند. ما در فصلی جداگانه آن ها را نام خواهیم برد.</w:t>
      </w:r>
    </w:p>
    <w:p w:rsidR="00000000" w:rsidRDefault="00981589">
      <w:pPr>
        <w:pStyle w:val="contentparagraph"/>
        <w:bidi/>
        <w:jc w:val="both"/>
        <w:divId w:val="585043727"/>
        <w:rPr>
          <w:rFonts w:cs="B Zar" w:hint="cs"/>
          <w:color w:val="000000"/>
          <w:sz w:val="36"/>
          <w:szCs w:val="36"/>
          <w:rtl/>
        </w:rPr>
      </w:pPr>
      <w:r>
        <w:rPr>
          <w:rStyle w:val="contenttext"/>
          <w:rFonts w:cs="B Zar" w:hint="cs"/>
          <w:color w:val="000000"/>
          <w:sz w:val="36"/>
          <w:szCs w:val="36"/>
          <w:rtl/>
        </w:rPr>
        <w:t>2 - و نیز هنگامی که اسامی صحابه ای که احادیث مهدویت را نقل کرده اند نام می برد به تعداد کمی از آن ها اشاره می کند در حالی که ناقلین این نوع احادیث از اصحا</w:t>
      </w:r>
      <w:r>
        <w:rPr>
          <w:rStyle w:val="contenttext"/>
          <w:rFonts w:cs="B Zar" w:hint="cs"/>
          <w:color w:val="000000"/>
          <w:sz w:val="36"/>
          <w:szCs w:val="36"/>
          <w:rtl/>
        </w:rPr>
        <w:t>ب بسیار بیشتر از آنانند که ایشان نام برده است. «شیخ عبدالمحسن بن حمد العباد» در گفتاری در این زمینه اسامی {26}نفر از صحابه را ذکر کرده است.</w:t>
      </w:r>
      <w:hyperlink w:anchor="content_note_54_1" w:tooltip="66. عقیدهاهل السنه و الأثر فی المهدی المنتظر، ص 128." w:history="1">
        <w:r>
          <w:rPr>
            <w:rStyle w:val="Hyperlink"/>
            <w:rFonts w:cs="B Zar" w:hint="cs"/>
            <w:sz w:val="36"/>
            <w:szCs w:val="36"/>
            <w:rtl/>
          </w:rPr>
          <w:t>(1)</w:t>
        </w:r>
      </w:hyperlink>
    </w:p>
    <w:p w:rsidR="00000000" w:rsidRDefault="00981589">
      <w:pPr>
        <w:pStyle w:val="contentparagraph"/>
        <w:bidi/>
        <w:jc w:val="both"/>
        <w:divId w:val="585043727"/>
        <w:rPr>
          <w:rFonts w:cs="B Zar" w:hint="cs"/>
          <w:color w:val="000000"/>
          <w:sz w:val="36"/>
          <w:szCs w:val="36"/>
          <w:rtl/>
        </w:rPr>
      </w:pPr>
      <w:r>
        <w:rPr>
          <w:rStyle w:val="contenttext"/>
          <w:rFonts w:cs="B Zar" w:hint="cs"/>
          <w:color w:val="000000"/>
          <w:sz w:val="36"/>
          <w:szCs w:val="36"/>
          <w:rtl/>
        </w:rPr>
        <w:lastRenderedPageBreak/>
        <w:t>3 - همو می گوید:«ابن خلدون شخصی مورّخ است نه فردی از رجال حدیث، لذا به تصحیح یا تضعیف او توجّهی نمی شود، اعتماد در این زمینه به امثال بیهقی، عقیلی، خطابی، ذهبی، ابن تیمیه، ابن قیّم و دیگران از اهل روایت و درایت است. کسانی که قایل به صحّت بسیاری از احادیث ح</w:t>
      </w:r>
      <w:r>
        <w:rPr>
          <w:rStyle w:val="contenttext"/>
          <w:rFonts w:cs="B Zar" w:hint="cs"/>
          <w:color w:val="000000"/>
          <w:sz w:val="36"/>
          <w:szCs w:val="36"/>
          <w:rtl/>
        </w:rPr>
        <w:t>ضرت مهدی علیه السلام بوده اند. کسانی که در این زمینه به ابن خلدون رجوع کرده اند همانند کسانی هستند که قصد جوی آب کرده و دریاهای جوشان و خروشان را رها نموده اند. عملکرد ابن خلدون در این زمینه همانند شخصی ناشی در طبّ است که با تمام طبیبان به مخالفت پرداخته ا</w:t>
      </w:r>
      <w:r>
        <w:rPr>
          <w:rStyle w:val="contenttext"/>
          <w:rFonts w:cs="B Zar" w:hint="cs"/>
          <w:color w:val="000000"/>
          <w:sz w:val="36"/>
          <w:szCs w:val="36"/>
          <w:rtl/>
        </w:rPr>
        <w:t>ست».</w:t>
      </w:r>
      <w:hyperlink w:anchor="content_note_54_2" w:tooltip="67. همان، الامام المهدی عند اهل السنه، ج 2، ص 449." w:history="1">
        <w:r>
          <w:rPr>
            <w:rStyle w:val="Hyperlink"/>
            <w:rFonts w:cs="B Zar" w:hint="cs"/>
            <w:sz w:val="36"/>
            <w:szCs w:val="36"/>
            <w:rtl/>
          </w:rPr>
          <w:t>(2)</w:t>
        </w:r>
      </w:hyperlink>
    </w:p>
    <w:p w:rsidR="00000000" w:rsidRDefault="00981589">
      <w:pPr>
        <w:pStyle w:val="contentparagraph"/>
        <w:bidi/>
        <w:jc w:val="both"/>
        <w:divId w:val="585043727"/>
        <w:rPr>
          <w:rFonts w:cs="B Zar" w:hint="cs"/>
          <w:color w:val="000000"/>
          <w:sz w:val="36"/>
          <w:szCs w:val="36"/>
          <w:rtl/>
        </w:rPr>
      </w:pPr>
      <w:r>
        <w:rPr>
          <w:rStyle w:val="contenttext"/>
          <w:rFonts w:cs="B Zar" w:hint="cs"/>
          <w:color w:val="000000"/>
          <w:sz w:val="36"/>
          <w:szCs w:val="36"/>
          <w:rtl/>
        </w:rPr>
        <w:t xml:space="preserve">4 - این که ابن خلدون می گوید: جرح مقدم بر تعدیل است نزد اهل سنت </w:t>
      </w:r>
    </w:p>
    <w:p w:rsidR="00000000" w:rsidRDefault="00981589">
      <w:pPr>
        <w:pStyle w:val="contentparagraph"/>
        <w:bidi/>
        <w:jc w:val="both"/>
        <w:divId w:val="585043727"/>
        <w:rPr>
          <w:rFonts w:cs="B Zar" w:hint="cs"/>
          <w:color w:val="000000"/>
          <w:sz w:val="36"/>
          <w:szCs w:val="36"/>
          <w:rtl/>
        </w:rPr>
      </w:pPr>
      <w:r>
        <w:rPr>
          <w:rStyle w:val="contenttext"/>
          <w:rFonts w:cs="B Zar" w:hint="cs"/>
          <w:color w:val="000000"/>
          <w:sz w:val="36"/>
          <w:szCs w:val="36"/>
          <w:rtl/>
        </w:rPr>
        <w:t>ص:54</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981589">
      <w:pPr>
        <w:bidi/>
        <w:jc w:val="both"/>
        <w:divId w:val="897400210"/>
        <w:rPr>
          <w:rFonts w:eastAsia="Times New Roman" w:cs="B Zar" w:hint="cs"/>
          <w:color w:val="000000"/>
          <w:sz w:val="36"/>
          <w:szCs w:val="36"/>
          <w:rtl/>
        </w:rPr>
      </w:pPr>
      <w:r>
        <w:rPr>
          <w:rFonts w:eastAsia="Times New Roman" w:cs="B Zar" w:hint="cs"/>
          <w:color w:val="000000"/>
          <w:sz w:val="36"/>
          <w:szCs w:val="36"/>
          <w:rtl/>
        </w:rPr>
        <w:t>1- 66. عقیدهاهل السنه و الأثر فی المهدی المنتظ</w:t>
      </w:r>
      <w:r>
        <w:rPr>
          <w:rFonts w:eastAsia="Times New Roman" w:cs="B Zar" w:hint="cs"/>
          <w:color w:val="000000"/>
          <w:sz w:val="36"/>
          <w:szCs w:val="36"/>
          <w:rtl/>
        </w:rPr>
        <w:t>ر، ص 128.</w:t>
      </w:r>
    </w:p>
    <w:p w:rsidR="00000000" w:rsidRDefault="00981589">
      <w:pPr>
        <w:bidi/>
        <w:jc w:val="both"/>
        <w:divId w:val="600719030"/>
        <w:rPr>
          <w:rFonts w:eastAsia="Times New Roman" w:cs="B Zar" w:hint="cs"/>
          <w:color w:val="000000"/>
          <w:sz w:val="36"/>
          <w:szCs w:val="36"/>
          <w:rtl/>
        </w:rPr>
      </w:pPr>
      <w:r>
        <w:rPr>
          <w:rFonts w:eastAsia="Times New Roman" w:cs="B Zar" w:hint="cs"/>
          <w:color w:val="000000"/>
          <w:sz w:val="36"/>
          <w:szCs w:val="36"/>
          <w:rtl/>
        </w:rPr>
        <w:t>2- 67. همان، الامام المهدی عند اهل السنه، ج 2، ص 449.</w:t>
      </w:r>
    </w:p>
    <w:p w:rsidR="00000000" w:rsidRDefault="00981589">
      <w:pPr>
        <w:pStyle w:val="contentparagraph"/>
        <w:bidi/>
        <w:jc w:val="both"/>
        <w:divId w:val="1710453882"/>
        <w:rPr>
          <w:rFonts w:cs="B Zar" w:hint="cs"/>
          <w:color w:val="000000"/>
          <w:sz w:val="36"/>
          <w:szCs w:val="36"/>
          <w:rtl/>
        </w:rPr>
      </w:pPr>
      <w:r>
        <w:rPr>
          <w:rStyle w:val="contenttext"/>
          <w:rFonts w:cs="B Zar" w:hint="cs"/>
          <w:color w:val="000000"/>
          <w:sz w:val="36"/>
          <w:szCs w:val="36"/>
          <w:rtl/>
        </w:rPr>
        <w:t>عمومیّت ندارد، زیرا منشأهای جرح نزد آنان متفاوت و مختلف است، برخی با کمترین جهت راویان را تضعیف می کنند، و لذا دانشمندان علوم حدیث شرط کرده اند که علت جرح و طعن باید تفسیر شود که به چه جهتی بو</w:t>
      </w:r>
      <w:r>
        <w:rPr>
          <w:rStyle w:val="contenttext"/>
          <w:rFonts w:cs="B Zar" w:hint="cs"/>
          <w:color w:val="000000"/>
          <w:sz w:val="36"/>
          <w:szCs w:val="36"/>
          <w:rtl/>
        </w:rPr>
        <w:t>ده است.</w:t>
      </w:r>
    </w:p>
    <w:p w:rsidR="00000000" w:rsidRDefault="00981589">
      <w:pPr>
        <w:pStyle w:val="contentparagraph"/>
        <w:bidi/>
        <w:jc w:val="both"/>
        <w:divId w:val="1710453882"/>
        <w:rPr>
          <w:rFonts w:cs="B Zar" w:hint="cs"/>
          <w:color w:val="000000"/>
          <w:sz w:val="36"/>
          <w:szCs w:val="36"/>
          <w:rtl/>
        </w:rPr>
      </w:pPr>
      <w:r>
        <w:rPr>
          <w:rStyle w:val="contenttext"/>
          <w:rFonts w:cs="B Zar" w:hint="cs"/>
          <w:color w:val="000000"/>
          <w:sz w:val="36"/>
          <w:szCs w:val="36"/>
          <w:rtl/>
        </w:rPr>
        <w:t>خطیب بغدادی بعد از آنکه نمونه هایی از تضعیفات را ذکر می کند که قابل اعتماد نیست، می گوید:«این که جارح می گوید: فلان شخص ثقه نیست،احتمال دارد که از همین قبیل باشد، لذا باید سبب جرح تفسیر گردد».</w:t>
      </w:r>
      <w:hyperlink w:anchor="content_note_55_1" w:tooltip="68. الکفایه فی علم الروایه، ص 139." w:history="1">
        <w:r>
          <w:rPr>
            <w:rStyle w:val="Hyperlink"/>
            <w:rFonts w:cs="B Zar" w:hint="cs"/>
            <w:sz w:val="36"/>
            <w:szCs w:val="36"/>
            <w:rtl/>
          </w:rPr>
          <w:t>(1)</w:t>
        </w:r>
      </w:hyperlink>
    </w:p>
    <w:p w:rsidR="00000000" w:rsidRDefault="00981589">
      <w:pPr>
        <w:pStyle w:val="contentparagraph"/>
        <w:bidi/>
        <w:jc w:val="both"/>
        <w:divId w:val="1710453882"/>
        <w:rPr>
          <w:rFonts w:cs="B Zar" w:hint="cs"/>
          <w:color w:val="000000"/>
          <w:sz w:val="36"/>
          <w:szCs w:val="36"/>
          <w:rtl/>
        </w:rPr>
      </w:pPr>
      <w:r>
        <w:rPr>
          <w:rStyle w:val="contenttext"/>
          <w:rFonts w:cs="B Zar" w:hint="cs"/>
          <w:color w:val="000000"/>
          <w:sz w:val="36"/>
          <w:szCs w:val="36"/>
          <w:rtl/>
        </w:rPr>
        <w:lastRenderedPageBreak/>
        <w:t xml:space="preserve">«قاضی سبکی» می گوید:«بر حذر باش از این که قاعده(الجرح مقدّم علی التعدیل) را به اطلاق و عموم حمل کنی،بلکه صواب آن است که هرکس امامت و عدالت او به اثبات رسیده و مدح کنندگان آن زیاد و جرح کنندگان او قلیل اند، و قرینه ای بر سبب جرح </w:t>
      </w:r>
      <w:r>
        <w:rPr>
          <w:rStyle w:val="contenttext"/>
          <w:rFonts w:cs="B Zar" w:hint="cs"/>
          <w:color w:val="000000"/>
          <w:sz w:val="36"/>
          <w:szCs w:val="36"/>
          <w:rtl/>
        </w:rPr>
        <w:t>او از قبیل تعصّب مذهبی یا جهات دیگر نباشد هرگز التفات به جرح و طعن او نمی شود...».</w:t>
      </w:r>
      <w:hyperlink w:anchor="content_note_55_2" w:tooltip="69. طبقات الشافعیه، ج 4، ص 188." w:history="1">
        <w:r>
          <w:rPr>
            <w:rStyle w:val="Hyperlink"/>
            <w:rFonts w:cs="B Zar" w:hint="cs"/>
            <w:sz w:val="36"/>
            <w:szCs w:val="36"/>
            <w:rtl/>
          </w:rPr>
          <w:t>(2)</w:t>
        </w:r>
      </w:hyperlink>
    </w:p>
    <w:p w:rsidR="00000000" w:rsidRDefault="00981589">
      <w:pPr>
        <w:pStyle w:val="contentparagraph"/>
        <w:bidi/>
        <w:jc w:val="both"/>
        <w:divId w:val="1710453882"/>
        <w:rPr>
          <w:rFonts w:cs="B Zar" w:hint="cs"/>
          <w:color w:val="000000"/>
          <w:sz w:val="36"/>
          <w:szCs w:val="36"/>
          <w:rtl/>
        </w:rPr>
      </w:pPr>
      <w:r>
        <w:rPr>
          <w:rStyle w:val="contenttext"/>
          <w:rFonts w:cs="B Zar" w:hint="cs"/>
          <w:color w:val="000000"/>
          <w:sz w:val="36"/>
          <w:szCs w:val="36"/>
          <w:rtl/>
        </w:rPr>
        <w:t>«ابن حجر عسقلانی» می گوید: «این که به طور مطلق جماعتی از علما می گویند: (جرح مقدم بر تعدیل اس</w:t>
      </w:r>
      <w:r>
        <w:rPr>
          <w:rStyle w:val="contenttext"/>
          <w:rFonts w:cs="B Zar" w:hint="cs"/>
          <w:color w:val="000000"/>
          <w:sz w:val="36"/>
          <w:szCs w:val="36"/>
          <w:rtl/>
        </w:rPr>
        <w:t>ت) حرف صحیحی نیست، بلکه این حرف در صورتی قابل قبول است که از کسی که عارف به اسباب جرح باشد بیان شده باشد؛ زیرا در غیر این صورت، هرگز به کسی که عدالتش ثابت شده جرحِ تفسیر نشده ضرری نمی رساند. واگر جرح از شخصی وارد شده باشد که هیچ آگاهی به اسباب آن ندارد اصل</w:t>
      </w:r>
      <w:r>
        <w:rPr>
          <w:rStyle w:val="contenttext"/>
          <w:rFonts w:cs="B Zar" w:hint="cs"/>
          <w:color w:val="000000"/>
          <w:sz w:val="36"/>
          <w:szCs w:val="36"/>
          <w:rtl/>
        </w:rPr>
        <w:t>اً هیچ اعتباری بر آن نیست ...».</w:t>
      </w:r>
      <w:hyperlink w:anchor="content_note_55_3" w:tooltip="70. نخبهالفکر ابن حجر، ص 232." w:history="1">
        <w:r>
          <w:rPr>
            <w:rStyle w:val="Hyperlink"/>
            <w:rFonts w:cs="B Zar" w:hint="cs"/>
            <w:sz w:val="36"/>
            <w:szCs w:val="36"/>
            <w:rtl/>
          </w:rPr>
          <w:t>(3)</w:t>
        </w:r>
      </w:hyperlink>
    </w:p>
    <w:p w:rsidR="00000000" w:rsidRDefault="00981589">
      <w:pPr>
        <w:pStyle w:val="contentparagraph"/>
        <w:bidi/>
        <w:jc w:val="both"/>
        <w:divId w:val="1710453882"/>
        <w:rPr>
          <w:rFonts w:cs="B Zar" w:hint="cs"/>
          <w:color w:val="000000"/>
          <w:sz w:val="36"/>
          <w:szCs w:val="36"/>
          <w:rtl/>
        </w:rPr>
      </w:pPr>
      <w:r>
        <w:rPr>
          <w:rStyle w:val="contenttext"/>
          <w:rFonts w:cs="B Zar" w:hint="cs"/>
          <w:color w:val="000000"/>
          <w:sz w:val="36"/>
          <w:szCs w:val="36"/>
          <w:rtl/>
        </w:rPr>
        <w:t>همین مضمون نیز از نووی، سخاوی، سیوطی، سندی و دیگران وارد شده است.</w:t>
      </w:r>
      <w:hyperlink w:anchor="content_note_55_4" w:tooltip="71. الرفع و التکمیل، ص 58." w:history="1">
        <w:r>
          <w:rPr>
            <w:rStyle w:val="Hyperlink"/>
            <w:rFonts w:cs="B Zar" w:hint="cs"/>
            <w:sz w:val="36"/>
            <w:szCs w:val="36"/>
            <w:rtl/>
          </w:rPr>
          <w:t>(4)</w:t>
        </w:r>
      </w:hyperlink>
    </w:p>
    <w:p w:rsidR="00000000" w:rsidRDefault="00981589">
      <w:pPr>
        <w:pStyle w:val="contentparagraph"/>
        <w:bidi/>
        <w:jc w:val="both"/>
        <w:divId w:val="1710453882"/>
        <w:rPr>
          <w:rFonts w:cs="B Zar" w:hint="cs"/>
          <w:color w:val="000000"/>
          <w:sz w:val="36"/>
          <w:szCs w:val="36"/>
          <w:rtl/>
        </w:rPr>
      </w:pPr>
      <w:r>
        <w:rPr>
          <w:rStyle w:val="contenttext"/>
          <w:rFonts w:cs="B Zar" w:hint="cs"/>
          <w:color w:val="000000"/>
          <w:sz w:val="36"/>
          <w:szCs w:val="36"/>
          <w:rtl/>
        </w:rPr>
        <w:t>ص:55</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981589">
      <w:pPr>
        <w:bidi/>
        <w:jc w:val="both"/>
        <w:divId w:val="253827600"/>
        <w:rPr>
          <w:rFonts w:eastAsia="Times New Roman" w:cs="B Zar" w:hint="cs"/>
          <w:color w:val="000000"/>
          <w:sz w:val="36"/>
          <w:szCs w:val="36"/>
          <w:rtl/>
        </w:rPr>
      </w:pPr>
      <w:r>
        <w:rPr>
          <w:rFonts w:eastAsia="Times New Roman" w:cs="B Zar" w:hint="cs"/>
          <w:color w:val="000000"/>
          <w:sz w:val="36"/>
          <w:szCs w:val="36"/>
          <w:rtl/>
        </w:rPr>
        <w:t>1- 68. الکفایه فی علم الروایه، ص 139.</w:t>
      </w:r>
    </w:p>
    <w:p w:rsidR="00000000" w:rsidRDefault="00981589">
      <w:pPr>
        <w:bidi/>
        <w:jc w:val="both"/>
        <w:divId w:val="1438596029"/>
        <w:rPr>
          <w:rFonts w:eastAsia="Times New Roman" w:cs="B Zar" w:hint="cs"/>
          <w:color w:val="000000"/>
          <w:sz w:val="36"/>
          <w:szCs w:val="36"/>
          <w:rtl/>
        </w:rPr>
      </w:pPr>
      <w:r>
        <w:rPr>
          <w:rFonts w:eastAsia="Times New Roman" w:cs="B Zar" w:hint="cs"/>
          <w:color w:val="000000"/>
          <w:sz w:val="36"/>
          <w:szCs w:val="36"/>
          <w:rtl/>
        </w:rPr>
        <w:t>2- 69. طبقات الشافعیه، ج 4، ص 188.</w:t>
      </w:r>
    </w:p>
    <w:p w:rsidR="00000000" w:rsidRDefault="00981589">
      <w:pPr>
        <w:bidi/>
        <w:jc w:val="both"/>
        <w:divId w:val="1461261857"/>
        <w:rPr>
          <w:rFonts w:eastAsia="Times New Roman" w:cs="B Zar" w:hint="cs"/>
          <w:color w:val="000000"/>
          <w:sz w:val="36"/>
          <w:szCs w:val="36"/>
          <w:rtl/>
        </w:rPr>
      </w:pPr>
      <w:r>
        <w:rPr>
          <w:rFonts w:eastAsia="Times New Roman" w:cs="B Zar" w:hint="cs"/>
          <w:color w:val="000000"/>
          <w:sz w:val="36"/>
          <w:szCs w:val="36"/>
          <w:rtl/>
        </w:rPr>
        <w:t>3- 70. نخبهالفکر ابن حجر، ص 232.</w:t>
      </w:r>
    </w:p>
    <w:p w:rsidR="00000000" w:rsidRDefault="00981589">
      <w:pPr>
        <w:bidi/>
        <w:jc w:val="both"/>
        <w:divId w:val="1855534264"/>
        <w:rPr>
          <w:rFonts w:eastAsia="Times New Roman" w:cs="B Zar" w:hint="cs"/>
          <w:color w:val="000000"/>
          <w:sz w:val="36"/>
          <w:szCs w:val="36"/>
          <w:rtl/>
        </w:rPr>
      </w:pPr>
      <w:r>
        <w:rPr>
          <w:rFonts w:eastAsia="Times New Roman" w:cs="B Zar" w:hint="cs"/>
          <w:color w:val="000000"/>
          <w:sz w:val="36"/>
          <w:szCs w:val="36"/>
          <w:rtl/>
        </w:rPr>
        <w:t>4- 71. الرفع و التکمیل، ص 58.</w:t>
      </w:r>
    </w:p>
    <w:p w:rsidR="00000000" w:rsidRDefault="00981589">
      <w:pPr>
        <w:pStyle w:val="contentparagraph"/>
        <w:bidi/>
        <w:jc w:val="both"/>
        <w:divId w:val="156310318"/>
        <w:rPr>
          <w:rFonts w:cs="B Zar" w:hint="cs"/>
          <w:color w:val="000000"/>
          <w:sz w:val="36"/>
          <w:szCs w:val="36"/>
          <w:rtl/>
        </w:rPr>
      </w:pPr>
      <w:r>
        <w:rPr>
          <w:rStyle w:val="contenttext"/>
          <w:rFonts w:cs="B Zar" w:hint="cs"/>
          <w:color w:val="000000"/>
          <w:sz w:val="36"/>
          <w:szCs w:val="36"/>
          <w:rtl/>
        </w:rPr>
        <w:t>«دکتر عبدالحکیم بستوی» می گوید: «حتی در صورتی که جرح در روایاتی به اثبات برسد ،هر جر</w:t>
      </w:r>
      <w:r>
        <w:rPr>
          <w:rStyle w:val="contenttext"/>
          <w:rFonts w:cs="B Zar" w:hint="cs"/>
          <w:color w:val="000000"/>
          <w:sz w:val="36"/>
          <w:szCs w:val="36"/>
          <w:rtl/>
        </w:rPr>
        <w:t xml:space="preserve">حی روایت را از اعتبار ساقط نمی کند، بلکه برخی از جرح ها است که شدید بوده </w:t>
      </w:r>
      <w:r>
        <w:rPr>
          <w:rStyle w:val="contenttext"/>
          <w:rFonts w:cs="B Zar" w:hint="cs"/>
          <w:color w:val="000000"/>
          <w:sz w:val="36"/>
          <w:szCs w:val="36"/>
          <w:rtl/>
        </w:rPr>
        <w:lastRenderedPageBreak/>
        <w:t>و مستلزم ترک روایات است، و برخی تا به این حدّ نیست، بلکه راوی متصف به جرح با غیر خود از کسانی که دارای اعتبارند تقویت شده و روایتش قابل احتجاج است».</w:t>
      </w:r>
      <w:hyperlink w:anchor="content_note_56_1" w:tooltip="72. المهدی المنتظر فی الاحادیث الصحیحه، ص 364 - 365." w:history="1">
        <w:r>
          <w:rPr>
            <w:rStyle w:val="Hyperlink"/>
            <w:rFonts w:cs="B Zar" w:hint="cs"/>
            <w:sz w:val="36"/>
            <w:szCs w:val="36"/>
            <w:rtl/>
          </w:rPr>
          <w:t>(1)</w:t>
        </w:r>
      </w:hyperlink>
    </w:p>
    <w:p w:rsidR="00000000" w:rsidRDefault="00981589">
      <w:pPr>
        <w:pStyle w:val="contentparagraph"/>
        <w:bidi/>
        <w:jc w:val="both"/>
        <w:divId w:val="156310318"/>
        <w:rPr>
          <w:rFonts w:cs="B Zar" w:hint="cs"/>
          <w:color w:val="000000"/>
          <w:sz w:val="36"/>
          <w:szCs w:val="36"/>
          <w:rtl/>
        </w:rPr>
      </w:pPr>
      <w:r>
        <w:rPr>
          <w:rStyle w:val="contenttext"/>
          <w:rFonts w:cs="B Zar" w:hint="cs"/>
          <w:color w:val="000000"/>
          <w:sz w:val="36"/>
          <w:szCs w:val="36"/>
          <w:rtl/>
        </w:rPr>
        <w:t>به همین جهت است که بسیاری از علمای اهل سنت در صدد ردّ و تضعیف ابن خلدون برآمده و از اشکالات او جواب داده اند که از آن جمله می توان از اشخاصی همانند: علاّمه صدیق حسن خان در کتاب «الاذاعه لما</w:t>
      </w:r>
      <w:r>
        <w:rPr>
          <w:rStyle w:val="contenttext"/>
          <w:rFonts w:cs="B Zar" w:hint="cs"/>
          <w:color w:val="000000"/>
          <w:sz w:val="36"/>
          <w:szCs w:val="36"/>
          <w:rtl/>
        </w:rPr>
        <w:t xml:space="preserve"> کان و مایکون بین یدی الساعه» شیخ محدّث شمس الحقّ عظیم آبادی در «عون المعبود»، علاّمه عبدالرحمن مبارکفوری در «تحفهالاحوذی»، شیخ محدث احمدشاکر در حواشی خود بر «مسند احمدبن حنبل» ،شیخ عبداللَّه بن محمّد صدیق در «ابراز الوهم المکنون» و ناصرالدین البانی در «تخ</w:t>
      </w:r>
      <w:r>
        <w:rPr>
          <w:rStyle w:val="contenttext"/>
          <w:rFonts w:cs="B Zar" w:hint="cs"/>
          <w:color w:val="000000"/>
          <w:sz w:val="36"/>
          <w:szCs w:val="36"/>
          <w:rtl/>
        </w:rPr>
        <w:t>ریح احادیث فضائل شام و دمشق» نام برد.</w:t>
      </w:r>
      <w:hyperlink w:anchor="content_note_56_2" w:tooltip="73. الاذاعه، ص 162، عون المعبود، ج 11، ص 243، تحفهالاحوذی، ج 6، ص 401، مسنداحمد، ج 5، ص 197، الامام المهدی عنداهل السنه، ج 2، ص 251، فضائل الشام و دمشق، ص 100." w:history="1">
        <w:r>
          <w:rPr>
            <w:rStyle w:val="Hyperlink"/>
            <w:rFonts w:cs="B Zar" w:hint="cs"/>
            <w:sz w:val="36"/>
            <w:szCs w:val="36"/>
            <w:rtl/>
          </w:rPr>
          <w:t>(2)</w:t>
        </w:r>
      </w:hyperlink>
    </w:p>
    <w:p w:rsidR="00000000" w:rsidRDefault="00981589">
      <w:pPr>
        <w:pStyle w:val="contentparagraph"/>
        <w:bidi/>
        <w:jc w:val="both"/>
        <w:divId w:val="156310318"/>
        <w:rPr>
          <w:rFonts w:cs="B Zar" w:hint="cs"/>
          <w:color w:val="000000"/>
          <w:sz w:val="36"/>
          <w:szCs w:val="36"/>
          <w:rtl/>
        </w:rPr>
      </w:pPr>
      <w:r>
        <w:rPr>
          <w:rStyle w:val="contenttext"/>
          <w:rFonts w:cs="B Zar" w:hint="cs"/>
          <w:color w:val="000000"/>
          <w:sz w:val="36"/>
          <w:szCs w:val="36"/>
          <w:rtl/>
        </w:rPr>
        <w:t>دکتر بستوی</w:t>
      </w:r>
      <w:r>
        <w:rPr>
          <w:rStyle w:val="contenttext"/>
          <w:rFonts w:cs="B Zar" w:hint="cs"/>
          <w:color w:val="000000"/>
          <w:sz w:val="36"/>
          <w:szCs w:val="36"/>
          <w:rtl/>
        </w:rPr>
        <w:t xml:space="preserve"> نیز می گوید: «ابن خلدون احادیث وارده در مورد امام مهدی علیه السلام را احصا نکرده است، تنها جزء کمی از آن ها را ذکر کرده، و هنگام تضعیف آن ها نیز چاره ای جز آن ندیده که به صحّت سند برخی از آن ها اعتراف کند... آیا همین مقدار اسناد صحیح قابل استدلال نیست؟</w:t>
      </w:r>
    </w:p>
    <w:p w:rsidR="00000000" w:rsidRDefault="00981589">
      <w:pPr>
        <w:pStyle w:val="contentparagraph"/>
        <w:bidi/>
        <w:jc w:val="both"/>
        <w:divId w:val="156310318"/>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56</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981589">
      <w:pPr>
        <w:bidi/>
        <w:jc w:val="both"/>
        <w:divId w:val="1374230863"/>
        <w:rPr>
          <w:rFonts w:eastAsia="Times New Roman" w:cs="B Zar" w:hint="cs"/>
          <w:color w:val="000000"/>
          <w:sz w:val="36"/>
          <w:szCs w:val="36"/>
          <w:rtl/>
        </w:rPr>
      </w:pPr>
      <w:r>
        <w:rPr>
          <w:rFonts w:eastAsia="Times New Roman" w:cs="B Zar" w:hint="cs"/>
          <w:color w:val="000000"/>
          <w:sz w:val="36"/>
          <w:szCs w:val="36"/>
          <w:rtl/>
        </w:rPr>
        <w:t>1- 72. المهدی المنتظر فی الاحادیث الصحیحه، ص 364 - 365.</w:t>
      </w:r>
    </w:p>
    <w:p w:rsidR="00000000" w:rsidRDefault="00981589">
      <w:pPr>
        <w:bidi/>
        <w:jc w:val="both"/>
        <w:divId w:val="2082674119"/>
        <w:rPr>
          <w:rFonts w:eastAsia="Times New Roman" w:cs="B Zar" w:hint="cs"/>
          <w:color w:val="000000"/>
          <w:sz w:val="36"/>
          <w:szCs w:val="36"/>
          <w:rtl/>
        </w:rPr>
      </w:pPr>
      <w:r>
        <w:rPr>
          <w:rFonts w:eastAsia="Times New Roman" w:cs="B Zar" w:hint="cs"/>
          <w:color w:val="000000"/>
          <w:sz w:val="36"/>
          <w:szCs w:val="36"/>
          <w:rtl/>
        </w:rPr>
        <w:t>2- 73. الاذاعه، ص 162، عون المعبود، ج 11، ص 243، تحفهالاحوذی، ج 6، ص 401، مسنداحمد، ج 5، ص 197، الامام المهدی عنداهل السنه، ج 2، ص 251، فضائل الشام و دمشق، ص 100.</w:t>
      </w:r>
    </w:p>
    <w:p w:rsidR="00000000" w:rsidRDefault="00981589">
      <w:pPr>
        <w:pStyle w:val="contentparagraph"/>
        <w:bidi/>
        <w:jc w:val="both"/>
        <w:divId w:val="68232321"/>
        <w:rPr>
          <w:rFonts w:cs="B Zar" w:hint="cs"/>
          <w:color w:val="000000"/>
          <w:sz w:val="36"/>
          <w:szCs w:val="36"/>
          <w:rtl/>
        </w:rPr>
      </w:pPr>
      <w:r>
        <w:rPr>
          <w:rStyle w:val="contenttext"/>
          <w:rFonts w:cs="B Zar" w:hint="cs"/>
          <w:color w:val="000000"/>
          <w:sz w:val="36"/>
          <w:szCs w:val="36"/>
          <w:rtl/>
        </w:rPr>
        <w:lastRenderedPageBreak/>
        <w:t>آن گاه بستوی {46} روایت با سند صحیح و حسن در باب قضیه مهدویّت ذکر می کند».</w:t>
      </w:r>
      <w:hyperlink w:anchor="content_note_57_1" w:tooltip="74. المهدی المنتظر فی الاحادیث الصحیحه، ص 366." w:history="1">
        <w:r>
          <w:rPr>
            <w:rStyle w:val="Hyperlink"/>
            <w:rFonts w:cs="B Zar" w:hint="cs"/>
            <w:sz w:val="36"/>
            <w:szCs w:val="36"/>
            <w:rtl/>
          </w:rPr>
          <w:t>(1)</w:t>
        </w:r>
      </w:hyperlink>
    </w:p>
    <w:p w:rsidR="00000000" w:rsidRDefault="00981589">
      <w:pPr>
        <w:pStyle w:val="contentparagraph"/>
        <w:bidi/>
        <w:jc w:val="both"/>
        <w:divId w:val="68232321"/>
        <w:rPr>
          <w:rFonts w:cs="B Zar" w:hint="cs"/>
          <w:color w:val="000000"/>
          <w:sz w:val="36"/>
          <w:szCs w:val="36"/>
          <w:rtl/>
        </w:rPr>
      </w:pPr>
      <w:r>
        <w:rPr>
          <w:rStyle w:val="contenttext"/>
          <w:rFonts w:cs="B Zar" w:hint="cs"/>
          <w:color w:val="000000"/>
          <w:sz w:val="36"/>
          <w:szCs w:val="36"/>
          <w:rtl/>
        </w:rPr>
        <w:t>«عظیم آبادی» نیز در «عون المعبود» می گوید: «امام مورّخ عبدالرحمن ابن خلدون در تاریخ خو</w:t>
      </w:r>
      <w:r>
        <w:rPr>
          <w:rStyle w:val="contenttext"/>
          <w:rFonts w:cs="B Zar" w:hint="cs"/>
          <w:color w:val="000000"/>
          <w:sz w:val="36"/>
          <w:szCs w:val="36"/>
          <w:rtl/>
        </w:rPr>
        <w:t>د در تضعیف احادیث مهدی مبالغه کرده و به صواب نرفته بلکه خطا کرده است».</w:t>
      </w:r>
      <w:hyperlink w:anchor="content_note_57_2" w:tooltip="75. عون المعبود، ج 11، ص 243." w:history="1">
        <w:r>
          <w:rPr>
            <w:rStyle w:val="Hyperlink"/>
            <w:rFonts w:cs="B Zar" w:hint="cs"/>
            <w:sz w:val="36"/>
            <w:szCs w:val="36"/>
            <w:rtl/>
          </w:rPr>
          <w:t>(2)</w:t>
        </w:r>
      </w:hyperlink>
    </w:p>
    <w:p w:rsidR="00000000" w:rsidRDefault="00981589">
      <w:pPr>
        <w:pStyle w:val="contentparagraph"/>
        <w:bidi/>
        <w:jc w:val="both"/>
        <w:divId w:val="68232321"/>
        <w:rPr>
          <w:rFonts w:cs="B Zar" w:hint="cs"/>
          <w:color w:val="000000"/>
          <w:sz w:val="36"/>
          <w:szCs w:val="36"/>
          <w:rtl/>
        </w:rPr>
      </w:pPr>
      <w:r>
        <w:rPr>
          <w:rStyle w:val="contenttext"/>
          <w:rFonts w:cs="B Zar" w:hint="cs"/>
          <w:color w:val="000000"/>
          <w:sz w:val="36"/>
          <w:szCs w:val="36"/>
          <w:rtl/>
        </w:rPr>
        <w:t>«شیخ محمد حبیب اللَّه شنقیطی» نیز در کتاب خود «الجواب المقنع المحرّر فی اخبار عیسی و المهدی المنتظر» بر ابن</w:t>
      </w:r>
      <w:r>
        <w:rPr>
          <w:rStyle w:val="contenttext"/>
          <w:rFonts w:cs="B Zar" w:hint="cs"/>
          <w:color w:val="000000"/>
          <w:sz w:val="36"/>
          <w:szCs w:val="36"/>
          <w:rtl/>
        </w:rPr>
        <w:t xml:space="preserve"> خلدون به جهت تضعیف احادیث مهدی ایراد گرفته است.</w:t>
      </w:r>
      <w:hyperlink w:anchor="content_note_57_3" w:tooltip="76. فتح المنعم، ج 1، ص 331." w:history="1">
        <w:r>
          <w:rPr>
            <w:rStyle w:val="Hyperlink"/>
            <w:rFonts w:cs="B Zar" w:hint="cs"/>
            <w:sz w:val="36"/>
            <w:szCs w:val="36"/>
            <w:rtl/>
          </w:rPr>
          <w:t>(3)</w:t>
        </w:r>
      </w:hyperlink>
    </w:p>
    <w:p w:rsidR="00000000" w:rsidRDefault="00981589">
      <w:pPr>
        <w:pStyle w:val="contentparagraph"/>
        <w:bidi/>
        <w:jc w:val="both"/>
        <w:divId w:val="68232321"/>
        <w:rPr>
          <w:rFonts w:cs="B Zar" w:hint="cs"/>
          <w:color w:val="000000"/>
          <w:sz w:val="36"/>
          <w:szCs w:val="36"/>
          <w:rtl/>
        </w:rPr>
      </w:pPr>
      <w:r>
        <w:rPr>
          <w:rStyle w:val="contenttext"/>
          <w:rFonts w:cs="B Zar" w:hint="cs"/>
          <w:color w:val="000000"/>
          <w:sz w:val="36"/>
          <w:szCs w:val="36"/>
          <w:rtl/>
        </w:rPr>
        <w:t>«علاّمه احمد محمّد شاکر» بعد از آن که برخی از احادیث وارده در شأن امام مهدی علیه السلام را در تحقیق خود بر کتاب «مسنداحمد»تصحیح کرد</w:t>
      </w:r>
      <w:r>
        <w:rPr>
          <w:rStyle w:val="contenttext"/>
          <w:rFonts w:cs="B Zar" w:hint="cs"/>
          <w:color w:val="000000"/>
          <w:sz w:val="36"/>
          <w:szCs w:val="36"/>
          <w:rtl/>
        </w:rPr>
        <w:t>ه، شدیداً بر ابن خلدون به جهت تضعیف احادیث مهدویّت حمله کرده است و می گوید: «ابن خلدون از اموری که علم آور نیست پیروی کرده و دست به کاری زده که اهلیّت آن را نداشته است. او کسی است که اوقات خود را مشغول به سیاست و امور دولتی نموده، و خدمت گذار ملوک و امیران</w:t>
      </w:r>
      <w:r>
        <w:rPr>
          <w:rStyle w:val="contenttext"/>
          <w:rFonts w:cs="B Zar" w:hint="cs"/>
          <w:color w:val="000000"/>
          <w:sz w:val="36"/>
          <w:szCs w:val="36"/>
          <w:rtl/>
        </w:rPr>
        <w:t xml:space="preserve"> بوده است، لذا گمان کرده که قضیه مهدی یک عقیده شیعی است یا این که نفسش او را به توهّم انداخته است. ابن خلدون به طور صحیح کلام محدثین را نفهمیده است که می گویند: «جرح مقدم بر تعدیل» است، و اگر بر اقوال و فقه آنان مطلع می گشت هرگز چنین حرف هایی را نمی زد. گو</w:t>
      </w:r>
      <w:r>
        <w:rPr>
          <w:rStyle w:val="contenttext"/>
          <w:rFonts w:cs="B Zar" w:hint="cs"/>
          <w:color w:val="000000"/>
          <w:sz w:val="36"/>
          <w:szCs w:val="36"/>
          <w:rtl/>
        </w:rPr>
        <w:t xml:space="preserve">یا چیزی در این زمینه خوانده و دانسته ولی به </w:t>
      </w:r>
    </w:p>
    <w:p w:rsidR="00000000" w:rsidRDefault="00981589">
      <w:pPr>
        <w:pStyle w:val="contentparagraph"/>
        <w:bidi/>
        <w:jc w:val="both"/>
        <w:divId w:val="68232321"/>
        <w:rPr>
          <w:rFonts w:cs="B Zar" w:hint="cs"/>
          <w:color w:val="000000"/>
          <w:sz w:val="36"/>
          <w:szCs w:val="36"/>
          <w:rtl/>
        </w:rPr>
      </w:pPr>
      <w:r>
        <w:rPr>
          <w:rStyle w:val="contenttext"/>
          <w:rFonts w:cs="B Zar" w:hint="cs"/>
          <w:color w:val="000000"/>
          <w:sz w:val="36"/>
          <w:szCs w:val="36"/>
          <w:rtl/>
        </w:rPr>
        <w:t>ص:57</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981589">
      <w:pPr>
        <w:bidi/>
        <w:jc w:val="both"/>
        <w:divId w:val="2077362638"/>
        <w:rPr>
          <w:rFonts w:eastAsia="Times New Roman" w:cs="B Zar" w:hint="cs"/>
          <w:color w:val="000000"/>
          <w:sz w:val="36"/>
          <w:szCs w:val="36"/>
          <w:rtl/>
        </w:rPr>
      </w:pPr>
      <w:r>
        <w:rPr>
          <w:rFonts w:eastAsia="Times New Roman" w:cs="B Zar" w:hint="cs"/>
          <w:color w:val="000000"/>
          <w:sz w:val="36"/>
          <w:szCs w:val="36"/>
          <w:rtl/>
        </w:rPr>
        <w:t>1- 74. المهدی المنتظر فی الاحادیث الصحیحه، ص 366.</w:t>
      </w:r>
    </w:p>
    <w:p w:rsidR="00000000" w:rsidRDefault="00981589">
      <w:pPr>
        <w:bidi/>
        <w:jc w:val="both"/>
        <w:divId w:val="997071733"/>
        <w:rPr>
          <w:rFonts w:eastAsia="Times New Roman" w:cs="B Zar" w:hint="cs"/>
          <w:color w:val="000000"/>
          <w:sz w:val="36"/>
          <w:szCs w:val="36"/>
          <w:rtl/>
        </w:rPr>
      </w:pPr>
      <w:r>
        <w:rPr>
          <w:rFonts w:eastAsia="Times New Roman" w:cs="B Zar" w:hint="cs"/>
          <w:color w:val="000000"/>
          <w:sz w:val="36"/>
          <w:szCs w:val="36"/>
          <w:rtl/>
        </w:rPr>
        <w:t>2- 75. عون المعبود، ج 11، ص 243.</w:t>
      </w:r>
    </w:p>
    <w:p w:rsidR="00000000" w:rsidRDefault="00981589">
      <w:pPr>
        <w:bidi/>
        <w:jc w:val="both"/>
        <w:divId w:val="2020885876"/>
        <w:rPr>
          <w:rFonts w:eastAsia="Times New Roman" w:cs="B Zar" w:hint="cs"/>
          <w:color w:val="000000"/>
          <w:sz w:val="36"/>
          <w:szCs w:val="36"/>
          <w:rtl/>
        </w:rPr>
      </w:pPr>
      <w:r>
        <w:rPr>
          <w:rFonts w:eastAsia="Times New Roman" w:cs="B Zar" w:hint="cs"/>
          <w:color w:val="000000"/>
          <w:sz w:val="36"/>
          <w:szCs w:val="36"/>
          <w:rtl/>
        </w:rPr>
        <w:lastRenderedPageBreak/>
        <w:t>3- 76. فتح المنعم، ج 1، ص 331.</w:t>
      </w:r>
    </w:p>
    <w:p w:rsidR="00000000" w:rsidRDefault="00981589">
      <w:pPr>
        <w:pStyle w:val="contentparagraph"/>
        <w:bidi/>
        <w:jc w:val="both"/>
        <w:divId w:val="198589432"/>
        <w:rPr>
          <w:rFonts w:cs="B Zar" w:hint="cs"/>
          <w:color w:val="000000"/>
          <w:sz w:val="36"/>
          <w:szCs w:val="36"/>
          <w:rtl/>
        </w:rPr>
      </w:pPr>
      <w:r>
        <w:rPr>
          <w:rStyle w:val="contenttext"/>
          <w:rFonts w:cs="B Zar" w:hint="cs"/>
          <w:color w:val="000000"/>
          <w:sz w:val="36"/>
          <w:szCs w:val="36"/>
          <w:rtl/>
        </w:rPr>
        <w:t xml:space="preserve">جهت غلبه رأی سیاسی در عصرش دست به تضعیف احادیث مهدی زده </w:t>
      </w:r>
      <w:r>
        <w:rPr>
          <w:rStyle w:val="contenttext"/>
          <w:rFonts w:cs="B Zar" w:hint="cs"/>
          <w:color w:val="000000"/>
          <w:sz w:val="36"/>
          <w:szCs w:val="36"/>
          <w:rtl/>
        </w:rPr>
        <w:t>است».</w:t>
      </w:r>
      <w:hyperlink w:anchor="content_note_58_1" w:tooltip="77. مسنداحمد، ج 5، ص 197." w:history="1">
        <w:r>
          <w:rPr>
            <w:rStyle w:val="Hyperlink"/>
            <w:rFonts w:cs="B Zar" w:hint="cs"/>
            <w:sz w:val="36"/>
            <w:szCs w:val="36"/>
            <w:rtl/>
          </w:rPr>
          <w:t>(1)</w:t>
        </w:r>
      </w:hyperlink>
    </w:p>
    <w:p w:rsidR="00000000" w:rsidRDefault="00981589">
      <w:pPr>
        <w:pStyle w:val="contentparagraph"/>
        <w:bidi/>
        <w:jc w:val="both"/>
        <w:divId w:val="198589432"/>
        <w:rPr>
          <w:rFonts w:cs="B Zar" w:hint="cs"/>
          <w:color w:val="000000"/>
          <w:sz w:val="36"/>
          <w:szCs w:val="36"/>
          <w:rtl/>
        </w:rPr>
      </w:pPr>
      <w:r>
        <w:rPr>
          <w:rStyle w:val="contenttext"/>
          <w:rFonts w:cs="B Zar" w:hint="cs"/>
          <w:color w:val="000000"/>
          <w:sz w:val="36"/>
          <w:szCs w:val="36"/>
          <w:rtl/>
        </w:rPr>
        <w:t>«شیخ محمد مغربی» نیز می گوید: «برخی به تقلید از ابن خلدون درصدد طعن بر احادیث خروج مهدی آخرالزمان برآمده و آن ها را باطل دانسته اند، در حالی که ابن خلدون در مذهب خود فقیه نبوده تا چه رسد به آنکه محدّث باشد، و تا چه رسد به این که مصحّح احادیث باشد... از جمل</w:t>
      </w:r>
      <w:r>
        <w:rPr>
          <w:rStyle w:val="contenttext"/>
          <w:rFonts w:cs="B Zar" w:hint="cs"/>
          <w:color w:val="000000"/>
          <w:sz w:val="36"/>
          <w:szCs w:val="36"/>
          <w:rtl/>
        </w:rPr>
        <w:t>ه غلط های فاحش که در بسیاری از خواص مردم پیدا شده تا چه رسد به عوام آن ها، قضاوت کردن بر کلّ است به حکم بعض، او به جهت ضعف برخی از اسناد روایات، تمام آن ها را از خرافات رافضه و دسائس آن ها دانسته است...»</w:t>
      </w:r>
      <w:hyperlink w:anchor="content_note_58_2" w:tooltip="78. سیّدالبشر یتحدّث عن المهدی المنتظر، ص 58 و 59." w:history="1">
        <w:r>
          <w:rPr>
            <w:rStyle w:val="Hyperlink"/>
            <w:rFonts w:cs="B Zar" w:hint="cs"/>
            <w:sz w:val="36"/>
            <w:szCs w:val="36"/>
            <w:rtl/>
          </w:rPr>
          <w:t>(2)</w:t>
        </w:r>
      </w:hyperlink>
    </w:p>
    <w:p w:rsidR="00000000" w:rsidRDefault="00981589">
      <w:pPr>
        <w:pStyle w:val="contentparagraph"/>
        <w:bidi/>
        <w:jc w:val="both"/>
        <w:divId w:val="198589432"/>
        <w:rPr>
          <w:rFonts w:cs="B Zar" w:hint="cs"/>
          <w:color w:val="000000"/>
          <w:sz w:val="36"/>
          <w:szCs w:val="36"/>
          <w:rtl/>
        </w:rPr>
      </w:pPr>
      <w:r>
        <w:rPr>
          <w:rStyle w:val="contenttext"/>
          <w:rFonts w:cs="B Zar" w:hint="cs"/>
          <w:color w:val="000000"/>
          <w:sz w:val="36"/>
          <w:szCs w:val="36"/>
          <w:rtl/>
        </w:rPr>
        <w:t>«شیخ محمّد جعفر کتانی» می نویسد: «اگر خوف طولانی شدن نبود در اینجا بخشی از احادیث مهدی علیه السلام را ذکر می کردم؛ زیرا مشاهده نمودم که عده ای از مردم در امر مهدی تشکیک کرده اند و می گویند: آیا احادیث مهدی قطع</w:t>
      </w:r>
      <w:r>
        <w:rPr>
          <w:rStyle w:val="contenttext"/>
          <w:rFonts w:cs="B Zar" w:hint="cs"/>
          <w:color w:val="000000"/>
          <w:sz w:val="36"/>
          <w:szCs w:val="36"/>
          <w:rtl/>
        </w:rPr>
        <w:t>ی است یا خیر؟ بسیاری از آنان به کلام ابن خلدون اعتماد کرده اند، با آنکه او اهل این کار نبوده است. حقّ آن است که در هر فنّی رجوع به متخصصین آن شود...»</w:t>
      </w:r>
      <w:hyperlink w:anchor="content_note_58_3" w:tooltip="79. نظم المتناثر فی الحدیث المتواتر، ص 228." w:history="1">
        <w:r>
          <w:rPr>
            <w:rStyle w:val="Hyperlink"/>
            <w:rFonts w:cs="B Zar" w:hint="cs"/>
            <w:sz w:val="36"/>
            <w:szCs w:val="36"/>
            <w:rtl/>
          </w:rPr>
          <w:t>(3)</w:t>
        </w:r>
      </w:hyperlink>
    </w:p>
    <w:p w:rsidR="00000000" w:rsidRDefault="00981589">
      <w:pPr>
        <w:pStyle w:val="contentparagraph"/>
        <w:bidi/>
        <w:jc w:val="both"/>
        <w:divId w:val="198589432"/>
        <w:rPr>
          <w:rFonts w:cs="B Zar" w:hint="cs"/>
          <w:color w:val="000000"/>
          <w:sz w:val="36"/>
          <w:szCs w:val="36"/>
          <w:rtl/>
        </w:rPr>
      </w:pPr>
      <w:r>
        <w:rPr>
          <w:rStyle w:val="contenttext"/>
          <w:rFonts w:cs="B Zar" w:hint="cs"/>
          <w:color w:val="000000"/>
          <w:sz w:val="36"/>
          <w:szCs w:val="36"/>
          <w:rtl/>
        </w:rPr>
        <w:t xml:space="preserve">«شیخ محمود بن </w:t>
      </w:r>
      <w:r>
        <w:rPr>
          <w:rStyle w:val="contenttext"/>
          <w:rFonts w:cs="B Zar" w:hint="cs"/>
          <w:color w:val="000000"/>
          <w:sz w:val="36"/>
          <w:szCs w:val="36"/>
          <w:rtl/>
        </w:rPr>
        <w:t xml:space="preserve">عبداللَّه تویجری» می نویسد: «وسیله ای که ابن خلدون با آن احادیث مهدی را قربال کرده پارگی زیادی داشته و هیچگاه مضبوط </w:t>
      </w:r>
    </w:p>
    <w:p w:rsidR="00000000" w:rsidRDefault="00981589">
      <w:pPr>
        <w:pStyle w:val="contentparagraph"/>
        <w:bidi/>
        <w:jc w:val="both"/>
        <w:divId w:val="198589432"/>
        <w:rPr>
          <w:rFonts w:cs="B Zar" w:hint="cs"/>
          <w:color w:val="000000"/>
          <w:sz w:val="36"/>
          <w:szCs w:val="36"/>
          <w:rtl/>
        </w:rPr>
      </w:pPr>
      <w:r>
        <w:rPr>
          <w:rStyle w:val="contenttext"/>
          <w:rFonts w:cs="B Zar" w:hint="cs"/>
          <w:color w:val="000000"/>
          <w:sz w:val="36"/>
          <w:szCs w:val="36"/>
          <w:rtl/>
        </w:rPr>
        <w:t>ص:58</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981589">
      <w:pPr>
        <w:bidi/>
        <w:jc w:val="both"/>
        <w:divId w:val="977956530"/>
        <w:rPr>
          <w:rFonts w:eastAsia="Times New Roman" w:cs="B Zar" w:hint="cs"/>
          <w:color w:val="000000"/>
          <w:sz w:val="36"/>
          <w:szCs w:val="36"/>
          <w:rtl/>
        </w:rPr>
      </w:pPr>
      <w:r>
        <w:rPr>
          <w:rFonts w:eastAsia="Times New Roman" w:cs="B Zar" w:hint="cs"/>
          <w:color w:val="000000"/>
          <w:sz w:val="36"/>
          <w:szCs w:val="36"/>
          <w:rtl/>
        </w:rPr>
        <w:t>1- 77. مسنداحمد، ج 5، ص 197.</w:t>
      </w:r>
    </w:p>
    <w:p w:rsidR="00000000" w:rsidRDefault="00981589">
      <w:pPr>
        <w:bidi/>
        <w:jc w:val="both"/>
        <w:divId w:val="1002125933"/>
        <w:rPr>
          <w:rFonts w:eastAsia="Times New Roman" w:cs="B Zar" w:hint="cs"/>
          <w:color w:val="000000"/>
          <w:sz w:val="36"/>
          <w:szCs w:val="36"/>
          <w:rtl/>
        </w:rPr>
      </w:pPr>
      <w:r>
        <w:rPr>
          <w:rFonts w:eastAsia="Times New Roman" w:cs="B Zar" w:hint="cs"/>
          <w:color w:val="000000"/>
          <w:sz w:val="36"/>
          <w:szCs w:val="36"/>
          <w:rtl/>
        </w:rPr>
        <w:t>2- 78. سیّدالبشر یتحدّث عن المهدی المنتظر، ص 58 و 59.</w:t>
      </w:r>
    </w:p>
    <w:p w:rsidR="00000000" w:rsidRDefault="00981589">
      <w:pPr>
        <w:bidi/>
        <w:jc w:val="both"/>
        <w:divId w:val="1876112347"/>
        <w:rPr>
          <w:rFonts w:eastAsia="Times New Roman" w:cs="B Zar" w:hint="cs"/>
          <w:color w:val="000000"/>
          <w:sz w:val="36"/>
          <w:szCs w:val="36"/>
          <w:rtl/>
        </w:rPr>
      </w:pPr>
      <w:r>
        <w:rPr>
          <w:rFonts w:eastAsia="Times New Roman" w:cs="B Zar" w:hint="cs"/>
          <w:color w:val="000000"/>
          <w:sz w:val="36"/>
          <w:szCs w:val="36"/>
          <w:rtl/>
        </w:rPr>
        <w:lastRenderedPageBreak/>
        <w:t>3- 79. نظم المت</w:t>
      </w:r>
      <w:r>
        <w:rPr>
          <w:rFonts w:eastAsia="Times New Roman" w:cs="B Zar" w:hint="cs"/>
          <w:color w:val="000000"/>
          <w:sz w:val="36"/>
          <w:szCs w:val="36"/>
          <w:rtl/>
        </w:rPr>
        <w:t>ناثر فی الحدیث المتواتر، ص 228.</w:t>
      </w:r>
    </w:p>
    <w:p w:rsidR="00000000" w:rsidRDefault="00981589">
      <w:pPr>
        <w:pStyle w:val="contentparagraph"/>
        <w:bidi/>
        <w:jc w:val="both"/>
        <w:divId w:val="426467784"/>
        <w:rPr>
          <w:rFonts w:cs="B Zar" w:hint="cs"/>
          <w:color w:val="000000"/>
          <w:sz w:val="36"/>
          <w:szCs w:val="36"/>
          <w:rtl/>
        </w:rPr>
      </w:pPr>
      <w:r>
        <w:rPr>
          <w:rStyle w:val="contenttext"/>
          <w:rFonts w:cs="B Zar" w:hint="cs"/>
          <w:color w:val="000000"/>
          <w:sz w:val="36"/>
          <w:szCs w:val="36"/>
          <w:rtl/>
        </w:rPr>
        <w:t>و محکم نبوده است، لذا بسیاری از احادیث صحیح و حسن که در باب مهدی وارد شده از قربال او خارج شده و تنها عدد قلیلی در آن باقی مانده است».</w:t>
      </w:r>
      <w:hyperlink w:anchor="content_note_59_1" w:tooltip="80. الاحتجاج بالاثر، ص 202." w:history="1">
        <w:r>
          <w:rPr>
            <w:rStyle w:val="Hyperlink"/>
            <w:rFonts w:cs="B Zar" w:hint="cs"/>
            <w:sz w:val="36"/>
            <w:szCs w:val="36"/>
            <w:rtl/>
          </w:rPr>
          <w:t>(1)</w:t>
        </w:r>
      </w:hyperlink>
    </w:p>
    <w:p w:rsidR="00000000" w:rsidRDefault="00981589">
      <w:pPr>
        <w:pStyle w:val="Heading2"/>
        <w:shd w:val="clear" w:color="auto" w:fill="FFFFFF"/>
        <w:bidi/>
        <w:jc w:val="both"/>
        <w:divId w:val="16485840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تواتر احادیث </w:t>
      </w:r>
      <w:r>
        <w:rPr>
          <w:rFonts w:eastAsia="Times New Roman" w:cs="B Titr" w:hint="cs"/>
          <w:b w:val="0"/>
          <w:bCs w:val="0"/>
          <w:color w:val="008000"/>
          <w:sz w:val="32"/>
          <w:szCs w:val="32"/>
          <w:rtl/>
        </w:rPr>
        <w:t xml:space="preserve">فریقین بر ظهور حضرت مهدی علیه السلام </w:t>
      </w:r>
    </w:p>
    <w:p w:rsidR="00000000" w:rsidRDefault="00981589">
      <w:pPr>
        <w:pStyle w:val="contentparagraph"/>
        <w:bidi/>
        <w:jc w:val="both"/>
        <w:divId w:val="1648584055"/>
        <w:rPr>
          <w:rFonts w:cs="B Zar" w:hint="cs"/>
          <w:color w:val="000000"/>
          <w:sz w:val="36"/>
          <w:szCs w:val="36"/>
          <w:rtl/>
        </w:rPr>
      </w:pPr>
      <w:r>
        <w:rPr>
          <w:rStyle w:val="contenttext"/>
          <w:rFonts w:cs="B Zar" w:hint="cs"/>
          <w:color w:val="000000"/>
          <w:sz w:val="36"/>
          <w:szCs w:val="36"/>
          <w:rtl/>
        </w:rPr>
        <w:t>گروهی از علمای اهل سنت که تخصصی در فن حدیث دارند ادّعای تواتر احادیث امام مهدی علیه السلام را کرده که با وجود این تواتر احتیاج به بررسی سندی احادیث نیست. و گروهی دیگر احادیث مهدویت را نسبت به صحت داده اند. اینک به عبار</w:t>
      </w:r>
      <w:r>
        <w:rPr>
          <w:rStyle w:val="contenttext"/>
          <w:rFonts w:cs="B Zar" w:hint="cs"/>
          <w:color w:val="000000"/>
          <w:sz w:val="36"/>
          <w:szCs w:val="36"/>
          <w:rtl/>
        </w:rPr>
        <w:t>ات برخی از آن ها را اشاره می کنیم:</w:t>
      </w:r>
    </w:p>
    <w:p w:rsidR="00000000" w:rsidRDefault="00981589">
      <w:pPr>
        <w:pStyle w:val="contentparagraph"/>
        <w:bidi/>
        <w:jc w:val="both"/>
        <w:divId w:val="1648584055"/>
        <w:rPr>
          <w:rFonts w:cs="B Zar" w:hint="cs"/>
          <w:color w:val="000000"/>
          <w:sz w:val="36"/>
          <w:szCs w:val="36"/>
          <w:rtl/>
        </w:rPr>
      </w:pPr>
      <w:r>
        <w:rPr>
          <w:rStyle w:val="contenttext"/>
          <w:rFonts w:cs="B Zar" w:hint="cs"/>
          <w:color w:val="000000"/>
          <w:sz w:val="36"/>
          <w:szCs w:val="36"/>
          <w:rtl/>
        </w:rPr>
        <w:t xml:space="preserve">1 - ابن قیّم جوزیه </w:t>
      </w:r>
    </w:p>
    <w:p w:rsidR="00000000" w:rsidRDefault="00981589">
      <w:pPr>
        <w:pStyle w:val="contentparagraph"/>
        <w:bidi/>
        <w:jc w:val="both"/>
        <w:divId w:val="1648584055"/>
        <w:rPr>
          <w:rFonts w:cs="B Zar" w:hint="cs"/>
          <w:color w:val="000000"/>
          <w:sz w:val="36"/>
          <w:szCs w:val="36"/>
          <w:rtl/>
        </w:rPr>
      </w:pPr>
      <w:r>
        <w:rPr>
          <w:rStyle w:val="contenttext"/>
          <w:rFonts w:cs="B Zar" w:hint="cs"/>
          <w:color w:val="000000"/>
          <w:sz w:val="36"/>
          <w:szCs w:val="36"/>
          <w:rtl/>
        </w:rPr>
        <w:t>او بعد از ذکر برخی از احادیث مهدی منتظر می گوید:«این احادیث بر چهار قسم است: بخشی صحیح و بخشی دیگر حسن و برخی غریب و تعدادی دیگر موضوع و جعلی است».</w:t>
      </w:r>
      <w:hyperlink w:anchor="content_note_59_2" w:tooltip="81. المنار المنیف فی الصحیح و الضعیف، ص 135 - 141." w:history="1">
        <w:r>
          <w:rPr>
            <w:rStyle w:val="Hyperlink"/>
            <w:rFonts w:cs="B Zar" w:hint="cs"/>
            <w:sz w:val="36"/>
            <w:szCs w:val="36"/>
            <w:rtl/>
          </w:rPr>
          <w:t>(2)</w:t>
        </w:r>
      </w:hyperlink>
    </w:p>
    <w:p w:rsidR="00000000" w:rsidRDefault="00981589">
      <w:pPr>
        <w:pStyle w:val="contentparagraph"/>
        <w:bidi/>
        <w:jc w:val="both"/>
        <w:divId w:val="1648584055"/>
        <w:rPr>
          <w:rFonts w:cs="B Zar" w:hint="cs"/>
          <w:color w:val="000000"/>
          <w:sz w:val="36"/>
          <w:szCs w:val="36"/>
          <w:rtl/>
        </w:rPr>
      </w:pPr>
      <w:r>
        <w:rPr>
          <w:rStyle w:val="contenttext"/>
          <w:rFonts w:cs="B Zar" w:hint="cs"/>
          <w:color w:val="000000"/>
          <w:sz w:val="36"/>
          <w:szCs w:val="36"/>
          <w:rtl/>
        </w:rPr>
        <w:t xml:space="preserve">2 - جلال الدین سیوطی </w:t>
      </w:r>
    </w:p>
    <w:p w:rsidR="00000000" w:rsidRDefault="00981589">
      <w:pPr>
        <w:pStyle w:val="contentparagraph"/>
        <w:bidi/>
        <w:jc w:val="both"/>
        <w:divId w:val="1648584055"/>
        <w:rPr>
          <w:rFonts w:cs="B Zar" w:hint="cs"/>
          <w:color w:val="000000"/>
          <w:sz w:val="36"/>
          <w:szCs w:val="36"/>
          <w:rtl/>
        </w:rPr>
      </w:pPr>
      <w:r>
        <w:rPr>
          <w:rStyle w:val="contenttext"/>
          <w:rFonts w:cs="B Zar" w:hint="cs"/>
          <w:color w:val="000000"/>
          <w:sz w:val="36"/>
          <w:szCs w:val="36"/>
          <w:rtl/>
        </w:rPr>
        <w:t>او در کتاب «الحاوی للفتاوی» می گوید: «احادیثی که از پیامبر وارد شده و نصّ بر خروج مهدی از عترت پیامبر و از اولاد فاطمه است به اثبات رس</w:t>
      </w:r>
      <w:r>
        <w:rPr>
          <w:rStyle w:val="contenttext"/>
          <w:rFonts w:cs="B Zar" w:hint="cs"/>
          <w:color w:val="000000"/>
          <w:sz w:val="36"/>
          <w:szCs w:val="36"/>
          <w:rtl/>
        </w:rPr>
        <w:t>یده و قابل استناد است».</w:t>
      </w:r>
      <w:hyperlink w:anchor="content_note_59_3" w:tooltip="82. همان، ص 170 - 171." w:history="1">
        <w:r>
          <w:rPr>
            <w:rStyle w:val="Hyperlink"/>
            <w:rFonts w:cs="B Zar" w:hint="cs"/>
            <w:sz w:val="36"/>
            <w:szCs w:val="36"/>
            <w:rtl/>
          </w:rPr>
          <w:t>(3)</w:t>
        </w:r>
      </w:hyperlink>
    </w:p>
    <w:p w:rsidR="00000000" w:rsidRDefault="00981589">
      <w:pPr>
        <w:pStyle w:val="contentparagraph"/>
        <w:bidi/>
        <w:jc w:val="both"/>
        <w:divId w:val="1648584055"/>
        <w:rPr>
          <w:rFonts w:cs="B Zar" w:hint="cs"/>
          <w:color w:val="000000"/>
          <w:sz w:val="36"/>
          <w:szCs w:val="36"/>
          <w:rtl/>
        </w:rPr>
      </w:pPr>
      <w:r>
        <w:rPr>
          <w:rStyle w:val="contenttext"/>
          <w:rFonts w:cs="B Zar" w:hint="cs"/>
          <w:color w:val="000000"/>
          <w:sz w:val="36"/>
          <w:szCs w:val="36"/>
          <w:rtl/>
        </w:rPr>
        <w:t xml:space="preserve">آن گاه از ابوالحسن محمّدبن حسین بن عاصم سحری نقل می کند که: </w:t>
      </w:r>
    </w:p>
    <w:p w:rsidR="00000000" w:rsidRDefault="00981589">
      <w:pPr>
        <w:pStyle w:val="contentparagraph"/>
        <w:bidi/>
        <w:jc w:val="both"/>
        <w:divId w:val="1648584055"/>
        <w:rPr>
          <w:rFonts w:cs="B Zar" w:hint="cs"/>
          <w:color w:val="000000"/>
          <w:sz w:val="36"/>
          <w:szCs w:val="36"/>
          <w:rtl/>
        </w:rPr>
      </w:pPr>
      <w:r>
        <w:rPr>
          <w:rStyle w:val="contenttext"/>
          <w:rFonts w:cs="B Zar" w:hint="cs"/>
          <w:color w:val="000000"/>
          <w:sz w:val="36"/>
          <w:szCs w:val="36"/>
          <w:rtl/>
        </w:rPr>
        <w:t>ص:59</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3" style="width:0;height:1.5pt" o:hralign="center" o:hrstd="t" o:hr="t" fillcolor="#a0a0a0" stroked="f"/>
        </w:pict>
      </w:r>
    </w:p>
    <w:p w:rsidR="00000000" w:rsidRDefault="00981589">
      <w:pPr>
        <w:bidi/>
        <w:jc w:val="both"/>
        <w:divId w:val="1806466670"/>
        <w:rPr>
          <w:rFonts w:eastAsia="Times New Roman" w:cs="B Zar" w:hint="cs"/>
          <w:color w:val="000000"/>
          <w:sz w:val="36"/>
          <w:szCs w:val="36"/>
          <w:rtl/>
        </w:rPr>
      </w:pPr>
      <w:r>
        <w:rPr>
          <w:rFonts w:eastAsia="Times New Roman" w:cs="B Zar" w:hint="cs"/>
          <w:color w:val="000000"/>
          <w:sz w:val="36"/>
          <w:szCs w:val="36"/>
          <w:rtl/>
        </w:rPr>
        <w:t>1- 80. الاحتجاج بالاثر، ص 202.</w:t>
      </w:r>
    </w:p>
    <w:p w:rsidR="00000000" w:rsidRDefault="00981589">
      <w:pPr>
        <w:bidi/>
        <w:jc w:val="both"/>
        <w:divId w:val="1903130465"/>
        <w:rPr>
          <w:rFonts w:eastAsia="Times New Roman" w:cs="B Zar" w:hint="cs"/>
          <w:color w:val="000000"/>
          <w:sz w:val="36"/>
          <w:szCs w:val="36"/>
          <w:rtl/>
        </w:rPr>
      </w:pPr>
      <w:r>
        <w:rPr>
          <w:rFonts w:eastAsia="Times New Roman" w:cs="B Zar" w:hint="cs"/>
          <w:color w:val="000000"/>
          <w:sz w:val="36"/>
          <w:szCs w:val="36"/>
          <w:rtl/>
        </w:rPr>
        <w:t>2- 81. المنار المنیف فی الص</w:t>
      </w:r>
      <w:r>
        <w:rPr>
          <w:rFonts w:eastAsia="Times New Roman" w:cs="B Zar" w:hint="cs"/>
          <w:color w:val="000000"/>
          <w:sz w:val="36"/>
          <w:szCs w:val="36"/>
          <w:rtl/>
        </w:rPr>
        <w:t>حیح و الضعیف، ص 135 - 141.</w:t>
      </w:r>
    </w:p>
    <w:p w:rsidR="00000000" w:rsidRDefault="00981589">
      <w:pPr>
        <w:bidi/>
        <w:jc w:val="both"/>
        <w:divId w:val="1653286724"/>
        <w:rPr>
          <w:rFonts w:eastAsia="Times New Roman" w:cs="B Zar" w:hint="cs"/>
          <w:color w:val="000000"/>
          <w:sz w:val="36"/>
          <w:szCs w:val="36"/>
          <w:rtl/>
        </w:rPr>
      </w:pPr>
      <w:r>
        <w:rPr>
          <w:rFonts w:eastAsia="Times New Roman" w:cs="B Zar" w:hint="cs"/>
          <w:color w:val="000000"/>
          <w:sz w:val="36"/>
          <w:szCs w:val="36"/>
          <w:rtl/>
        </w:rPr>
        <w:t>3- 82. همان، ص 170 - 171.</w:t>
      </w:r>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«اخبار متواتر و مستفیض با کثرت راویان آن ها از پیامبرصلی الله علیه وآله در امر ظهور مهدی علیه السلام وارد شده است، کسی که از اهل بیت پیامبرصلی الله علیه وآله است و هفت سال حکومت کرده و زمین را پراز عدل و</w:t>
      </w:r>
      <w:r>
        <w:rPr>
          <w:rStyle w:val="contenttext"/>
          <w:rFonts w:cs="B Zar" w:hint="cs"/>
          <w:color w:val="000000"/>
          <w:sz w:val="36"/>
          <w:szCs w:val="36"/>
          <w:rtl/>
        </w:rPr>
        <w:t xml:space="preserve"> داد خواهد کرد...»</w:t>
      </w:r>
      <w:hyperlink w:anchor="content_note_60_1" w:tooltip="83. الحاوی للفتاوی، ج 2، ص 128." w:history="1">
        <w:r>
          <w:rPr>
            <w:rStyle w:val="Hyperlink"/>
            <w:rFonts w:cs="B Zar" w:hint="cs"/>
            <w:sz w:val="36"/>
            <w:szCs w:val="36"/>
            <w:rtl/>
          </w:rPr>
          <w:t>(1)</w:t>
        </w:r>
      </w:hyperlink>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 xml:space="preserve">3 - علاّمه مناوی </w:t>
      </w:r>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او می گوید: «اخبار مهدی فراوان و مشهور است، و گروهی آن ها را در کتابی تألیف نموده اند».</w:t>
      </w:r>
      <w:hyperlink w:anchor="content_note_60_2" w:tooltip="84. فیض القدیر، ج 6، ص 362، ح 9245." w:history="1">
        <w:r>
          <w:rPr>
            <w:rStyle w:val="Hyperlink"/>
            <w:rFonts w:cs="B Zar" w:hint="cs"/>
            <w:sz w:val="36"/>
            <w:szCs w:val="36"/>
            <w:rtl/>
          </w:rPr>
          <w:t>(2)</w:t>
        </w:r>
      </w:hyperlink>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 xml:space="preserve">4 - حافظ بن حجر عسقلانی </w:t>
      </w:r>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«اخبار به حدّ تواتر دلالت دارد بر این که مهدی از این امت (اسلام) است و به راستی عیسی بن مریم از آسمان فرود می آید و پشت سر او به نماز می ایستد».</w:t>
      </w:r>
      <w:hyperlink w:anchor="content_note_60_3" w:tooltip="85. فتح الباری، ج 5، ص 362." w:history="1">
        <w:r>
          <w:rPr>
            <w:rStyle w:val="Hyperlink"/>
            <w:rFonts w:cs="B Zar" w:hint="cs"/>
            <w:sz w:val="36"/>
            <w:szCs w:val="36"/>
            <w:rtl/>
          </w:rPr>
          <w:t>(3)</w:t>
        </w:r>
      </w:hyperlink>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 xml:space="preserve">5 - قاضی شوکانی </w:t>
      </w:r>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«احادیث مهدی بدون شکّ و شبهه متواتر است، بلکه عنوان تواتر با کمتر از این مقدار نیز بر این احادیث صدق می کند، آن هم با تمام اصطلاحاتی که در علم اصول برای تواتر و خبر متواتر است».</w:t>
      </w:r>
      <w:hyperlink w:anchor="content_note_60_4" w:tooltip="86. ابراز الوهم المکنون، ص 4، به نقل از رساله التوضیح شوکانی." w:history="1">
        <w:r>
          <w:rPr>
            <w:rStyle w:val="Hyperlink"/>
            <w:rFonts w:cs="B Zar" w:hint="cs"/>
            <w:sz w:val="36"/>
            <w:szCs w:val="36"/>
            <w:rtl/>
          </w:rPr>
          <w:t>(4)</w:t>
        </w:r>
      </w:hyperlink>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 xml:space="preserve">6 - ابن حجر هیتمی </w:t>
      </w:r>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lastRenderedPageBreak/>
        <w:t>«احادیثی که در آن ها اشاره به ظهور مهدی است بسیار زیاد و در حدّ تواتر است».</w:t>
      </w:r>
      <w:hyperlink w:anchor="content_note_60_5" w:tooltip="87. صواعق المحرقه، ج 2، ص 211." w:history="1">
        <w:r>
          <w:rPr>
            <w:rStyle w:val="Hyperlink"/>
            <w:rFonts w:cs="B Zar" w:hint="cs"/>
            <w:sz w:val="36"/>
            <w:szCs w:val="36"/>
            <w:rtl/>
          </w:rPr>
          <w:t>(5)</w:t>
        </w:r>
      </w:hyperlink>
    </w:p>
    <w:p w:rsidR="00000000" w:rsidRDefault="00981589">
      <w:pPr>
        <w:pStyle w:val="contentparagraph"/>
        <w:bidi/>
        <w:jc w:val="both"/>
        <w:divId w:val="1684671901"/>
        <w:rPr>
          <w:rFonts w:cs="B Zar" w:hint="cs"/>
          <w:color w:val="000000"/>
          <w:sz w:val="36"/>
          <w:szCs w:val="36"/>
          <w:rtl/>
        </w:rPr>
      </w:pPr>
      <w:r>
        <w:rPr>
          <w:rStyle w:val="contenttext"/>
          <w:rFonts w:cs="B Zar" w:hint="cs"/>
          <w:color w:val="000000"/>
          <w:sz w:val="36"/>
          <w:szCs w:val="36"/>
          <w:rtl/>
        </w:rPr>
        <w:t>ص:60</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981589">
      <w:pPr>
        <w:bidi/>
        <w:jc w:val="both"/>
        <w:divId w:val="1260409083"/>
        <w:rPr>
          <w:rFonts w:eastAsia="Times New Roman" w:cs="B Zar" w:hint="cs"/>
          <w:color w:val="000000"/>
          <w:sz w:val="36"/>
          <w:szCs w:val="36"/>
          <w:rtl/>
        </w:rPr>
      </w:pPr>
      <w:r>
        <w:rPr>
          <w:rFonts w:eastAsia="Times New Roman" w:cs="B Zar" w:hint="cs"/>
          <w:color w:val="000000"/>
          <w:sz w:val="36"/>
          <w:szCs w:val="36"/>
          <w:rtl/>
        </w:rPr>
        <w:t>1- 83. الحاوی للفتاوی، ج 2، ص 128.</w:t>
      </w:r>
    </w:p>
    <w:p w:rsidR="00000000" w:rsidRDefault="00981589">
      <w:pPr>
        <w:bidi/>
        <w:jc w:val="both"/>
        <w:divId w:val="1183787271"/>
        <w:rPr>
          <w:rFonts w:eastAsia="Times New Roman" w:cs="B Zar" w:hint="cs"/>
          <w:color w:val="000000"/>
          <w:sz w:val="36"/>
          <w:szCs w:val="36"/>
          <w:rtl/>
        </w:rPr>
      </w:pPr>
      <w:r>
        <w:rPr>
          <w:rFonts w:eastAsia="Times New Roman" w:cs="B Zar" w:hint="cs"/>
          <w:color w:val="000000"/>
          <w:sz w:val="36"/>
          <w:szCs w:val="36"/>
          <w:rtl/>
        </w:rPr>
        <w:t>2- 84. فیض القدیر، ج 6، ص 362، ح 9245.</w:t>
      </w:r>
    </w:p>
    <w:p w:rsidR="00000000" w:rsidRDefault="00981589">
      <w:pPr>
        <w:bidi/>
        <w:jc w:val="both"/>
        <w:divId w:val="1997760726"/>
        <w:rPr>
          <w:rFonts w:eastAsia="Times New Roman" w:cs="B Zar" w:hint="cs"/>
          <w:color w:val="000000"/>
          <w:sz w:val="36"/>
          <w:szCs w:val="36"/>
          <w:rtl/>
        </w:rPr>
      </w:pPr>
      <w:r>
        <w:rPr>
          <w:rFonts w:eastAsia="Times New Roman" w:cs="B Zar" w:hint="cs"/>
          <w:color w:val="000000"/>
          <w:sz w:val="36"/>
          <w:szCs w:val="36"/>
          <w:rtl/>
        </w:rPr>
        <w:t>3- 85. فتح الباری، ج 5، ص 362.</w:t>
      </w:r>
    </w:p>
    <w:p w:rsidR="00000000" w:rsidRDefault="00981589">
      <w:pPr>
        <w:bidi/>
        <w:jc w:val="both"/>
        <w:divId w:val="1889802296"/>
        <w:rPr>
          <w:rFonts w:eastAsia="Times New Roman" w:cs="B Zar" w:hint="cs"/>
          <w:color w:val="000000"/>
          <w:sz w:val="36"/>
          <w:szCs w:val="36"/>
          <w:rtl/>
        </w:rPr>
      </w:pPr>
      <w:r>
        <w:rPr>
          <w:rFonts w:eastAsia="Times New Roman" w:cs="B Zar" w:hint="cs"/>
          <w:color w:val="000000"/>
          <w:sz w:val="36"/>
          <w:szCs w:val="36"/>
          <w:rtl/>
        </w:rPr>
        <w:t>4- 86. ابراز الوهم المکنون، ص 4، به نقل از رساله التوضیح شوکانی.</w:t>
      </w:r>
    </w:p>
    <w:p w:rsidR="00000000" w:rsidRDefault="00981589">
      <w:pPr>
        <w:bidi/>
        <w:jc w:val="both"/>
        <w:divId w:val="771559504"/>
        <w:rPr>
          <w:rFonts w:eastAsia="Times New Roman" w:cs="B Zar" w:hint="cs"/>
          <w:color w:val="000000"/>
          <w:sz w:val="36"/>
          <w:szCs w:val="36"/>
          <w:rtl/>
        </w:rPr>
      </w:pPr>
      <w:r>
        <w:rPr>
          <w:rFonts w:eastAsia="Times New Roman" w:cs="B Zar" w:hint="cs"/>
          <w:color w:val="000000"/>
          <w:sz w:val="36"/>
          <w:szCs w:val="36"/>
          <w:rtl/>
        </w:rPr>
        <w:t>5- 87. صواعق المحرقه، ج 2، ص 211.</w:t>
      </w:r>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 xml:space="preserve">7 - تفتازانی </w:t>
      </w:r>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«از جم</w:t>
      </w:r>
      <w:r>
        <w:rPr>
          <w:rStyle w:val="contenttext"/>
          <w:rFonts w:cs="B Zar" w:hint="cs"/>
          <w:color w:val="000000"/>
          <w:sz w:val="36"/>
          <w:szCs w:val="36"/>
          <w:rtl/>
        </w:rPr>
        <w:t>له اموری که به باب امامت ملحق می شود خروج مهدی و نزول عیسی است، که این دو از علائم قیامت بوده و در این باره خبرهای صحیحی وارد شده است».</w:t>
      </w:r>
      <w:hyperlink w:anchor="content_note_61_1" w:tooltip="88. شرح مقاصد،ج 2، ص 62." w:history="1">
        <w:r>
          <w:rPr>
            <w:rStyle w:val="Hyperlink"/>
            <w:rFonts w:cs="B Zar" w:hint="cs"/>
            <w:sz w:val="36"/>
            <w:szCs w:val="36"/>
            <w:rtl/>
          </w:rPr>
          <w:t>(1)</w:t>
        </w:r>
      </w:hyperlink>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 xml:space="preserve">8 - قرمانی دمشقی </w:t>
      </w:r>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 xml:space="preserve">علما بر این امر اتفاق کرده اند که مهدی همان قیام کننده در آخرالزمان است، و اخبار ظهور آن حضرت یکدیگر را تأیید می کنند، و روایات بر اشراق نورش در حدّ زیاد وجود دارد. و به زودی ظلمت و تاریکی شب ها و روزها به روشنایی وجود او منوّر می گردد و تاریکی ها به رؤیت </w:t>
      </w:r>
      <w:r>
        <w:rPr>
          <w:rStyle w:val="contenttext"/>
          <w:rFonts w:cs="B Zar" w:hint="cs"/>
          <w:color w:val="000000"/>
          <w:sz w:val="36"/>
          <w:szCs w:val="36"/>
          <w:rtl/>
        </w:rPr>
        <w:t>و دیدار او همانند بیرون آمدن صبح از ظلمت شب از بین خواهد رفت. عدل او در افق ها سیر خواهدکرد و پر نورتر از ماه منیر در مسیرش خواهد بود».</w:t>
      </w:r>
      <w:hyperlink w:anchor="content_note_61_2" w:tooltip="89. اخبارالدول و آثار الأول، ج 1، ص 463." w:history="1">
        <w:r>
          <w:rPr>
            <w:rStyle w:val="Hyperlink"/>
            <w:rFonts w:cs="B Zar" w:hint="cs"/>
            <w:sz w:val="36"/>
            <w:szCs w:val="36"/>
            <w:rtl/>
          </w:rPr>
          <w:t>(2)</w:t>
        </w:r>
      </w:hyperlink>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 xml:space="preserve">9 - مبارکفوری </w:t>
      </w:r>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lastRenderedPageBreak/>
        <w:t>«بدان که مشهور ب</w:t>
      </w:r>
      <w:r>
        <w:rPr>
          <w:rStyle w:val="contenttext"/>
          <w:rFonts w:cs="B Zar" w:hint="cs"/>
          <w:color w:val="000000"/>
          <w:sz w:val="36"/>
          <w:szCs w:val="36"/>
          <w:rtl/>
        </w:rPr>
        <w:t>ین تمام مسلمانان در طول زمان ها این است که به طور حتم در آخرالزمان شخصی از اهل بیت علیهم السلام ظهور خواهدکرد که دین را تأیید کرده، عدل را در میان جامعه ظاهر می کند و مسلمین به دنبال او می روند و او بر ممالک اسلامی سلطه پیدا خواهدکرد، او را مهدی می نامند».</w:t>
      </w:r>
      <w:hyperlink w:anchor="content_note_61_3" w:tooltip="90. تحفهالاحوذی بشرح جامع الترمذی، ذیل حدیث 2331." w:history="1">
        <w:r>
          <w:rPr>
            <w:rStyle w:val="Hyperlink"/>
            <w:rFonts w:cs="B Zar" w:hint="cs"/>
            <w:sz w:val="36"/>
            <w:szCs w:val="36"/>
            <w:rtl/>
          </w:rPr>
          <w:t>(3)</w:t>
        </w:r>
      </w:hyperlink>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 xml:space="preserve">10 - احمدبن محمّدبن صدیق </w:t>
      </w:r>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 xml:space="preserve">«ایمان به خروج مهدی واجب، و اعتقاد به ظهور او به جهت تصدیق خبر پیامبرصلی الله علیه وآله حتمی و ثابت است، همان گونه که در عقائد اهل </w:t>
      </w:r>
      <w:r>
        <w:rPr>
          <w:rStyle w:val="contenttext"/>
          <w:rFonts w:cs="B Zar" w:hint="cs"/>
          <w:color w:val="000000"/>
          <w:sz w:val="36"/>
          <w:szCs w:val="36"/>
          <w:rtl/>
        </w:rPr>
        <w:t xml:space="preserve">سنت و جماعت از </w:t>
      </w:r>
    </w:p>
    <w:p w:rsidR="00000000" w:rsidRDefault="00981589">
      <w:pPr>
        <w:pStyle w:val="contentparagraph"/>
        <w:bidi/>
        <w:jc w:val="both"/>
        <w:divId w:val="1775131539"/>
        <w:rPr>
          <w:rFonts w:cs="B Zar" w:hint="cs"/>
          <w:color w:val="000000"/>
          <w:sz w:val="36"/>
          <w:szCs w:val="36"/>
          <w:rtl/>
        </w:rPr>
      </w:pPr>
      <w:r>
        <w:rPr>
          <w:rStyle w:val="contenttext"/>
          <w:rFonts w:cs="B Zar" w:hint="cs"/>
          <w:color w:val="000000"/>
          <w:sz w:val="36"/>
          <w:szCs w:val="36"/>
          <w:rtl/>
        </w:rPr>
        <w:t>ص:61</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981589">
      <w:pPr>
        <w:bidi/>
        <w:jc w:val="both"/>
        <w:divId w:val="685865439"/>
        <w:rPr>
          <w:rFonts w:eastAsia="Times New Roman" w:cs="B Zar" w:hint="cs"/>
          <w:color w:val="000000"/>
          <w:sz w:val="36"/>
          <w:szCs w:val="36"/>
          <w:rtl/>
        </w:rPr>
      </w:pPr>
      <w:r>
        <w:rPr>
          <w:rFonts w:eastAsia="Times New Roman" w:cs="B Zar" w:hint="cs"/>
          <w:color w:val="000000"/>
          <w:sz w:val="36"/>
          <w:szCs w:val="36"/>
          <w:rtl/>
        </w:rPr>
        <w:t>1- 88. شرح مقاصد،ج 2، ص 62.</w:t>
      </w:r>
    </w:p>
    <w:p w:rsidR="00000000" w:rsidRDefault="00981589">
      <w:pPr>
        <w:bidi/>
        <w:jc w:val="both"/>
        <w:divId w:val="415329166"/>
        <w:rPr>
          <w:rFonts w:eastAsia="Times New Roman" w:cs="B Zar" w:hint="cs"/>
          <w:color w:val="000000"/>
          <w:sz w:val="36"/>
          <w:szCs w:val="36"/>
          <w:rtl/>
        </w:rPr>
      </w:pPr>
      <w:r>
        <w:rPr>
          <w:rFonts w:eastAsia="Times New Roman" w:cs="B Zar" w:hint="cs"/>
          <w:color w:val="000000"/>
          <w:sz w:val="36"/>
          <w:szCs w:val="36"/>
          <w:rtl/>
        </w:rPr>
        <w:t>2- 89. اخبارالدول و آثار الأول، ج 1، ص 463.</w:t>
      </w:r>
    </w:p>
    <w:p w:rsidR="00000000" w:rsidRDefault="00981589">
      <w:pPr>
        <w:bidi/>
        <w:jc w:val="both"/>
        <w:divId w:val="1149790933"/>
        <w:rPr>
          <w:rFonts w:eastAsia="Times New Roman" w:cs="B Zar" w:hint="cs"/>
          <w:color w:val="000000"/>
          <w:sz w:val="36"/>
          <w:szCs w:val="36"/>
          <w:rtl/>
        </w:rPr>
      </w:pPr>
      <w:r>
        <w:rPr>
          <w:rFonts w:eastAsia="Times New Roman" w:cs="B Zar" w:hint="cs"/>
          <w:color w:val="000000"/>
          <w:sz w:val="36"/>
          <w:szCs w:val="36"/>
          <w:rtl/>
        </w:rPr>
        <w:t>3- 90. تحفهالاحوذی بشرح جامع الترمذی، ذیل حدیث 2331.</w:t>
      </w:r>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جمیع مذاهب اسلامی تدوین شده و نیز در دفاتر علمای امت با اختلاف طبقات و مر</w:t>
      </w:r>
      <w:r>
        <w:rPr>
          <w:rStyle w:val="contenttext"/>
          <w:rFonts w:cs="B Zar" w:hint="cs"/>
          <w:color w:val="000000"/>
          <w:sz w:val="36"/>
          <w:szCs w:val="36"/>
          <w:rtl/>
        </w:rPr>
        <w:t>اتب آن تقریر گردیده است».</w:t>
      </w:r>
      <w:hyperlink w:anchor="content_note_62_1" w:tooltip="91. ابراز الوهم المکنون من کلام ابن خلدون، ص 433." w:history="1">
        <w:r>
          <w:rPr>
            <w:rStyle w:val="Hyperlink"/>
            <w:rFonts w:cs="B Zar" w:hint="cs"/>
            <w:sz w:val="36"/>
            <w:szCs w:val="36"/>
            <w:rtl/>
          </w:rPr>
          <w:t>(1)</w:t>
        </w:r>
      </w:hyperlink>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 xml:space="preserve">11 - سفارینی حنبلی </w:t>
      </w:r>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«ایمان به خروج مهدی واجب است همان گونه که نزد اهل علم تقریر یافته و در عقائد اهل سنت و جماعت تدوین شده است».</w:t>
      </w:r>
      <w:hyperlink w:anchor="content_note_62_2" w:tooltip="92. الاذاعه، ص 146." w:history="1">
        <w:r>
          <w:rPr>
            <w:rStyle w:val="Hyperlink"/>
            <w:rFonts w:cs="B Zar" w:hint="cs"/>
            <w:sz w:val="36"/>
            <w:szCs w:val="36"/>
            <w:rtl/>
          </w:rPr>
          <w:t>(2)</w:t>
        </w:r>
      </w:hyperlink>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lastRenderedPageBreak/>
        <w:t xml:space="preserve">او نیز می گوید: «از جمله علائم قیامت که در روایات به آن اشاره شده و بر مضمون آن اخبار متواتر رسیده ظهور امامی است که به اقوال و احوال او اقتدا می شود، او خاتم امامان است لذا بعد از او امامی نیست همان گونه که پیامبر، خاتم نبوت و رسالت بوده و بعد از او نبوت </w:t>
      </w:r>
      <w:r>
        <w:rPr>
          <w:rStyle w:val="contenttext"/>
          <w:rFonts w:cs="B Zar" w:hint="cs"/>
          <w:color w:val="000000"/>
          <w:sz w:val="36"/>
          <w:szCs w:val="36"/>
          <w:rtl/>
        </w:rPr>
        <w:t>و رسالتی نیست. اسم او محمّد و مشهورترین اوصاف او مهدی است...».</w:t>
      </w:r>
      <w:hyperlink w:anchor="content_note_62_3" w:tooltip="93. اخبار الدول و آثار الاول، ج 1، ص 354." w:history="1">
        <w:r>
          <w:rPr>
            <w:rStyle w:val="Hyperlink"/>
            <w:rFonts w:cs="B Zar" w:hint="cs"/>
            <w:sz w:val="36"/>
            <w:szCs w:val="36"/>
            <w:rtl/>
          </w:rPr>
          <w:t>(3)</w:t>
        </w:r>
      </w:hyperlink>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 xml:space="preserve">12 - سیّد محمد صدیق حسن </w:t>
      </w:r>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«احادیث وارده در موضوع مهدی از مقداری که می توان بر آن ها دسترسی یافت پنجاه حد</w:t>
      </w:r>
      <w:r>
        <w:rPr>
          <w:rStyle w:val="contenttext"/>
          <w:rFonts w:cs="B Zar" w:hint="cs"/>
          <w:color w:val="000000"/>
          <w:sz w:val="36"/>
          <w:szCs w:val="36"/>
          <w:rtl/>
        </w:rPr>
        <w:t>یث است که در بین آن ها احادیث صحیح، حسن و ضعیفی که ضعفش جبران شده وجود دارد. این احادیث بدون شک و شبهه متواتر است، بلکه وصف تواتر بر کمتر از این مقدار نیز صادق است...».</w:t>
      </w:r>
      <w:hyperlink w:anchor="content_note_62_4" w:tooltip="94. الاذاعه، ص 125." w:history="1">
        <w:r>
          <w:rPr>
            <w:rStyle w:val="Hyperlink"/>
            <w:rFonts w:cs="B Zar" w:hint="cs"/>
            <w:sz w:val="36"/>
            <w:szCs w:val="36"/>
            <w:rtl/>
          </w:rPr>
          <w:t>(4)</w:t>
        </w:r>
      </w:hyperlink>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13 - ابوالخطیب محمّ</w:t>
      </w:r>
      <w:r>
        <w:rPr>
          <w:rStyle w:val="contenttext"/>
          <w:rFonts w:cs="B Zar" w:hint="cs"/>
          <w:color w:val="000000"/>
          <w:sz w:val="36"/>
          <w:szCs w:val="36"/>
          <w:rtl/>
        </w:rPr>
        <w:t xml:space="preserve">د شمس الحقّ عظیم آبادی </w:t>
      </w:r>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 xml:space="preserve">«در بین سندهای احادیث مهدویّت احادیث صحیح و حسن و ضعیف وجود دارد، ولی ابن خلدون مغربی در تاریخ خود در تضعیف این احادیث مبالغه </w:t>
      </w:r>
    </w:p>
    <w:p w:rsidR="00000000" w:rsidRDefault="00981589">
      <w:pPr>
        <w:pStyle w:val="contentparagraph"/>
        <w:bidi/>
        <w:jc w:val="both"/>
        <w:divId w:val="76442194"/>
        <w:rPr>
          <w:rFonts w:cs="B Zar" w:hint="cs"/>
          <w:color w:val="000000"/>
          <w:sz w:val="36"/>
          <w:szCs w:val="36"/>
          <w:rtl/>
        </w:rPr>
      </w:pPr>
      <w:r>
        <w:rPr>
          <w:rStyle w:val="contenttext"/>
          <w:rFonts w:cs="B Zar" w:hint="cs"/>
          <w:color w:val="000000"/>
          <w:sz w:val="36"/>
          <w:szCs w:val="36"/>
          <w:rtl/>
        </w:rPr>
        <w:t>ص:62</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981589">
      <w:pPr>
        <w:bidi/>
        <w:jc w:val="both"/>
        <w:divId w:val="2072926758"/>
        <w:rPr>
          <w:rFonts w:eastAsia="Times New Roman" w:cs="B Zar" w:hint="cs"/>
          <w:color w:val="000000"/>
          <w:sz w:val="36"/>
          <w:szCs w:val="36"/>
          <w:rtl/>
        </w:rPr>
      </w:pPr>
      <w:r>
        <w:rPr>
          <w:rFonts w:eastAsia="Times New Roman" w:cs="B Zar" w:hint="cs"/>
          <w:color w:val="000000"/>
          <w:sz w:val="36"/>
          <w:szCs w:val="36"/>
          <w:rtl/>
        </w:rPr>
        <w:t>1- 91. ابراز الوهم المکنون من کلام ابن خلدون، ص 433.</w:t>
      </w:r>
    </w:p>
    <w:p w:rsidR="00000000" w:rsidRDefault="00981589">
      <w:pPr>
        <w:bidi/>
        <w:jc w:val="both"/>
        <w:divId w:val="316955596"/>
        <w:rPr>
          <w:rFonts w:eastAsia="Times New Roman" w:cs="B Zar" w:hint="cs"/>
          <w:color w:val="000000"/>
          <w:sz w:val="36"/>
          <w:szCs w:val="36"/>
          <w:rtl/>
        </w:rPr>
      </w:pPr>
      <w:r>
        <w:rPr>
          <w:rFonts w:eastAsia="Times New Roman" w:cs="B Zar" w:hint="cs"/>
          <w:color w:val="000000"/>
          <w:sz w:val="36"/>
          <w:szCs w:val="36"/>
          <w:rtl/>
        </w:rPr>
        <w:t>2- 92. الاذ</w:t>
      </w:r>
      <w:r>
        <w:rPr>
          <w:rFonts w:eastAsia="Times New Roman" w:cs="B Zar" w:hint="cs"/>
          <w:color w:val="000000"/>
          <w:sz w:val="36"/>
          <w:szCs w:val="36"/>
          <w:rtl/>
        </w:rPr>
        <w:t>اعه، ص 146.</w:t>
      </w:r>
    </w:p>
    <w:p w:rsidR="00000000" w:rsidRDefault="00981589">
      <w:pPr>
        <w:bidi/>
        <w:jc w:val="both"/>
        <w:divId w:val="1135870943"/>
        <w:rPr>
          <w:rFonts w:eastAsia="Times New Roman" w:cs="B Zar" w:hint="cs"/>
          <w:color w:val="000000"/>
          <w:sz w:val="36"/>
          <w:szCs w:val="36"/>
          <w:rtl/>
        </w:rPr>
      </w:pPr>
      <w:r>
        <w:rPr>
          <w:rFonts w:eastAsia="Times New Roman" w:cs="B Zar" w:hint="cs"/>
          <w:color w:val="000000"/>
          <w:sz w:val="36"/>
          <w:szCs w:val="36"/>
          <w:rtl/>
        </w:rPr>
        <w:t>3- 93. اخبار الدول و آثار الاول، ج 1، ص 354.</w:t>
      </w:r>
    </w:p>
    <w:p w:rsidR="00000000" w:rsidRDefault="00981589">
      <w:pPr>
        <w:bidi/>
        <w:jc w:val="both"/>
        <w:divId w:val="2066642729"/>
        <w:rPr>
          <w:rFonts w:eastAsia="Times New Roman" w:cs="B Zar" w:hint="cs"/>
          <w:color w:val="000000"/>
          <w:sz w:val="36"/>
          <w:szCs w:val="36"/>
          <w:rtl/>
        </w:rPr>
      </w:pPr>
      <w:r>
        <w:rPr>
          <w:rFonts w:eastAsia="Times New Roman" w:cs="B Zar" w:hint="cs"/>
          <w:color w:val="000000"/>
          <w:sz w:val="36"/>
          <w:szCs w:val="36"/>
          <w:rtl/>
        </w:rPr>
        <w:t>4- 94. الاذاعه، ص 125.</w:t>
      </w:r>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lastRenderedPageBreak/>
        <w:t>کرده است، و لذا به خطا رفته و حقّ مطلب را ادا نکرده است».</w:t>
      </w:r>
      <w:hyperlink w:anchor="content_note_63_1" w:tooltip="95. عون المعبود، ج 11، ص 243." w:history="1">
        <w:r>
          <w:rPr>
            <w:rStyle w:val="Hyperlink"/>
            <w:rFonts w:cs="B Zar" w:hint="cs"/>
            <w:sz w:val="36"/>
            <w:szCs w:val="36"/>
            <w:rtl/>
          </w:rPr>
          <w:t>(1)</w:t>
        </w:r>
      </w:hyperlink>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 xml:space="preserve">14 - شیخ ابوالحسین آبری </w:t>
      </w:r>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«اخبار در حدّ تواتر با کثرت راویان از پیامبرصلی الله علیه وآله خبر از آمدن مهدی داده اند، کسی که هفت سال بر کلّ کره زمین حکومت خواهد نمود، و در آن هنگام زمین را پر از عدل و داد خواهدکرد...».</w:t>
      </w:r>
      <w:hyperlink w:anchor="content_note_63_2" w:tooltip="96. نظم المتناثر من الحدیث المتواتر، ص 225." w:history="1">
        <w:r>
          <w:rPr>
            <w:rStyle w:val="Hyperlink"/>
            <w:rFonts w:cs="B Zar" w:hint="cs"/>
            <w:sz w:val="36"/>
            <w:szCs w:val="36"/>
            <w:rtl/>
          </w:rPr>
          <w:t>(2)</w:t>
        </w:r>
      </w:hyperlink>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 xml:space="preserve">15 - برزنجی </w:t>
      </w:r>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«احادیث وارده در امر مهدی با اختلاف روایاتش حصر و حدّی ندارد. محمّد بن حسن أسنوی در کتاب «مناقب الشافعی» ادّعای تواتر روایات از رسول خدا درباره حضرت مهدی را نموده است».</w:t>
      </w:r>
      <w:hyperlink w:anchor="content_note_63_3" w:tooltip="97. الاشاعه لأشراط الساعه، ص 139." w:history="1">
        <w:r>
          <w:rPr>
            <w:rStyle w:val="Hyperlink"/>
            <w:rFonts w:cs="B Zar" w:hint="cs"/>
            <w:sz w:val="36"/>
            <w:szCs w:val="36"/>
            <w:rtl/>
          </w:rPr>
          <w:t>(3)</w:t>
        </w:r>
      </w:hyperlink>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 xml:space="preserve">16 - احمدبن محمدبن صدیق </w:t>
      </w:r>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«اخبار در حدّ تواتر دلالت دارد بر این که ظهور مهدی از نشانه های قیامت است. روایات صحیح در این موضوع از رسول خداصلی الله علیه وآله رسیده، و ذکر مهدی علیه السلام شایع شده و خبرش بین عموم مسلمانان در تمام عصرها منتشر شده است.</w:t>
      </w:r>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پس ایمان به خروج او واجب و اعتقاد</w:t>
      </w:r>
      <w:r>
        <w:rPr>
          <w:rStyle w:val="contenttext"/>
          <w:rFonts w:cs="B Zar" w:hint="cs"/>
          <w:color w:val="000000"/>
          <w:sz w:val="36"/>
          <w:szCs w:val="36"/>
          <w:rtl/>
        </w:rPr>
        <w:t xml:space="preserve"> به ظهورش به جهت تصدیق خبر رسول خداصلی الله علیه وآله حتمی و لازم است، همان گونه که در عقاید اهل سنت و جماعت از تمام مذاهب تدوین یافته و در دفاتر علمای امّت با اختلاف طبقات و مراتب مقرّر شده است».</w:t>
      </w:r>
      <w:hyperlink w:anchor="content_note_63_4" w:tooltip="98. ابرازالوهم المکنون من کلام ابن خلدون، ص 433." w:history="1">
        <w:r>
          <w:rPr>
            <w:rStyle w:val="Hyperlink"/>
            <w:rFonts w:cs="B Zar" w:hint="cs"/>
            <w:sz w:val="36"/>
            <w:szCs w:val="36"/>
            <w:rtl/>
          </w:rPr>
          <w:t>(4)</w:t>
        </w:r>
      </w:hyperlink>
    </w:p>
    <w:p w:rsidR="00000000" w:rsidRDefault="00981589">
      <w:pPr>
        <w:pStyle w:val="contentparagraph"/>
        <w:bidi/>
        <w:jc w:val="both"/>
        <w:divId w:val="487282618"/>
        <w:rPr>
          <w:rFonts w:cs="B Zar" w:hint="cs"/>
          <w:color w:val="000000"/>
          <w:sz w:val="36"/>
          <w:szCs w:val="36"/>
          <w:rtl/>
        </w:rPr>
      </w:pPr>
      <w:r>
        <w:rPr>
          <w:rStyle w:val="contenttext"/>
          <w:rFonts w:cs="B Zar" w:hint="cs"/>
          <w:color w:val="000000"/>
          <w:sz w:val="36"/>
          <w:szCs w:val="36"/>
          <w:rtl/>
        </w:rPr>
        <w:t>ص:63</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7" style="width:0;height:1.5pt" o:hralign="center" o:hrstd="t" o:hr="t" fillcolor="#a0a0a0" stroked="f"/>
        </w:pict>
      </w:r>
    </w:p>
    <w:p w:rsidR="00000000" w:rsidRDefault="00981589">
      <w:pPr>
        <w:bidi/>
        <w:jc w:val="both"/>
        <w:divId w:val="224075610"/>
        <w:rPr>
          <w:rFonts w:eastAsia="Times New Roman" w:cs="B Zar" w:hint="cs"/>
          <w:color w:val="000000"/>
          <w:sz w:val="36"/>
          <w:szCs w:val="36"/>
          <w:rtl/>
        </w:rPr>
      </w:pPr>
      <w:r>
        <w:rPr>
          <w:rFonts w:eastAsia="Times New Roman" w:cs="B Zar" w:hint="cs"/>
          <w:color w:val="000000"/>
          <w:sz w:val="36"/>
          <w:szCs w:val="36"/>
          <w:rtl/>
        </w:rPr>
        <w:t>1- 95. عون المعبود، ج 11، ص 243.</w:t>
      </w:r>
    </w:p>
    <w:p w:rsidR="00000000" w:rsidRDefault="00981589">
      <w:pPr>
        <w:bidi/>
        <w:jc w:val="both"/>
        <w:divId w:val="1608273098"/>
        <w:rPr>
          <w:rFonts w:eastAsia="Times New Roman" w:cs="B Zar" w:hint="cs"/>
          <w:color w:val="000000"/>
          <w:sz w:val="36"/>
          <w:szCs w:val="36"/>
          <w:rtl/>
        </w:rPr>
      </w:pPr>
      <w:r>
        <w:rPr>
          <w:rFonts w:eastAsia="Times New Roman" w:cs="B Zar" w:hint="cs"/>
          <w:color w:val="000000"/>
          <w:sz w:val="36"/>
          <w:szCs w:val="36"/>
          <w:rtl/>
        </w:rPr>
        <w:t>2- 96. نظم المتناثر من الحدیث المتواتر، ص 225.</w:t>
      </w:r>
    </w:p>
    <w:p w:rsidR="00000000" w:rsidRDefault="00981589">
      <w:pPr>
        <w:bidi/>
        <w:jc w:val="both"/>
        <w:divId w:val="1890530443"/>
        <w:rPr>
          <w:rFonts w:eastAsia="Times New Roman" w:cs="B Zar" w:hint="cs"/>
          <w:color w:val="000000"/>
          <w:sz w:val="36"/>
          <w:szCs w:val="36"/>
          <w:rtl/>
        </w:rPr>
      </w:pPr>
      <w:r>
        <w:rPr>
          <w:rFonts w:eastAsia="Times New Roman" w:cs="B Zar" w:hint="cs"/>
          <w:color w:val="000000"/>
          <w:sz w:val="36"/>
          <w:szCs w:val="36"/>
          <w:rtl/>
        </w:rPr>
        <w:t>3- 97. الاشاعه لأشراط الساعه، ص 139.</w:t>
      </w:r>
    </w:p>
    <w:p w:rsidR="00000000" w:rsidRDefault="00981589">
      <w:pPr>
        <w:bidi/>
        <w:jc w:val="both"/>
        <w:divId w:val="1321807484"/>
        <w:rPr>
          <w:rFonts w:eastAsia="Times New Roman" w:cs="B Zar" w:hint="cs"/>
          <w:color w:val="000000"/>
          <w:sz w:val="36"/>
          <w:szCs w:val="36"/>
          <w:rtl/>
        </w:rPr>
      </w:pPr>
      <w:r>
        <w:rPr>
          <w:rFonts w:eastAsia="Times New Roman" w:cs="B Zar" w:hint="cs"/>
          <w:color w:val="000000"/>
          <w:sz w:val="36"/>
          <w:szCs w:val="36"/>
          <w:rtl/>
        </w:rPr>
        <w:t>4- 98. ابرازالوهم المکنون من کلام ابن خلدون، ص 433.</w:t>
      </w:r>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17 - شی</w:t>
      </w:r>
      <w:r>
        <w:rPr>
          <w:rStyle w:val="contenttext"/>
          <w:rFonts w:cs="B Zar" w:hint="cs"/>
          <w:color w:val="000000"/>
          <w:sz w:val="36"/>
          <w:szCs w:val="36"/>
          <w:rtl/>
        </w:rPr>
        <w:t xml:space="preserve">خ محمّد خضر حسین </w:t>
      </w:r>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وی در سخنان خود می گوید: «...ابن خلدون اعتراف کرده که برخی از احادیث مهدی نقدپذیر نیست، و موضوع مهدویّت از آن جهت که پیامبرصلی الله علیه وآله وسلم به آن خبر داده می توان با یک روایت صحیح نیز ثابت نمود و به مضمون آن علم حاصل کرد...».</w:t>
      </w:r>
      <w:hyperlink w:anchor="content_note_64_1" w:tooltip="99. مجلّه «التمدن الاسلامی» دمشق، شماره 35 و 36، ج 16." w:history="1">
        <w:r>
          <w:rPr>
            <w:rStyle w:val="Hyperlink"/>
            <w:rFonts w:cs="B Zar" w:hint="cs"/>
            <w:sz w:val="36"/>
            <w:szCs w:val="36"/>
            <w:rtl/>
          </w:rPr>
          <w:t>(1)</w:t>
        </w:r>
      </w:hyperlink>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 xml:space="preserve">18 - ابوالاعلی مودودی </w:t>
      </w:r>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«روایات خروج مهدی متحمّل حقیقتی اساسی است و قدر مشترک همه آن ها این است که پیامبرصلی الله علیه وآله خبر داده که در آخرالزمان رهبری عا</w:t>
      </w:r>
      <w:r>
        <w:rPr>
          <w:rStyle w:val="contenttext"/>
          <w:rFonts w:cs="B Zar" w:hint="cs"/>
          <w:color w:val="000000"/>
          <w:sz w:val="36"/>
          <w:szCs w:val="36"/>
          <w:rtl/>
        </w:rPr>
        <w:t>ملِ به سنت ظهور می کند، آن گاه زمین را پر از عدل و داد کرده و از روی آن اسباب ظلم و تعدّی را محو می نماید...».</w:t>
      </w:r>
      <w:hyperlink w:anchor="content_note_64_2" w:tooltip="100. البیّنات، ص 116." w:history="1">
        <w:r>
          <w:rPr>
            <w:rStyle w:val="Hyperlink"/>
            <w:rFonts w:cs="B Zar" w:hint="cs"/>
            <w:sz w:val="36"/>
            <w:szCs w:val="36"/>
            <w:rtl/>
          </w:rPr>
          <w:t>(2)</w:t>
        </w:r>
      </w:hyperlink>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 xml:space="preserve">19 - احمد زینی دحلان </w:t>
      </w:r>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«احادیثی که در آن ها یادی از مهدی است فراوان و در حدّ</w:t>
      </w:r>
      <w:r>
        <w:rPr>
          <w:rStyle w:val="contenttext"/>
          <w:rFonts w:cs="B Zar" w:hint="cs"/>
          <w:color w:val="000000"/>
          <w:sz w:val="36"/>
          <w:szCs w:val="36"/>
          <w:rtl/>
        </w:rPr>
        <w:t xml:space="preserve"> تواتر است. در میان آن ها احادیث صحیح، حسن، و ضعیف وجود دارد، ولی به جهت کثرت آن ها و فراوانی راویان و تخریج کنندگان آن ها، یکدیگر را تقویت می کنند، و لذا می تواند افاده قطع کند. آنچه </w:t>
      </w:r>
      <w:r>
        <w:rPr>
          <w:rStyle w:val="contenttext"/>
          <w:rFonts w:cs="B Zar" w:hint="cs"/>
          <w:color w:val="000000"/>
          <w:sz w:val="36"/>
          <w:szCs w:val="36"/>
          <w:rtl/>
        </w:rPr>
        <w:lastRenderedPageBreak/>
        <w:t>مورد قطع است این که ظهور او حتمی و از اولاد فاطمه است، و زمین را پر از ع</w:t>
      </w:r>
      <w:r>
        <w:rPr>
          <w:rStyle w:val="contenttext"/>
          <w:rFonts w:cs="B Zar" w:hint="cs"/>
          <w:color w:val="000000"/>
          <w:sz w:val="36"/>
          <w:szCs w:val="36"/>
          <w:rtl/>
        </w:rPr>
        <w:t>دل و داد خواهد نمود...».</w:t>
      </w:r>
      <w:hyperlink w:anchor="content_note_64_3" w:tooltip="101. الفتوحات الاسلامیه، ص 299 - 300." w:history="1">
        <w:r>
          <w:rPr>
            <w:rStyle w:val="Hyperlink"/>
            <w:rFonts w:cs="B Zar" w:hint="cs"/>
            <w:sz w:val="36"/>
            <w:szCs w:val="36"/>
            <w:rtl/>
          </w:rPr>
          <w:t>(3)</w:t>
        </w:r>
      </w:hyperlink>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 xml:space="preserve">20 - شیخ منصور علی ناصف </w:t>
      </w:r>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 xml:space="preserve">«مشهور بین علمای گذشته و حال این است که در آخرالزمان به طور حتم </w:t>
      </w:r>
    </w:p>
    <w:p w:rsidR="00000000" w:rsidRDefault="00981589">
      <w:pPr>
        <w:pStyle w:val="contentparagraph"/>
        <w:bidi/>
        <w:jc w:val="both"/>
        <w:divId w:val="1380083451"/>
        <w:rPr>
          <w:rFonts w:cs="B Zar" w:hint="cs"/>
          <w:color w:val="000000"/>
          <w:sz w:val="36"/>
          <w:szCs w:val="36"/>
          <w:rtl/>
        </w:rPr>
      </w:pPr>
      <w:r>
        <w:rPr>
          <w:rStyle w:val="contenttext"/>
          <w:rFonts w:cs="B Zar" w:hint="cs"/>
          <w:color w:val="000000"/>
          <w:sz w:val="36"/>
          <w:szCs w:val="36"/>
          <w:rtl/>
        </w:rPr>
        <w:t>ص:64</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981589">
      <w:pPr>
        <w:bidi/>
        <w:jc w:val="both"/>
        <w:divId w:val="1561479072"/>
        <w:rPr>
          <w:rFonts w:eastAsia="Times New Roman" w:cs="B Zar" w:hint="cs"/>
          <w:color w:val="000000"/>
          <w:sz w:val="36"/>
          <w:szCs w:val="36"/>
          <w:rtl/>
        </w:rPr>
      </w:pPr>
      <w:r>
        <w:rPr>
          <w:rFonts w:eastAsia="Times New Roman" w:cs="B Zar" w:hint="cs"/>
          <w:color w:val="000000"/>
          <w:sz w:val="36"/>
          <w:szCs w:val="36"/>
          <w:rtl/>
        </w:rPr>
        <w:t>1- 99. مجلّه «التمدن الاسلامی» دمشق، شماره 35 و 36، ج 16.</w:t>
      </w:r>
    </w:p>
    <w:p w:rsidR="00000000" w:rsidRDefault="00981589">
      <w:pPr>
        <w:bidi/>
        <w:jc w:val="both"/>
        <w:divId w:val="1605846911"/>
        <w:rPr>
          <w:rFonts w:eastAsia="Times New Roman" w:cs="B Zar" w:hint="cs"/>
          <w:color w:val="000000"/>
          <w:sz w:val="36"/>
          <w:szCs w:val="36"/>
          <w:rtl/>
        </w:rPr>
      </w:pPr>
      <w:r>
        <w:rPr>
          <w:rFonts w:eastAsia="Times New Roman" w:cs="B Zar" w:hint="cs"/>
          <w:color w:val="000000"/>
          <w:sz w:val="36"/>
          <w:szCs w:val="36"/>
          <w:rtl/>
        </w:rPr>
        <w:t>2- 100. البیّنات، ص 116.</w:t>
      </w:r>
    </w:p>
    <w:p w:rsidR="00000000" w:rsidRDefault="00981589">
      <w:pPr>
        <w:bidi/>
        <w:jc w:val="both"/>
        <w:divId w:val="1872718500"/>
        <w:rPr>
          <w:rFonts w:eastAsia="Times New Roman" w:cs="B Zar" w:hint="cs"/>
          <w:color w:val="000000"/>
          <w:sz w:val="36"/>
          <w:szCs w:val="36"/>
          <w:rtl/>
        </w:rPr>
      </w:pPr>
      <w:r>
        <w:rPr>
          <w:rFonts w:eastAsia="Times New Roman" w:cs="B Zar" w:hint="cs"/>
          <w:color w:val="000000"/>
          <w:sz w:val="36"/>
          <w:szCs w:val="36"/>
          <w:rtl/>
        </w:rPr>
        <w:t>3- 101. الفتوحات الاسلامیه، ص 299 - 300.</w:t>
      </w:r>
    </w:p>
    <w:p w:rsidR="00000000" w:rsidRDefault="00981589">
      <w:pPr>
        <w:pStyle w:val="contentparagraph"/>
        <w:bidi/>
        <w:jc w:val="both"/>
        <w:divId w:val="1192693023"/>
        <w:rPr>
          <w:rFonts w:cs="B Zar" w:hint="cs"/>
          <w:color w:val="000000"/>
          <w:sz w:val="36"/>
          <w:szCs w:val="36"/>
          <w:rtl/>
        </w:rPr>
      </w:pPr>
      <w:r>
        <w:rPr>
          <w:rStyle w:val="contenttext"/>
          <w:rFonts w:cs="B Zar" w:hint="cs"/>
          <w:color w:val="000000"/>
          <w:sz w:val="36"/>
          <w:szCs w:val="36"/>
          <w:rtl/>
        </w:rPr>
        <w:t xml:space="preserve">مردی از اهل بیت علیهم السلام به نام (مهدی) ظهور کرده و بر ممالک اسلامی استیلا خواهد نمود... این </w:t>
      </w:r>
      <w:r>
        <w:rPr>
          <w:rStyle w:val="contenttext"/>
          <w:rFonts w:cs="B Zar" w:hint="cs"/>
          <w:color w:val="000000"/>
          <w:sz w:val="36"/>
          <w:szCs w:val="36"/>
          <w:rtl/>
        </w:rPr>
        <w:t>احادیث را جماعتی از بهترین صحابه نقل کرده اند و بزرگان از محدّثین امثال: ابی داوود، ترمذی، ابن ماجه، طبرانی، ابی یعلی، بزاّر، امام احمد و حاکم نقل کرده اند. و به خطا رفته کسی که احادیث مهدی را تضعیف کرده است...</w:t>
      </w:r>
      <w:hyperlink w:anchor="content_note_65_1" w:tooltip="102. التاج الجامع للاصول، ج 5، ص 341." w:history="1">
        <w:r>
          <w:rPr>
            <w:rStyle w:val="Hyperlink"/>
            <w:rFonts w:cs="B Zar" w:hint="cs"/>
            <w:sz w:val="36"/>
            <w:szCs w:val="36"/>
            <w:rtl/>
          </w:rPr>
          <w:t>(1)</w:t>
        </w:r>
      </w:hyperlink>
    </w:p>
    <w:p w:rsidR="00000000" w:rsidRDefault="00981589">
      <w:pPr>
        <w:pStyle w:val="contentparagraph"/>
        <w:bidi/>
        <w:jc w:val="both"/>
        <w:divId w:val="1192693023"/>
        <w:rPr>
          <w:rFonts w:cs="B Zar" w:hint="cs"/>
          <w:color w:val="000000"/>
          <w:sz w:val="36"/>
          <w:szCs w:val="36"/>
          <w:rtl/>
        </w:rPr>
      </w:pPr>
      <w:r>
        <w:rPr>
          <w:rStyle w:val="contenttext"/>
          <w:rFonts w:cs="B Zar" w:hint="cs"/>
          <w:color w:val="000000"/>
          <w:sz w:val="36"/>
          <w:szCs w:val="36"/>
          <w:rtl/>
        </w:rPr>
        <w:t xml:space="preserve">21 - شیخ ناصرالدین البانی </w:t>
      </w:r>
    </w:p>
    <w:p w:rsidR="00000000" w:rsidRDefault="00981589">
      <w:pPr>
        <w:pStyle w:val="contentparagraph"/>
        <w:bidi/>
        <w:jc w:val="both"/>
        <w:divId w:val="1192693023"/>
        <w:rPr>
          <w:rFonts w:cs="B Zar" w:hint="cs"/>
          <w:color w:val="000000"/>
          <w:sz w:val="36"/>
          <w:szCs w:val="36"/>
          <w:rtl/>
        </w:rPr>
      </w:pPr>
      <w:r>
        <w:rPr>
          <w:rStyle w:val="contenttext"/>
          <w:rFonts w:cs="B Zar" w:hint="cs"/>
          <w:color w:val="000000"/>
          <w:sz w:val="36"/>
          <w:szCs w:val="36"/>
          <w:rtl/>
        </w:rPr>
        <w:t>«همانا عقیده به خروج مهدی عقیده ای است ثابت و متواتر از پیامبر اکرم صلی الله علیه وآله که ایمان به آن واجب است؛ زیرا این عقیده از امور غیب است که ایمان به آن در قرآن کریم از صفات پرهیزکاران شمرده شده است...»</w:t>
      </w:r>
      <w:hyperlink w:anchor="content_note_65_2" w:tooltip="103. مجله «التمدن الاسلامی»، شماره 22، ص 643، چاپ دمشق." w:history="1">
        <w:r>
          <w:rPr>
            <w:rStyle w:val="Hyperlink"/>
            <w:rFonts w:cs="B Zar" w:hint="cs"/>
            <w:sz w:val="36"/>
            <w:szCs w:val="36"/>
            <w:rtl/>
          </w:rPr>
          <w:t>(2)</w:t>
        </w:r>
      </w:hyperlink>
      <w:r>
        <w:rPr>
          <w:rStyle w:val="contenttext"/>
          <w:rFonts w:cs="B Zar" w:hint="cs"/>
          <w:color w:val="000000"/>
          <w:sz w:val="36"/>
          <w:szCs w:val="36"/>
          <w:rtl/>
        </w:rPr>
        <w:t>.</w:t>
      </w:r>
    </w:p>
    <w:p w:rsidR="00000000" w:rsidRDefault="00981589">
      <w:pPr>
        <w:pStyle w:val="contentparagraph"/>
        <w:bidi/>
        <w:jc w:val="both"/>
        <w:divId w:val="1192693023"/>
        <w:rPr>
          <w:rFonts w:cs="B Zar" w:hint="cs"/>
          <w:color w:val="000000"/>
          <w:sz w:val="36"/>
          <w:szCs w:val="36"/>
          <w:rtl/>
        </w:rPr>
      </w:pPr>
      <w:r>
        <w:rPr>
          <w:rStyle w:val="contenttext"/>
          <w:rFonts w:cs="B Zar" w:hint="cs"/>
          <w:color w:val="000000"/>
          <w:sz w:val="36"/>
          <w:szCs w:val="36"/>
          <w:rtl/>
        </w:rPr>
        <w:t xml:space="preserve">22 - شهید سیّد محمّدباقر صدررحمه الله </w:t>
      </w:r>
    </w:p>
    <w:p w:rsidR="00000000" w:rsidRDefault="00981589">
      <w:pPr>
        <w:pStyle w:val="contentparagraph"/>
        <w:bidi/>
        <w:jc w:val="both"/>
        <w:divId w:val="1192693023"/>
        <w:rPr>
          <w:rFonts w:cs="B Zar" w:hint="cs"/>
          <w:color w:val="000000"/>
          <w:sz w:val="36"/>
          <w:szCs w:val="36"/>
          <w:rtl/>
        </w:rPr>
      </w:pPr>
      <w:r>
        <w:rPr>
          <w:rStyle w:val="contenttext"/>
          <w:rFonts w:cs="B Zar" w:hint="cs"/>
          <w:color w:val="000000"/>
          <w:sz w:val="36"/>
          <w:szCs w:val="36"/>
          <w:rtl/>
        </w:rPr>
        <w:lastRenderedPageBreak/>
        <w:t>«به راستی اعتقاد به حضرت مهدی علیه السلام به عنوان پیشوای منتظر برای تغییر و تبدیل جهان به جهانی بهتر در احادیث پیامبر اعظم صلی الله علیه وآله به طور عموم و ب</w:t>
      </w:r>
      <w:r>
        <w:rPr>
          <w:rStyle w:val="contenttext"/>
          <w:rFonts w:cs="B Zar" w:hint="cs"/>
          <w:color w:val="000000"/>
          <w:sz w:val="36"/>
          <w:szCs w:val="36"/>
          <w:rtl/>
        </w:rPr>
        <w:t>ه ویژه در روایات اهل بیت علیهم السلام آمده است.</w:t>
      </w:r>
    </w:p>
    <w:p w:rsidR="00000000" w:rsidRDefault="00981589">
      <w:pPr>
        <w:pStyle w:val="contentparagraph"/>
        <w:bidi/>
        <w:jc w:val="both"/>
        <w:divId w:val="1192693023"/>
        <w:rPr>
          <w:rFonts w:cs="B Zar" w:hint="cs"/>
          <w:color w:val="000000"/>
          <w:sz w:val="36"/>
          <w:szCs w:val="36"/>
          <w:rtl/>
        </w:rPr>
      </w:pPr>
      <w:r>
        <w:rPr>
          <w:rStyle w:val="contenttext"/>
          <w:rFonts w:cs="B Zar" w:hint="cs"/>
          <w:color w:val="000000"/>
          <w:sz w:val="36"/>
          <w:szCs w:val="36"/>
          <w:rtl/>
        </w:rPr>
        <w:t>در روایات فراوان به حدّی بر این مسأله تأکید شده که جای هیچ شکّی را برای انسان باقی نمی گذارد. و تنها از طریق برادران اهل سنت حدود چهارصد روایت از پیامبرصلی الله علیه وآله درباره حضرت مهدی علیه السلام احصا و ش</w:t>
      </w:r>
      <w:r>
        <w:rPr>
          <w:rStyle w:val="contenttext"/>
          <w:rFonts w:cs="B Zar" w:hint="cs"/>
          <w:color w:val="000000"/>
          <w:sz w:val="36"/>
          <w:szCs w:val="36"/>
          <w:rtl/>
        </w:rPr>
        <w:t xml:space="preserve">ماره شده است، همان گونه که مجموعه روایات مهدویت که از طریق شیعه و سنی رسیده و شمارش شده، بیش از شش هزار روایت برآورد شده است و این رقم بزرگی </w:t>
      </w:r>
    </w:p>
    <w:p w:rsidR="00000000" w:rsidRDefault="00981589">
      <w:pPr>
        <w:pStyle w:val="contentparagraph"/>
        <w:bidi/>
        <w:jc w:val="both"/>
        <w:divId w:val="1192693023"/>
        <w:rPr>
          <w:rFonts w:cs="B Zar" w:hint="cs"/>
          <w:color w:val="000000"/>
          <w:sz w:val="36"/>
          <w:szCs w:val="36"/>
          <w:rtl/>
        </w:rPr>
      </w:pPr>
      <w:r>
        <w:rPr>
          <w:rStyle w:val="contenttext"/>
          <w:rFonts w:cs="B Zar" w:hint="cs"/>
          <w:color w:val="000000"/>
          <w:sz w:val="36"/>
          <w:szCs w:val="36"/>
          <w:rtl/>
        </w:rPr>
        <w:t>ص:65</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981589">
      <w:pPr>
        <w:bidi/>
        <w:jc w:val="both"/>
        <w:divId w:val="1886019745"/>
        <w:rPr>
          <w:rFonts w:eastAsia="Times New Roman" w:cs="B Zar" w:hint="cs"/>
          <w:color w:val="000000"/>
          <w:sz w:val="36"/>
          <w:szCs w:val="36"/>
          <w:rtl/>
        </w:rPr>
      </w:pPr>
      <w:r>
        <w:rPr>
          <w:rFonts w:eastAsia="Times New Roman" w:cs="B Zar" w:hint="cs"/>
          <w:color w:val="000000"/>
          <w:sz w:val="36"/>
          <w:szCs w:val="36"/>
          <w:rtl/>
        </w:rPr>
        <w:t>1- 102. التاج الجامع للاصول، ج 5، ص 341.</w:t>
      </w:r>
    </w:p>
    <w:p w:rsidR="00000000" w:rsidRDefault="00981589">
      <w:pPr>
        <w:bidi/>
        <w:jc w:val="both"/>
        <w:divId w:val="386415925"/>
        <w:rPr>
          <w:rFonts w:eastAsia="Times New Roman" w:cs="B Zar" w:hint="cs"/>
          <w:color w:val="000000"/>
          <w:sz w:val="36"/>
          <w:szCs w:val="36"/>
          <w:rtl/>
        </w:rPr>
      </w:pPr>
      <w:r>
        <w:rPr>
          <w:rFonts w:eastAsia="Times New Roman" w:cs="B Zar" w:hint="cs"/>
          <w:color w:val="000000"/>
          <w:sz w:val="36"/>
          <w:szCs w:val="36"/>
          <w:rtl/>
        </w:rPr>
        <w:t>2- 103. مجله «التمدن الاسلامی»،</w:t>
      </w:r>
      <w:r>
        <w:rPr>
          <w:rFonts w:eastAsia="Times New Roman" w:cs="B Zar" w:hint="cs"/>
          <w:color w:val="000000"/>
          <w:sz w:val="36"/>
          <w:szCs w:val="36"/>
          <w:rtl/>
        </w:rPr>
        <w:t xml:space="preserve"> شماره 22، ص 643، چاپ دمشق.</w:t>
      </w:r>
    </w:p>
    <w:p w:rsidR="00000000" w:rsidRDefault="00981589">
      <w:pPr>
        <w:pStyle w:val="contentparagraph"/>
        <w:bidi/>
        <w:jc w:val="both"/>
        <w:divId w:val="1778795415"/>
        <w:rPr>
          <w:rFonts w:cs="B Zar" w:hint="cs"/>
          <w:color w:val="000000"/>
          <w:sz w:val="36"/>
          <w:szCs w:val="36"/>
          <w:rtl/>
        </w:rPr>
      </w:pPr>
      <w:r>
        <w:rPr>
          <w:rStyle w:val="contenttext"/>
          <w:rFonts w:cs="B Zar" w:hint="cs"/>
          <w:color w:val="000000"/>
          <w:sz w:val="36"/>
          <w:szCs w:val="36"/>
          <w:rtl/>
        </w:rPr>
        <w:t>است که در بسیاری از قضایای اسلامی بدیهی برای آن نظیری نیست؛ قضایایی که معمولاً مسلمانان در آن تردید نمی کنند».</w:t>
      </w:r>
      <w:hyperlink w:anchor="content_note_66_1" w:tooltip="104. بحث حول المهدی، ص 63." w:history="1">
        <w:r>
          <w:rPr>
            <w:rStyle w:val="Hyperlink"/>
            <w:rFonts w:cs="B Zar" w:hint="cs"/>
            <w:sz w:val="36"/>
            <w:szCs w:val="36"/>
            <w:rtl/>
          </w:rPr>
          <w:t>(1)</w:t>
        </w:r>
      </w:hyperlink>
    </w:p>
    <w:p w:rsidR="00000000" w:rsidRDefault="00981589">
      <w:pPr>
        <w:pStyle w:val="Heading2"/>
        <w:shd w:val="clear" w:color="auto" w:fill="FFFFFF"/>
        <w:bidi/>
        <w:jc w:val="both"/>
        <w:divId w:val="894512294"/>
        <w:rPr>
          <w:rFonts w:eastAsia="Times New Roman" w:cs="B Titr" w:hint="cs"/>
          <w:b w:val="0"/>
          <w:bCs w:val="0"/>
          <w:color w:val="008000"/>
          <w:sz w:val="32"/>
          <w:szCs w:val="32"/>
          <w:rtl/>
        </w:rPr>
      </w:pPr>
      <w:r>
        <w:rPr>
          <w:rFonts w:eastAsia="Times New Roman" w:cs="B Titr" w:hint="cs"/>
          <w:b w:val="0"/>
          <w:bCs w:val="0"/>
          <w:color w:val="008000"/>
          <w:sz w:val="32"/>
          <w:szCs w:val="32"/>
          <w:rtl/>
        </w:rPr>
        <w:t>روایات صحیح السند</w:t>
      </w:r>
    </w:p>
    <w:p w:rsidR="00000000" w:rsidRDefault="00981589">
      <w:pPr>
        <w:pStyle w:val="contentparagraph"/>
        <w:bidi/>
        <w:jc w:val="both"/>
        <w:divId w:val="894512294"/>
        <w:rPr>
          <w:rFonts w:cs="B Zar" w:hint="cs"/>
          <w:color w:val="000000"/>
          <w:sz w:val="36"/>
          <w:szCs w:val="36"/>
          <w:rtl/>
        </w:rPr>
      </w:pPr>
      <w:r>
        <w:rPr>
          <w:rStyle w:val="contenttext"/>
          <w:rFonts w:cs="B Zar" w:hint="cs"/>
          <w:color w:val="000000"/>
          <w:sz w:val="36"/>
          <w:szCs w:val="36"/>
          <w:rtl/>
        </w:rPr>
        <w:t>اهل سنت از آنجا که موضوع ظهور مهدی موعود را از جمله خبرهایی می دانند که پیامبرصلی الله علیه وآله به آن بشارت داده، لذا از این جهت در صورتی که ولو یک روایت صحیح در این زمینه وجود داشته باشد اعتقاد و ایمان به آن را واجب می دانند.</w:t>
      </w:r>
    </w:p>
    <w:p w:rsidR="00000000" w:rsidRDefault="00981589">
      <w:pPr>
        <w:pStyle w:val="contentparagraph"/>
        <w:bidi/>
        <w:jc w:val="both"/>
        <w:divId w:val="894512294"/>
        <w:rPr>
          <w:rFonts w:cs="B Zar" w:hint="cs"/>
          <w:color w:val="000000"/>
          <w:sz w:val="36"/>
          <w:szCs w:val="36"/>
          <w:rtl/>
        </w:rPr>
      </w:pPr>
      <w:r>
        <w:rPr>
          <w:rStyle w:val="contenttext"/>
          <w:rFonts w:cs="B Zar" w:hint="cs"/>
          <w:color w:val="000000"/>
          <w:sz w:val="36"/>
          <w:szCs w:val="36"/>
          <w:rtl/>
        </w:rPr>
        <w:lastRenderedPageBreak/>
        <w:t xml:space="preserve">حمود بن عبداللَّه تویجری می </w:t>
      </w:r>
      <w:r>
        <w:rPr>
          <w:rStyle w:val="contenttext"/>
          <w:rFonts w:cs="B Zar" w:hint="cs"/>
          <w:color w:val="000000"/>
          <w:sz w:val="36"/>
          <w:szCs w:val="36"/>
          <w:rtl/>
        </w:rPr>
        <w:t>گوید: «هرچه به طریق صحیح از پیامبر اکرم صلی الله علیه وآله رسیده و حضرت به آن خیر داده ایمان به آن بر هر مسلمانی واجب است؛ زیرا در راستای اعتراف و شهادت به رسالت اوست، خداوند متعال می فرماید:« وَما یَنطِقُ عَنِ الْهَوَی إِنْ هُوَ إِلَّا وَحْیٌ یُوحَی .</w:t>
      </w:r>
      <w:hyperlink w:anchor="content_note_66_2" w:tooltip="105. سوره نجم، آیه 3 و 4." w:history="1">
        <w:r>
          <w:rPr>
            <w:rStyle w:val="Hyperlink"/>
            <w:rFonts w:cs="B Zar" w:hint="cs"/>
            <w:sz w:val="36"/>
            <w:szCs w:val="36"/>
            <w:rtl/>
          </w:rPr>
          <w:t>(2)</w:t>
        </w:r>
      </w:hyperlink>
      <w:r>
        <w:rPr>
          <w:rStyle w:val="contenttext"/>
          <w:rFonts w:cs="B Zar" w:hint="cs"/>
          <w:color w:val="000000"/>
          <w:sz w:val="36"/>
          <w:szCs w:val="36"/>
          <w:rtl/>
        </w:rPr>
        <w:t xml:space="preserve"> احمد بن حنبل گفته است هر آنچه از پیامبر به سند صحیح به اثبات رسیده به آن اقرار و اعتراف می کنیم، و اگر چنین نکنیم امر را بر خدا ردّ نموده ایم، خداوند متعال می فرماید: « ما آتاکُمُ الرَّ</w:t>
      </w:r>
      <w:r>
        <w:rPr>
          <w:rStyle w:val="contenttext"/>
          <w:rFonts w:cs="B Zar" w:hint="cs"/>
          <w:color w:val="000000"/>
          <w:sz w:val="36"/>
          <w:szCs w:val="36"/>
          <w:rtl/>
        </w:rPr>
        <w:t>سُولُ فَخُذُوهُ وَما نَهاکُمْ عَنْهُ فانتَهُوا». موفق ابومحمّد مقدسی نیز در کتاب «لمعه الاعتقاد» گفته است: «واجب است ایمان به هرچه که رسول خداصلی الله علیه وآله به آن خبر داده و خبر صحیح بر آن دلالت دارد...».</w:t>
      </w:r>
      <w:hyperlink w:anchor="content_note_66_3" w:tooltip="106. اتحاف الجماعه، ج 1، ص 6." w:history="1">
        <w:r>
          <w:rPr>
            <w:rStyle w:val="Hyperlink"/>
            <w:rFonts w:cs="B Zar" w:hint="cs"/>
            <w:sz w:val="36"/>
            <w:szCs w:val="36"/>
            <w:rtl/>
          </w:rPr>
          <w:t>(3)</w:t>
        </w:r>
      </w:hyperlink>
    </w:p>
    <w:p w:rsidR="00000000" w:rsidRDefault="00981589">
      <w:pPr>
        <w:pStyle w:val="contentparagraph"/>
        <w:bidi/>
        <w:jc w:val="both"/>
        <w:divId w:val="894512294"/>
        <w:rPr>
          <w:rFonts w:cs="B Zar" w:hint="cs"/>
          <w:color w:val="000000"/>
          <w:sz w:val="36"/>
          <w:szCs w:val="36"/>
          <w:rtl/>
        </w:rPr>
      </w:pPr>
      <w:r>
        <w:rPr>
          <w:rStyle w:val="contenttext"/>
          <w:rFonts w:cs="B Zar" w:hint="cs"/>
          <w:color w:val="000000"/>
          <w:sz w:val="36"/>
          <w:szCs w:val="36"/>
          <w:rtl/>
        </w:rPr>
        <w:t>ص:66</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981589">
      <w:pPr>
        <w:bidi/>
        <w:jc w:val="both"/>
        <w:divId w:val="20712022"/>
        <w:rPr>
          <w:rFonts w:eastAsia="Times New Roman" w:cs="B Zar" w:hint="cs"/>
          <w:color w:val="000000"/>
          <w:sz w:val="36"/>
          <w:szCs w:val="36"/>
          <w:rtl/>
        </w:rPr>
      </w:pPr>
      <w:r>
        <w:rPr>
          <w:rFonts w:eastAsia="Times New Roman" w:cs="B Zar" w:hint="cs"/>
          <w:color w:val="000000"/>
          <w:sz w:val="36"/>
          <w:szCs w:val="36"/>
          <w:rtl/>
        </w:rPr>
        <w:t>1- 104. بحث حول المهدی، ص 63.</w:t>
      </w:r>
    </w:p>
    <w:p w:rsidR="00000000" w:rsidRDefault="00981589">
      <w:pPr>
        <w:bidi/>
        <w:jc w:val="both"/>
        <w:divId w:val="441339183"/>
        <w:rPr>
          <w:rFonts w:eastAsia="Times New Roman" w:cs="B Zar" w:hint="cs"/>
          <w:color w:val="000000"/>
          <w:sz w:val="36"/>
          <w:szCs w:val="36"/>
          <w:rtl/>
        </w:rPr>
      </w:pPr>
      <w:r>
        <w:rPr>
          <w:rFonts w:eastAsia="Times New Roman" w:cs="B Zar" w:hint="cs"/>
          <w:color w:val="000000"/>
          <w:sz w:val="36"/>
          <w:szCs w:val="36"/>
          <w:rtl/>
        </w:rPr>
        <w:t>2- 105. سوره نجم، آیه 3 و 4.</w:t>
      </w:r>
    </w:p>
    <w:p w:rsidR="00000000" w:rsidRDefault="00981589">
      <w:pPr>
        <w:bidi/>
        <w:jc w:val="both"/>
        <w:divId w:val="778254296"/>
        <w:rPr>
          <w:rFonts w:eastAsia="Times New Roman" w:cs="B Zar" w:hint="cs"/>
          <w:color w:val="000000"/>
          <w:sz w:val="36"/>
          <w:szCs w:val="36"/>
          <w:rtl/>
        </w:rPr>
      </w:pPr>
      <w:r>
        <w:rPr>
          <w:rFonts w:eastAsia="Times New Roman" w:cs="B Zar" w:hint="cs"/>
          <w:color w:val="000000"/>
          <w:sz w:val="36"/>
          <w:szCs w:val="36"/>
          <w:rtl/>
        </w:rPr>
        <w:t>3- 106. اتحاف الجماعه، ج 1، ص 6.</w:t>
      </w:r>
    </w:p>
    <w:p w:rsidR="00000000" w:rsidRDefault="00981589">
      <w:pPr>
        <w:pStyle w:val="contentparagraph"/>
        <w:bidi/>
        <w:jc w:val="both"/>
        <w:divId w:val="1764765992"/>
        <w:rPr>
          <w:rFonts w:cs="B Zar" w:hint="cs"/>
          <w:color w:val="000000"/>
          <w:sz w:val="36"/>
          <w:szCs w:val="36"/>
          <w:rtl/>
        </w:rPr>
      </w:pPr>
      <w:r>
        <w:rPr>
          <w:rStyle w:val="contenttext"/>
          <w:rFonts w:cs="B Zar" w:hint="cs"/>
          <w:color w:val="000000"/>
          <w:sz w:val="36"/>
          <w:szCs w:val="36"/>
          <w:rtl/>
        </w:rPr>
        <w:t xml:space="preserve">او در جایی دیگر می گوید: «در وجوب ایمان به خبرهای غیبی تواتر شرط نیست، همان گونه که برخی از </w:t>
      </w:r>
      <w:r>
        <w:rPr>
          <w:rStyle w:val="contenttext"/>
          <w:rFonts w:cs="B Zar" w:hint="cs"/>
          <w:color w:val="000000"/>
          <w:sz w:val="36"/>
          <w:szCs w:val="36"/>
          <w:rtl/>
        </w:rPr>
        <w:t>اهل بدعت ها و متابعینشان چنین گمان کرده اند... بلکه هر خبر غیبی که به سند صحیح از رسول خداصلی الله علیه وآله ثابت شده ایمان به آن واجب است، خواه آن خبر متواتر باشد و یا واحد، و این قول اهل سنت و جماعت است... آن گاه برای اثبات مدعای خود به آیه«نبأ» تمسّک می</w:t>
      </w:r>
      <w:r>
        <w:rPr>
          <w:rStyle w:val="contenttext"/>
          <w:rFonts w:cs="B Zar" w:hint="cs"/>
          <w:color w:val="000000"/>
          <w:sz w:val="36"/>
          <w:szCs w:val="36"/>
          <w:rtl/>
        </w:rPr>
        <w:t xml:space="preserve"> کند».</w:t>
      </w:r>
      <w:hyperlink w:anchor="content_note_67_1" w:tooltip="107. پیشین، ص 7." w:history="1">
        <w:r>
          <w:rPr>
            <w:rStyle w:val="Hyperlink"/>
            <w:rFonts w:cs="B Zar" w:hint="cs"/>
            <w:sz w:val="36"/>
            <w:szCs w:val="36"/>
            <w:rtl/>
          </w:rPr>
          <w:t>(1)</w:t>
        </w:r>
      </w:hyperlink>
    </w:p>
    <w:p w:rsidR="00000000" w:rsidRDefault="00981589">
      <w:pPr>
        <w:pStyle w:val="contentparagraph"/>
        <w:bidi/>
        <w:jc w:val="both"/>
        <w:divId w:val="1764765992"/>
        <w:rPr>
          <w:rFonts w:cs="B Zar" w:hint="cs"/>
          <w:color w:val="000000"/>
          <w:sz w:val="36"/>
          <w:szCs w:val="36"/>
          <w:rtl/>
        </w:rPr>
      </w:pPr>
      <w:r>
        <w:rPr>
          <w:rStyle w:val="contenttext"/>
          <w:rFonts w:cs="B Zar" w:hint="cs"/>
          <w:color w:val="000000"/>
          <w:sz w:val="36"/>
          <w:szCs w:val="36"/>
          <w:rtl/>
        </w:rPr>
        <w:lastRenderedPageBreak/>
        <w:t>دکتر محمّد احمد اسماعیل مقدم می گوید: «هر حدیثی که به طور صحیح از رسول خداصلی الله علیه وآله رسیده ایمان به آن بر هر مسلمانی واجب است، و این از لوازم شهادت به نبوّت و رسالت پیامبر اسلا</w:t>
      </w:r>
      <w:r>
        <w:rPr>
          <w:rStyle w:val="contenttext"/>
          <w:rFonts w:cs="B Zar" w:hint="cs"/>
          <w:color w:val="000000"/>
          <w:sz w:val="36"/>
          <w:szCs w:val="36"/>
          <w:rtl/>
        </w:rPr>
        <w:t>م است.</w:t>
      </w:r>
    </w:p>
    <w:p w:rsidR="00000000" w:rsidRDefault="00981589">
      <w:pPr>
        <w:pStyle w:val="contentparagraph"/>
        <w:bidi/>
        <w:jc w:val="both"/>
        <w:divId w:val="1764765992"/>
        <w:rPr>
          <w:rFonts w:cs="B Zar" w:hint="cs"/>
          <w:color w:val="000000"/>
          <w:sz w:val="36"/>
          <w:szCs w:val="36"/>
          <w:rtl/>
        </w:rPr>
      </w:pPr>
      <w:r>
        <w:rPr>
          <w:rStyle w:val="contenttext"/>
          <w:rFonts w:cs="B Zar" w:hint="cs"/>
          <w:color w:val="000000"/>
          <w:sz w:val="36"/>
          <w:szCs w:val="36"/>
          <w:rtl/>
        </w:rPr>
        <w:t>رسول خداصلی الله علیه وآله فرمود: «امر شده ام که با مردم قتال کنم تا شهادت به لااله الّا اللَّه داده و به من و آنچه را که آورده ام ایمان آورند، اگر چنین کنند خون ها و اموالشان از ناحیه من محفوظ بوده و حسابشان بر خداوند است».</w:t>
      </w:r>
      <w:hyperlink w:anchor="content_note_67_2" w:tooltip="108. صحیح بخاری، ج 3، ص 211، المهدی وفقه اشراط الساعه، ص 23 - 24." w:history="1">
        <w:r>
          <w:rPr>
            <w:rStyle w:val="Hyperlink"/>
            <w:rFonts w:cs="B Zar" w:hint="cs"/>
            <w:sz w:val="36"/>
            <w:szCs w:val="36"/>
            <w:rtl/>
          </w:rPr>
          <w:t>(2)</w:t>
        </w:r>
      </w:hyperlink>
    </w:p>
    <w:p w:rsidR="00000000" w:rsidRDefault="00981589">
      <w:pPr>
        <w:pStyle w:val="contentparagraph"/>
        <w:bidi/>
        <w:jc w:val="both"/>
        <w:divId w:val="1764765992"/>
        <w:rPr>
          <w:rFonts w:cs="B Zar" w:hint="cs"/>
          <w:color w:val="000000"/>
          <w:sz w:val="36"/>
          <w:szCs w:val="36"/>
          <w:rtl/>
        </w:rPr>
      </w:pPr>
      <w:r>
        <w:rPr>
          <w:rStyle w:val="contenttext"/>
          <w:rFonts w:cs="B Zar" w:hint="cs"/>
          <w:color w:val="000000"/>
          <w:sz w:val="36"/>
          <w:szCs w:val="36"/>
          <w:rtl/>
        </w:rPr>
        <w:t>شافعی می گوید: «هرگاه ثقه ای از ثقه ای خبری را از رسول خداصلی الله علیه وآله نقل کرد آن خبر ثابت است، و هرگز حدیثی را نباید از رسول خدا ترک کرد مگر در صورتی که برای آن مخالفی وجود داشته باشد».</w:t>
      </w:r>
      <w:hyperlink w:anchor="content_note_67_3" w:tooltip="109. الردّالقویم علی المجرم الأثیم، ص 2 - 3." w:history="1">
        <w:r>
          <w:rPr>
            <w:rStyle w:val="Hyperlink"/>
            <w:rFonts w:cs="B Zar" w:hint="cs"/>
            <w:sz w:val="36"/>
            <w:szCs w:val="36"/>
            <w:rtl/>
          </w:rPr>
          <w:t>(3)</w:t>
        </w:r>
      </w:hyperlink>
    </w:p>
    <w:p w:rsidR="00000000" w:rsidRDefault="00981589">
      <w:pPr>
        <w:pStyle w:val="contentparagraph"/>
        <w:bidi/>
        <w:jc w:val="both"/>
        <w:divId w:val="1764765992"/>
        <w:rPr>
          <w:rFonts w:cs="B Zar" w:hint="cs"/>
          <w:color w:val="000000"/>
          <w:sz w:val="36"/>
          <w:szCs w:val="36"/>
          <w:rtl/>
        </w:rPr>
      </w:pPr>
      <w:r>
        <w:rPr>
          <w:rStyle w:val="contenttext"/>
          <w:rFonts w:cs="B Zar" w:hint="cs"/>
          <w:color w:val="000000"/>
          <w:sz w:val="36"/>
          <w:szCs w:val="36"/>
          <w:rtl/>
        </w:rPr>
        <w:t>و نیز از احمدبن حنبل نقل شده که گفت: هرکس حدیث رسول خداصلی الله علیه وآله را ردّ کند بر لب پرتگاه هلاکت قرار خواهد گرفت.</w:t>
      </w:r>
      <w:hyperlink w:anchor="content_note_67_4" w:tooltip="110. همان." w:history="1">
        <w:r>
          <w:rPr>
            <w:rStyle w:val="Hyperlink"/>
            <w:rFonts w:cs="B Zar" w:hint="cs"/>
            <w:sz w:val="36"/>
            <w:szCs w:val="36"/>
            <w:rtl/>
          </w:rPr>
          <w:t>(4)</w:t>
        </w:r>
      </w:hyperlink>
    </w:p>
    <w:p w:rsidR="00000000" w:rsidRDefault="00981589">
      <w:pPr>
        <w:pStyle w:val="contentparagraph"/>
        <w:bidi/>
        <w:jc w:val="both"/>
        <w:divId w:val="1764765992"/>
        <w:rPr>
          <w:rFonts w:cs="B Zar" w:hint="cs"/>
          <w:color w:val="000000"/>
          <w:sz w:val="36"/>
          <w:szCs w:val="36"/>
          <w:rtl/>
        </w:rPr>
      </w:pPr>
      <w:r>
        <w:rPr>
          <w:rStyle w:val="contenttext"/>
          <w:rFonts w:cs="B Zar" w:hint="cs"/>
          <w:color w:val="000000"/>
          <w:sz w:val="36"/>
          <w:szCs w:val="36"/>
          <w:rtl/>
        </w:rPr>
        <w:t>ص:67</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981589">
      <w:pPr>
        <w:bidi/>
        <w:jc w:val="both"/>
        <w:divId w:val="1792283623"/>
        <w:rPr>
          <w:rFonts w:eastAsia="Times New Roman" w:cs="B Zar" w:hint="cs"/>
          <w:color w:val="000000"/>
          <w:sz w:val="36"/>
          <w:szCs w:val="36"/>
          <w:rtl/>
        </w:rPr>
      </w:pPr>
      <w:r>
        <w:rPr>
          <w:rFonts w:eastAsia="Times New Roman" w:cs="B Zar" w:hint="cs"/>
          <w:color w:val="000000"/>
          <w:sz w:val="36"/>
          <w:szCs w:val="36"/>
          <w:rtl/>
        </w:rPr>
        <w:t>1- 1</w:t>
      </w:r>
      <w:r>
        <w:rPr>
          <w:rFonts w:eastAsia="Times New Roman" w:cs="B Zar" w:hint="cs"/>
          <w:color w:val="000000"/>
          <w:sz w:val="36"/>
          <w:szCs w:val="36"/>
          <w:rtl/>
        </w:rPr>
        <w:t>07. پیشین، ص 7.</w:t>
      </w:r>
    </w:p>
    <w:p w:rsidR="00000000" w:rsidRDefault="00981589">
      <w:pPr>
        <w:bidi/>
        <w:jc w:val="both"/>
        <w:divId w:val="30421228"/>
        <w:rPr>
          <w:rFonts w:eastAsia="Times New Roman" w:cs="B Zar" w:hint="cs"/>
          <w:color w:val="000000"/>
          <w:sz w:val="36"/>
          <w:szCs w:val="36"/>
          <w:rtl/>
        </w:rPr>
      </w:pPr>
      <w:r>
        <w:rPr>
          <w:rFonts w:eastAsia="Times New Roman" w:cs="B Zar" w:hint="cs"/>
          <w:color w:val="000000"/>
          <w:sz w:val="36"/>
          <w:szCs w:val="36"/>
          <w:rtl/>
        </w:rPr>
        <w:t>2- 108. صحیح بخاری، ج 3، ص 211، المهدی وفقه اشراط الساعه، ص 23 - 24.</w:t>
      </w:r>
    </w:p>
    <w:p w:rsidR="00000000" w:rsidRDefault="00981589">
      <w:pPr>
        <w:bidi/>
        <w:jc w:val="both"/>
        <w:divId w:val="1885360541"/>
        <w:rPr>
          <w:rFonts w:eastAsia="Times New Roman" w:cs="B Zar" w:hint="cs"/>
          <w:color w:val="000000"/>
          <w:sz w:val="36"/>
          <w:szCs w:val="36"/>
          <w:rtl/>
        </w:rPr>
      </w:pPr>
      <w:r>
        <w:rPr>
          <w:rFonts w:eastAsia="Times New Roman" w:cs="B Zar" w:hint="cs"/>
          <w:color w:val="000000"/>
          <w:sz w:val="36"/>
          <w:szCs w:val="36"/>
          <w:rtl/>
        </w:rPr>
        <w:t>3- 109. الردّالقویم علی المجرم الأثیم، ص 2 - 3.</w:t>
      </w:r>
    </w:p>
    <w:p w:rsidR="00000000" w:rsidRDefault="00981589">
      <w:pPr>
        <w:bidi/>
        <w:jc w:val="both"/>
        <w:divId w:val="84620157"/>
        <w:rPr>
          <w:rFonts w:eastAsia="Times New Roman" w:cs="B Zar" w:hint="cs"/>
          <w:color w:val="000000"/>
          <w:sz w:val="36"/>
          <w:szCs w:val="36"/>
          <w:rtl/>
        </w:rPr>
      </w:pPr>
      <w:r>
        <w:rPr>
          <w:rFonts w:eastAsia="Times New Roman" w:cs="B Zar" w:hint="cs"/>
          <w:color w:val="000000"/>
          <w:sz w:val="36"/>
          <w:szCs w:val="36"/>
          <w:rtl/>
        </w:rPr>
        <w:t>4- 110. همان.</w:t>
      </w:r>
    </w:p>
    <w:p w:rsidR="00000000" w:rsidRDefault="00981589">
      <w:pPr>
        <w:pStyle w:val="contentparagraph"/>
        <w:bidi/>
        <w:jc w:val="both"/>
        <w:divId w:val="885681758"/>
        <w:rPr>
          <w:rFonts w:cs="B Zar" w:hint="cs"/>
          <w:color w:val="000000"/>
          <w:sz w:val="36"/>
          <w:szCs w:val="36"/>
          <w:rtl/>
        </w:rPr>
      </w:pPr>
      <w:r>
        <w:rPr>
          <w:rStyle w:val="contenttext"/>
          <w:rFonts w:cs="B Zar" w:hint="cs"/>
          <w:color w:val="000000"/>
          <w:sz w:val="36"/>
          <w:szCs w:val="36"/>
          <w:rtl/>
        </w:rPr>
        <w:lastRenderedPageBreak/>
        <w:t>«بربهاری» می گوید: «هرگاه شنیدی که شخصی در اخبار طعن می زند و آن ها را قبول نمی کند یا چیزی از اخبار پیامبر را انکار می کند او را در اسلامش متهم ساز، زیرا او کسی است که در مذهب و گفتار پست است...».</w:t>
      </w:r>
      <w:hyperlink w:anchor="content_note_68_1" w:tooltip="111. طبقات الحنابله، ج 2، ص 25." w:history="1">
        <w:r>
          <w:rPr>
            <w:rStyle w:val="Hyperlink"/>
            <w:rFonts w:cs="B Zar" w:hint="cs"/>
            <w:sz w:val="36"/>
            <w:szCs w:val="36"/>
            <w:rtl/>
          </w:rPr>
          <w:t>(1)</w:t>
        </w:r>
      </w:hyperlink>
    </w:p>
    <w:p w:rsidR="00000000" w:rsidRDefault="00981589">
      <w:pPr>
        <w:pStyle w:val="contentparagraph"/>
        <w:bidi/>
        <w:jc w:val="both"/>
        <w:divId w:val="885681758"/>
        <w:rPr>
          <w:rFonts w:cs="B Zar" w:hint="cs"/>
          <w:color w:val="000000"/>
          <w:sz w:val="36"/>
          <w:szCs w:val="36"/>
          <w:rtl/>
        </w:rPr>
      </w:pPr>
      <w:r>
        <w:rPr>
          <w:rStyle w:val="contenttext"/>
          <w:rFonts w:cs="B Zar" w:hint="cs"/>
          <w:color w:val="000000"/>
          <w:sz w:val="36"/>
          <w:szCs w:val="36"/>
          <w:rtl/>
        </w:rPr>
        <w:t>در رابطه با احادیث صحیح السند درباره حضرت مهدی علیه السلام و ظهور او، روایات فراوانی وجود دارد که در کتاب های اهل سنت به چشم می خورد. از میان آن روایات انبوه تعداد بسیاری را دکتر عبدالعلیم عبدالعظیم بستوی در کتاب خود «المهدی المنتظر ف</w:t>
      </w:r>
      <w:r>
        <w:rPr>
          <w:rStyle w:val="contenttext"/>
          <w:rFonts w:cs="B Zar" w:hint="cs"/>
          <w:color w:val="000000"/>
          <w:sz w:val="36"/>
          <w:szCs w:val="36"/>
          <w:rtl/>
        </w:rPr>
        <w:t>ی الاحادیث الصحیحه» نقل کرده و هرکدام را با طرق مختلف آورده و بررسی سندی نموده است و در آخر به درایه آن ها پرداخته و هرکدام را به نحوی تصحیح سندی نموده است.</w:t>
      </w:r>
    </w:p>
    <w:p w:rsidR="00000000" w:rsidRDefault="00981589">
      <w:pPr>
        <w:pStyle w:val="Heading2"/>
        <w:shd w:val="clear" w:color="auto" w:fill="FFFFFF"/>
        <w:bidi/>
        <w:jc w:val="both"/>
        <w:divId w:val="133773519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راویان احادیث ظهور حضرت مهدی علیه السلام از صحابه </w:t>
      </w:r>
    </w:p>
    <w:p w:rsidR="00000000" w:rsidRDefault="00981589">
      <w:pPr>
        <w:pStyle w:val="contentparagraph"/>
        <w:bidi/>
        <w:jc w:val="both"/>
        <w:divId w:val="1337735190"/>
        <w:rPr>
          <w:rFonts w:cs="B Zar" w:hint="cs"/>
          <w:color w:val="000000"/>
          <w:sz w:val="36"/>
          <w:szCs w:val="36"/>
          <w:rtl/>
        </w:rPr>
      </w:pPr>
      <w:r>
        <w:rPr>
          <w:rStyle w:val="contenttext"/>
          <w:rFonts w:cs="B Zar" w:hint="cs"/>
          <w:color w:val="000000"/>
          <w:sz w:val="36"/>
          <w:szCs w:val="36"/>
          <w:rtl/>
        </w:rPr>
        <w:t>در مصادر حدیثی اهل سنت از ده ها نفر از صحابه احادیث مهدویّت نقل شده است. اینک به اسامی برخی از آن ها اشاره می کنیم:</w:t>
      </w:r>
    </w:p>
    <w:p w:rsidR="00000000" w:rsidRDefault="00981589">
      <w:pPr>
        <w:pStyle w:val="contentparagraph"/>
        <w:bidi/>
        <w:jc w:val="both"/>
        <w:divId w:val="1337735190"/>
        <w:rPr>
          <w:rFonts w:cs="B Zar" w:hint="cs"/>
          <w:color w:val="000000"/>
          <w:sz w:val="36"/>
          <w:szCs w:val="36"/>
          <w:rtl/>
        </w:rPr>
      </w:pPr>
      <w:r>
        <w:rPr>
          <w:rStyle w:val="contenttext"/>
          <w:rFonts w:cs="B Zar" w:hint="cs"/>
          <w:color w:val="000000"/>
          <w:sz w:val="36"/>
          <w:szCs w:val="36"/>
          <w:rtl/>
        </w:rPr>
        <w:t>1 - امام امیرالمؤمنین علیه السلام</w:t>
      </w:r>
      <w:hyperlink w:anchor="content_note_68_2" w:tooltip="112. سنن ابی داود، ج 2، ص 311، ح 4290." w:history="1">
        <w:r>
          <w:rPr>
            <w:rStyle w:val="Hyperlink"/>
            <w:rFonts w:cs="B Zar" w:hint="cs"/>
            <w:sz w:val="36"/>
            <w:szCs w:val="36"/>
            <w:rtl/>
          </w:rPr>
          <w:t>(2)</w:t>
        </w:r>
      </w:hyperlink>
      <w:r>
        <w:rPr>
          <w:rStyle w:val="contenttext"/>
          <w:rFonts w:cs="B Zar" w:hint="cs"/>
          <w:color w:val="000000"/>
          <w:sz w:val="36"/>
          <w:szCs w:val="36"/>
          <w:rtl/>
        </w:rPr>
        <w:t>.</w:t>
      </w:r>
    </w:p>
    <w:p w:rsidR="00000000" w:rsidRDefault="00981589">
      <w:pPr>
        <w:pStyle w:val="contentparagraph"/>
        <w:bidi/>
        <w:jc w:val="both"/>
        <w:divId w:val="1337735190"/>
        <w:rPr>
          <w:rFonts w:cs="B Zar" w:hint="cs"/>
          <w:color w:val="000000"/>
          <w:sz w:val="36"/>
          <w:szCs w:val="36"/>
          <w:rtl/>
        </w:rPr>
      </w:pPr>
      <w:r>
        <w:rPr>
          <w:rStyle w:val="contenttext"/>
          <w:rFonts w:cs="B Zar" w:hint="cs"/>
          <w:color w:val="000000"/>
          <w:sz w:val="36"/>
          <w:szCs w:val="36"/>
          <w:rtl/>
        </w:rPr>
        <w:t>2 - ابوامامه باهلی</w:t>
      </w:r>
      <w:r>
        <w:rPr>
          <w:rStyle w:val="contenttext"/>
          <w:rFonts w:cs="B Zar" w:hint="cs"/>
          <w:color w:val="000000"/>
          <w:sz w:val="36"/>
          <w:szCs w:val="36"/>
          <w:rtl/>
        </w:rPr>
        <w:t>،صدّی بن عجلان</w:t>
      </w:r>
      <w:hyperlink w:anchor="content_note_68_3" w:tooltip="113. البیان، گنجی شافعی، ص 137." w:history="1">
        <w:r>
          <w:rPr>
            <w:rStyle w:val="Hyperlink"/>
            <w:rFonts w:cs="B Zar" w:hint="cs"/>
            <w:sz w:val="36"/>
            <w:szCs w:val="36"/>
            <w:rtl/>
          </w:rPr>
          <w:t>(3)</w:t>
        </w:r>
      </w:hyperlink>
      <w:r>
        <w:rPr>
          <w:rStyle w:val="contenttext"/>
          <w:rFonts w:cs="B Zar" w:hint="cs"/>
          <w:color w:val="000000"/>
          <w:sz w:val="36"/>
          <w:szCs w:val="36"/>
          <w:rtl/>
        </w:rPr>
        <w:t>.</w:t>
      </w:r>
    </w:p>
    <w:p w:rsidR="00000000" w:rsidRDefault="00981589">
      <w:pPr>
        <w:pStyle w:val="contentparagraph"/>
        <w:bidi/>
        <w:jc w:val="both"/>
        <w:divId w:val="1337735190"/>
        <w:rPr>
          <w:rFonts w:cs="B Zar" w:hint="cs"/>
          <w:color w:val="000000"/>
          <w:sz w:val="36"/>
          <w:szCs w:val="36"/>
          <w:rtl/>
        </w:rPr>
      </w:pPr>
      <w:r>
        <w:rPr>
          <w:rStyle w:val="contenttext"/>
          <w:rFonts w:cs="B Zar" w:hint="cs"/>
          <w:color w:val="000000"/>
          <w:sz w:val="36"/>
          <w:szCs w:val="36"/>
          <w:rtl/>
        </w:rPr>
        <w:t>3 - ابوایّوب انصاری</w:t>
      </w:r>
      <w:hyperlink w:anchor="content_note_68_4" w:tooltip="114. المعجم الصغیر، ج 1، ص 37." w:history="1">
        <w:r>
          <w:rPr>
            <w:rStyle w:val="Hyperlink"/>
            <w:rFonts w:cs="B Zar" w:hint="cs"/>
            <w:sz w:val="36"/>
            <w:szCs w:val="36"/>
            <w:rtl/>
          </w:rPr>
          <w:t>(4)</w:t>
        </w:r>
      </w:hyperlink>
      <w:r>
        <w:rPr>
          <w:rStyle w:val="contenttext"/>
          <w:rFonts w:cs="B Zar" w:hint="cs"/>
          <w:color w:val="000000"/>
          <w:sz w:val="36"/>
          <w:szCs w:val="36"/>
          <w:rtl/>
        </w:rPr>
        <w:t>.</w:t>
      </w:r>
    </w:p>
    <w:p w:rsidR="00000000" w:rsidRDefault="00981589">
      <w:pPr>
        <w:pStyle w:val="contentparagraph"/>
        <w:bidi/>
        <w:jc w:val="both"/>
        <w:divId w:val="1337735190"/>
        <w:rPr>
          <w:rFonts w:cs="B Zar" w:hint="cs"/>
          <w:color w:val="000000"/>
          <w:sz w:val="36"/>
          <w:szCs w:val="36"/>
          <w:rtl/>
        </w:rPr>
      </w:pPr>
      <w:r>
        <w:rPr>
          <w:rStyle w:val="contenttext"/>
          <w:rFonts w:cs="B Zar" w:hint="cs"/>
          <w:color w:val="000000"/>
          <w:sz w:val="36"/>
          <w:szCs w:val="36"/>
          <w:rtl/>
        </w:rPr>
        <w:t>4 - ابوسعید خدری.</w:t>
      </w:r>
      <w:hyperlink w:anchor="content_note_68_5" w:tooltip="115. سنن ابی داود، ج 2، ص 319." w:history="1">
        <w:r>
          <w:rPr>
            <w:rStyle w:val="Hyperlink"/>
            <w:rFonts w:cs="B Zar" w:hint="cs"/>
            <w:sz w:val="36"/>
            <w:szCs w:val="36"/>
            <w:rtl/>
          </w:rPr>
          <w:t>(5)</w:t>
        </w:r>
      </w:hyperlink>
    </w:p>
    <w:p w:rsidR="00000000" w:rsidRDefault="00981589">
      <w:pPr>
        <w:pStyle w:val="contentparagraph"/>
        <w:bidi/>
        <w:jc w:val="both"/>
        <w:divId w:val="1337735190"/>
        <w:rPr>
          <w:rFonts w:cs="B Zar" w:hint="cs"/>
          <w:color w:val="000000"/>
          <w:sz w:val="36"/>
          <w:szCs w:val="36"/>
          <w:rtl/>
        </w:rPr>
      </w:pPr>
      <w:r>
        <w:rPr>
          <w:rStyle w:val="contenttext"/>
          <w:rFonts w:cs="B Zar" w:hint="cs"/>
          <w:color w:val="000000"/>
          <w:sz w:val="36"/>
          <w:szCs w:val="36"/>
          <w:rtl/>
        </w:rPr>
        <w:t>5 - ابوسلمی.</w:t>
      </w:r>
      <w:hyperlink w:anchor="content_note_68_6" w:tooltip="116. فرائدالسمطین، ج 2، ص 319." w:history="1">
        <w:r>
          <w:rPr>
            <w:rStyle w:val="Hyperlink"/>
            <w:rFonts w:cs="B Zar" w:hint="cs"/>
            <w:sz w:val="36"/>
            <w:szCs w:val="36"/>
            <w:rtl/>
          </w:rPr>
          <w:t>(6)</w:t>
        </w:r>
      </w:hyperlink>
    </w:p>
    <w:p w:rsidR="00000000" w:rsidRDefault="00981589">
      <w:pPr>
        <w:pStyle w:val="contentparagraph"/>
        <w:bidi/>
        <w:jc w:val="both"/>
        <w:divId w:val="1337735190"/>
        <w:rPr>
          <w:rFonts w:cs="B Zar" w:hint="cs"/>
          <w:color w:val="000000"/>
          <w:sz w:val="36"/>
          <w:szCs w:val="36"/>
          <w:rtl/>
        </w:rPr>
      </w:pPr>
      <w:r>
        <w:rPr>
          <w:rStyle w:val="contenttext"/>
          <w:rFonts w:cs="B Zar" w:hint="cs"/>
          <w:color w:val="000000"/>
          <w:sz w:val="36"/>
          <w:szCs w:val="36"/>
          <w:rtl/>
        </w:rPr>
        <w:t>ص:68</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2" style="width:0;height:1.5pt" o:hralign="center" o:hrstd="t" o:hr="t" fillcolor="#a0a0a0" stroked="f"/>
        </w:pict>
      </w:r>
    </w:p>
    <w:p w:rsidR="00000000" w:rsidRDefault="00981589">
      <w:pPr>
        <w:bidi/>
        <w:jc w:val="both"/>
        <w:divId w:val="634414898"/>
        <w:rPr>
          <w:rFonts w:eastAsia="Times New Roman" w:cs="B Zar" w:hint="cs"/>
          <w:color w:val="000000"/>
          <w:sz w:val="36"/>
          <w:szCs w:val="36"/>
          <w:rtl/>
        </w:rPr>
      </w:pPr>
      <w:r>
        <w:rPr>
          <w:rFonts w:eastAsia="Times New Roman" w:cs="B Zar" w:hint="cs"/>
          <w:color w:val="000000"/>
          <w:sz w:val="36"/>
          <w:szCs w:val="36"/>
          <w:rtl/>
        </w:rPr>
        <w:t>1- 111. طبقات الحنابله، ج 2، ص 25.</w:t>
      </w:r>
    </w:p>
    <w:p w:rsidR="00000000" w:rsidRDefault="00981589">
      <w:pPr>
        <w:bidi/>
        <w:jc w:val="both"/>
        <w:divId w:val="360782329"/>
        <w:rPr>
          <w:rFonts w:eastAsia="Times New Roman" w:cs="B Zar" w:hint="cs"/>
          <w:color w:val="000000"/>
          <w:sz w:val="36"/>
          <w:szCs w:val="36"/>
          <w:rtl/>
        </w:rPr>
      </w:pPr>
      <w:r>
        <w:rPr>
          <w:rFonts w:eastAsia="Times New Roman" w:cs="B Zar" w:hint="cs"/>
          <w:color w:val="000000"/>
          <w:sz w:val="36"/>
          <w:szCs w:val="36"/>
          <w:rtl/>
        </w:rPr>
        <w:t>2- 112. سنن ابی داود، ج 2، ص 311، ح 4290.</w:t>
      </w:r>
    </w:p>
    <w:p w:rsidR="00000000" w:rsidRDefault="00981589">
      <w:pPr>
        <w:bidi/>
        <w:jc w:val="both"/>
        <w:divId w:val="1721594135"/>
        <w:rPr>
          <w:rFonts w:eastAsia="Times New Roman" w:cs="B Zar" w:hint="cs"/>
          <w:color w:val="000000"/>
          <w:sz w:val="36"/>
          <w:szCs w:val="36"/>
          <w:rtl/>
        </w:rPr>
      </w:pPr>
      <w:r>
        <w:rPr>
          <w:rFonts w:eastAsia="Times New Roman" w:cs="B Zar" w:hint="cs"/>
          <w:color w:val="000000"/>
          <w:sz w:val="36"/>
          <w:szCs w:val="36"/>
          <w:rtl/>
        </w:rPr>
        <w:t>3- 113. البیان، گنجی شافعی، ص 137.</w:t>
      </w:r>
    </w:p>
    <w:p w:rsidR="00000000" w:rsidRDefault="00981589">
      <w:pPr>
        <w:bidi/>
        <w:jc w:val="both"/>
        <w:divId w:val="723720269"/>
        <w:rPr>
          <w:rFonts w:eastAsia="Times New Roman" w:cs="B Zar" w:hint="cs"/>
          <w:color w:val="000000"/>
          <w:sz w:val="36"/>
          <w:szCs w:val="36"/>
          <w:rtl/>
        </w:rPr>
      </w:pPr>
      <w:r>
        <w:rPr>
          <w:rFonts w:eastAsia="Times New Roman" w:cs="B Zar" w:hint="cs"/>
          <w:color w:val="000000"/>
          <w:sz w:val="36"/>
          <w:szCs w:val="36"/>
          <w:rtl/>
        </w:rPr>
        <w:t>4- 114. المعجم الصغیر، ج 1، ص 37.</w:t>
      </w:r>
    </w:p>
    <w:p w:rsidR="00000000" w:rsidRDefault="00981589">
      <w:pPr>
        <w:bidi/>
        <w:jc w:val="both"/>
        <w:divId w:val="1323240838"/>
        <w:rPr>
          <w:rFonts w:eastAsia="Times New Roman" w:cs="B Zar" w:hint="cs"/>
          <w:color w:val="000000"/>
          <w:sz w:val="36"/>
          <w:szCs w:val="36"/>
          <w:rtl/>
        </w:rPr>
      </w:pPr>
      <w:r>
        <w:rPr>
          <w:rFonts w:eastAsia="Times New Roman" w:cs="B Zar" w:hint="cs"/>
          <w:color w:val="000000"/>
          <w:sz w:val="36"/>
          <w:szCs w:val="36"/>
          <w:rtl/>
        </w:rPr>
        <w:t>5- 115. سنن ابی داود، ج 2، ص 319.</w:t>
      </w:r>
    </w:p>
    <w:p w:rsidR="00000000" w:rsidRDefault="00981589">
      <w:pPr>
        <w:bidi/>
        <w:jc w:val="both"/>
        <w:divId w:val="1302463075"/>
        <w:rPr>
          <w:rFonts w:eastAsia="Times New Roman" w:cs="B Zar" w:hint="cs"/>
          <w:color w:val="000000"/>
          <w:sz w:val="36"/>
          <w:szCs w:val="36"/>
          <w:rtl/>
        </w:rPr>
      </w:pPr>
      <w:r>
        <w:rPr>
          <w:rFonts w:eastAsia="Times New Roman" w:cs="B Zar" w:hint="cs"/>
          <w:color w:val="000000"/>
          <w:sz w:val="36"/>
          <w:szCs w:val="36"/>
          <w:rtl/>
        </w:rPr>
        <w:t>6- 116. فرائدالسمطین، ج 2، ص 319.</w:t>
      </w:r>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6 - اب</w:t>
      </w:r>
      <w:r>
        <w:rPr>
          <w:rStyle w:val="contenttext"/>
          <w:rFonts w:cs="B Zar" w:hint="cs"/>
          <w:color w:val="000000"/>
          <w:sz w:val="36"/>
          <w:szCs w:val="36"/>
          <w:rtl/>
        </w:rPr>
        <w:t>والطفیل عامربن واثله.</w:t>
      </w:r>
      <w:hyperlink w:anchor="content_note_69_1" w:tooltip="117. مسنداحمد، ج 1، ص 99." w:history="1">
        <w:r>
          <w:rPr>
            <w:rStyle w:val="Hyperlink"/>
            <w:rFonts w:cs="B Zar" w:hint="cs"/>
            <w:sz w:val="36"/>
            <w:szCs w:val="36"/>
            <w:rtl/>
          </w:rPr>
          <w:t>(1)</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7 - ابولیلی.</w:t>
      </w:r>
      <w:hyperlink w:anchor="content_note_69_2" w:tooltip="118. مناقب خوارزمی، ص 61." w:history="1">
        <w:r>
          <w:rPr>
            <w:rStyle w:val="Hyperlink"/>
            <w:rFonts w:cs="B Zar" w:hint="cs"/>
            <w:sz w:val="36"/>
            <w:szCs w:val="36"/>
            <w:rtl/>
          </w:rPr>
          <w:t>(2)</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8 - ابووائل.</w:t>
      </w:r>
      <w:hyperlink w:anchor="content_note_69_3" w:tooltip="119. عقدالدرر، ص 45 و 65." w:history="1">
        <w:r>
          <w:rPr>
            <w:rStyle w:val="Hyperlink"/>
            <w:rFonts w:cs="B Zar" w:hint="cs"/>
            <w:sz w:val="36"/>
            <w:szCs w:val="36"/>
            <w:rtl/>
          </w:rPr>
          <w:t>(3)</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9 - ابوهریره.</w:t>
      </w:r>
      <w:hyperlink w:anchor="content_note_69_4" w:tooltip="120. صحیح بخاری، ج 2، ص 178." w:history="1">
        <w:r>
          <w:rPr>
            <w:rStyle w:val="Hyperlink"/>
            <w:rFonts w:cs="B Zar" w:hint="cs"/>
            <w:sz w:val="36"/>
            <w:szCs w:val="36"/>
            <w:rtl/>
          </w:rPr>
          <w:t>(4)</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11 - تمیم الد.</w:t>
      </w:r>
      <w:hyperlink w:anchor="content_note_69_5" w:tooltip="121. العرائس، ثعلبی، ص 210." w:history="1">
        <w:r>
          <w:rPr>
            <w:rStyle w:val="Hyperlink"/>
            <w:rFonts w:cs="B Zar" w:hint="cs"/>
            <w:sz w:val="36"/>
            <w:szCs w:val="36"/>
            <w:rtl/>
          </w:rPr>
          <w:t>(5)</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12 - ثوبان مولی رسول اللَّه صلی الله علیه وآله.</w:t>
      </w:r>
      <w:hyperlink w:anchor="content_note_69_6" w:tooltip="122. سنن ابن ماجه، ج 2، ص 1367، ح 4084." w:history="1">
        <w:r>
          <w:rPr>
            <w:rStyle w:val="Hyperlink"/>
            <w:rFonts w:cs="B Zar" w:hint="cs"/>
            <w:sz w:val="36"/>
            <w:szCs w:val="36"/>
            <w:rtl/>
          </w:rPr>
          <w:t>(6)</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13 - جابربن سمره.</w:t>
      </w:r>
      <w:hyperlink w:anchor="content_note_69_7" w:tooltip="123. البرهان، متقی هندی، ص 175." w:history="1">
        <w:r>
          <w:rPr>
            <w:rStyle w:val="Hyperlink"/>
            <w:rFonts w:cs="B Zar" w:hint="cs"/>
            <w:sz w:val="36"/>
            <w:szCs w:val="36"/>
            <w:rtl/>
          </w:rPr>
          <w:t>(7)</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14 - جابربن عبداللَّه انصاری.</w:t>
      </w:r>
      <w:hyperlink w:anchor="content_note_69_8" w:tooltip="124. مسند احمد، ج 3، ص 384." w:history="1">
        <w:r>
          <w:rPr>
            <w:rStyle w:val="Hyperlink"/>
            <w:rFonts w:cs="B Zar" w:hint="cs"/>
            <w:sz w:val="36"/>
            <w:szCs w:val="36"/>
            <w:rtl/>
          </w:rPr>
          <w:t>(8)</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15 - جابربن عبداللَّه صدفی.</w:t>
      </w:r>
      <w:hyperlink w:anchor="content_note_69_9" w:tooltip="125. المعجم الکبیر، ج 22، ص 374." w:history="1">
        <w:r>
          <w:rPr>
            <w:rStyle w:val="Hyperlink"/>
            <w:rFonts w:cs="B Zar" w:hint="cs"/>
            <w:sz w:val="36"/>
            <w:szCs w:val="36"/>
            <w:rtl/>
          </w:rPr>
          <w:t>(9)</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16 - امام حسن بن علی علیهما السلام.</w:t>
      </w:r>
      <w:hyperlink w:anchor="content_note_69_10" w:tooltip="126. ینابیع الموده، ج 3، ص 393، ح 39." w:history="1">
        <w:r>
          <w:rPr>
            <w:rStyle w:val="Hyperlink"/>
            <w:rFonts w:cs="B Zar" w:hint="cs"/>
            <w:sz w:val="36"/>
            <w:szCs w:val="36"/>
            <w:rtl/>
          </w:rPr>
          <w:t>(10)</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lastRenderedPageBreak/>
        <w:t>17 - امام حسین بن علی علیهما السلام.</w:t>
      </w:r>
      <w:hyperlink w:anchor="content_note_69_11" w:tooltip="127. البرهان، متقی هندی، ص 94." w:history="1">
        <w:r>
          <w:rPr>
            <w:rStyle w:val="Hyperlink"/>
            <w:rFonts w:cs="B Zar" w:hint="cs"/>
            <w:sz w:val="36"/>
            <w:szCs w:val="36"/>
            <w:rtl/>
          </w:rPr>
          <w:t>(11)</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18 - سلمان فارسی.</w:t>
      </w:r>
      <w:hyperlink w:anchor="content_note_69_12" w:tooltip="128. مقتل الحسین علیه السلام، خوارزمی، ج 1، ص 212." w:history="1">
        <w:r>
          <w:rPr>
            <w:rStyle w:val="Hyperlink"/>
            <w:rFonts w:cs="B Zar" w:hint="cs"/>
            <w:sz w:val="36"/>
            <w:szCs w:val="36"/>
            <w:rtl/>
          </w:rPr>
          <w:t>(12)</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19 - طلحه بن عبیداللَّه.</w:t>
      </w:r>
      <w:hyperlink w:anchor="content_note_69_13" w:tooltip="129. البرهان، هندی، ص 71." w:history="1">
        <w:r>
          <w:rPr>
            <w:rStyle w:val="Hyperlink"/>
            <w:rFonts w:cs="B Zar" w:hint="cs"/>
            <w:sz w:val="36"/>
            <w:szCs w:val="36"/>
            <w:rtl/>
          </w:rPr>
          <w:t>(13)</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20 - عباس بن عبدالمطلب.</w:t>
      </w:r>
      <w:hyperlink w:anchor="content_note_69_14" w:tooltip="130. المهدی المنتظر،ابن صدیق، ص 12." w:history="1">
        <w:r>
          <w:rPr>
            <w:rStyle w:val="Hyperlink"/>
            <w:rFonts w:cs="B Zar" w:hint="cs"/>
            <w:sz w:val="36"/>
            <w:szCs w:val="36"/>
            <w:rtl/>
          </w:rPr>
          <w:t>(14)</w:t>
        </w:r>
      </w:hyperlink>
    </w:p>
    <w:p w:rsidR="00000000" w:rsidRDefault="00981589">
      <w:pPr>
        <w:pStyle w:val="contentparagraph"/>
        <w:bidi/>
        <w:jc w:val="both"/>
        <w:divId w:val="361904280"/>
        <w:rPr>
          <w:rFonts w:cs="B Zar" w:hint="cs"/>
          <w:color w:val="000000"/>
          <w:sz w:val="36"/>
          <w:szCs w:val="36"/>
          <w:rtl/>
        </w:rPr>
      </w:pPr>
      <w:r>
        <w:rPr>
          <w:rStyle w:val="contenttext"/>
          <w:rFonts w:cs="B Zar" w:hint="cs"/>
          <w:color w:val="000000"/>
          <w:sz w:val="36"/>
          <w:szCs w:val="36"/>
          <w:rtl/>
        </w:rPr>
        <w:t>ص:69</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981589">
      <w:pPr>
        <w:bidi/>
        <w:jc w:val="both"/>
        <w:divId w:val="1115753086"/>
        <w:rPr>
          <w:rFonts w:eastAsia="Times New Roman" w:cs="B Zar" w:hint="cs"/>
          <w:color w:val="000000"/>
          <w:sz w:val="36"/>
          <w:szCs w:val="36"/>
          <w:rtl/>
        </w:rPr>
      </w:pPr>
      <w:r>
        <w:rPr>
          <w:rFonts w:eastAsia="Times New Roman" w:cs="B Zar" w:hint="cs"/>
          <w:color w:val="000000"/>
          <w:sz w:val="36"/>
          <w:szCs w:val="36"/>
          <w:rtl/>
        </w:rPr>
        <w:t>1- 117. مسنداحمد، ج 1، ص 99.</w:t>
      </w:r>
    </w:p>
    <w:p w:rsidR="00000000" w:rsidRDefault="00981589">
      <w:pPr>
        <w:bidi/>
        <w:jc w:val="both"/>
        <w:divId w:val="33889741"/>
        <w:rPr>
          <w:rFonts w:eastAsia="Times New Roman" w:cs="B Zar" w:hint="cs"/>
          <w:color w:val="000000"/>
          <w:sz w:val="36"/>
          <w:szCs w:val="36"/>
          <w:rtl/>
        </w:rPr>
      </w:pPr>
      <w:r>
        <w:rPr>
          <w:rFonts w:eastAsia="Times New Roman" w:cs="B Zar" w:hint="cs"/>
          <w:color w:val="000000"/>
          <w:sz w:val="36"/>
          <w:szCs w:val="36"/>
          <w:rtl/>
        </w:rPr>
        <w:t>2- 118. مناقب خوارزمی، ص 61.</w:t>
      </w:r>
    </w:p>
    <w:p w:rsidR="00000000" w:rsidRDefault="00981589">
      <w:pPr>
        <w:bidi/>
        <w:jc w:val="both"/>
        <w:divId w:val="1520314710"/>
        <w:rPr>
          <w:rFonts w:eastAsia="Times New Roman" w:cs="B Zar" w:hint="cs"/>
          <w:color w:val="000000"/>
          <w:sz w:val="36"/>
          <w:szCs w:val="36"/>
          <w:rtl/>
        </w:rPr>
      </w:pPr>
      <w:r>
        <w:rPr>
          <w:rFonts w:eastAsia="Times New Roman" w:cs="B Zar" w:hint="cs"/>
          <w:color w:val="000000"/>
          <w:sz w:val="36"/>
          <w:szCs w:val="36"/>
          <w:rtl/>
        </w:rPr>
        <w:t>3- 119. عقدالدرر، ص 45 و 65.</w:t>
      </w:r>
    </w:p>
    <w:p w:rsidR="00000000" w:rsidRDefault="00981589">
      <w:pPr>
        <w:bidi/>
        <w:jc w:val="both"/>
        <w:divId w:val="1587955148"/>
        <w:rPr>
          <w:rFonts w:eastAsia="Times New Roman" w:cs="B Zar" w:hint="cs"/>
          <w:color w:val="000000"/>
          <w:sz w:val="36"/>
          <w:szCs w:val="36"/>
          <w:rtl/>
        </w:rPr>
      </w:pPr>
      <w:r>
        <w:rPr>
          <w:rFonts w:eastAsia="Times New Roman" w:cs="B Zar" w:hint="cs"/>
          <w:color w:val="000000"/>
          <w:sz w:val="36"/>
          <w:szCs w:val="36"/>
          <w:rtl/>
        </w:rPr>
        <w:t>4- 120. صحیح بخاری، ج 2، ص 178.</w:t>
      </w:r>
    </w:p>
    <w:p w:rsidR="00000000" w:rsidRDefault="00981589">
      <w:pPr>
        <w:bidi/>
        <w:jc w:val="both"/>
        <w:divId w:val="1079400786"/>
        <w:rPr>
          <w:rFonts w:eastAsia="Times New Roman" w:cs="B Zar" w:hint="cs"/>
          <w:color w:val="000000"/>
          <w:sz w:val="36"/>
          <w:szCs w:val="36"/>
          <w:rtl/>
        </w:rPr>
      </w:pPr>
      <w:r>
        <w:rPr>
          <w:rFonts w:eastAsia="Times New Roman" w:cs="B Zar" w:hint="cs"/>
          <w:color w:val="000000"/>
          <w:sz w:val="36"/>
          <w:szCs w:val="36"/>
          <w:rtl/>
        </w:rPr>
        <w:t>5- 121. العرائس، ثعلبی، ص 210.</w:t>
      </w:r>
    </w:p>
    <w:p w:rsidR="00000000" w:rsidRDefault="00981589">
      <w:pPr>
        <w:bidi/>
        <w:jc w:val="both"/>
        <w:divId w:val="1383824805"/>
        <w:rPr>
          <w:rFonts w:eastAsia="Times New Roman" w:cs="B Zar" w:hint="cs"/>
          <w:color w:val="000000"/>
          <w:sz w:val="36"/>
          <w:szCs w:val="36"/>
          <w:rtl/>
        </w:rPr>
      </w:pPr>
      <w:r>
        <w:rPr>
          <w:rFonts w:eastAsia="Times New Roman" w:cs="B Zar" w:hint="cs"/>
          <w:color w:val="000000"/>
          <w:sz w:val="36"/>
          <w:szCs w:val="36"/>
          <w:rtl/>
        </w:rPr>
        <w:t>6- 122. سنن ابن ماجه، ج 2، ص 1367، ح 4084.</w:t>
      </w:r>
    </w:p>
    <w:p w:rsidR="00000000" w:rsidRDefault="00981589">
      <w:pPr>
        <w:bidi/>
        <w:jc w:val="both"/>
        <w:divId w:val="1377120573"/>
        <w:rPr>
          <w:rFonts w:eastAsia="Times New Roman" w:cs="B Zar" w:hint="cs"/>
          <w:color w:val="000000"/>
          <w:sz w:val="36"/>
          <w:szCs w:val="36"/>
          <w:rtl/>
        </w:rPr>
      </w:pPr>
      <w:r>
        <w:rPr>
          <w:rFonts w:eastAsia="Times New Roman" w:cs="B Zar" w:hint="cs"/>
          <w:color w:val="000000"/>
          <w:sz w:val="36"/>
          <w:szCs w:val="36"/>
          <w:rtl/>
        </w:rPr>
        <w:t>7- 123. البرهان، متقی هندی،</w:t>
      </w:r>
      <w:r>
        <w:rPr>
          <w:rFonts w:eastAsia="Times New Roman" w:cs="B Zar" w:hint="cs"/>
          <w:color w:val="000000"/>
          <w:sz w:val="36"/>
          <w:szCs w:val="36"/>
          <w:rtl/>
        </w:rPr>
        <w:t xml:space="preserve"> ص 175.</w:t>
      </w:r>
    </w:p>
    <w:p w:rsidR="00000000" w:rsidRDefault="00981589">
      <w:pPr>
        <w:bidi/>
        <w:jc w:val="both"/>
        <w:divId w:val="339820839"/>
        <w:rPr>
          <w:rFonts w:eastAsia="Times New Roman" w:cs="B Zar" w:hint="cs"/>
          <w:color w:val="000000"/>
          <w:sz w:val="36"/>
          <w:szCs w:val="36"/>
          <w:rtl/>
        </w:rPr>
      </w:pPr>
      <w:r>
        <w:rPr>
          <w:rFonts w:eastAsia="Times New Roman" w:cs="B Zar" w:hint="cs"/>
          <w:color w:val="000000"/>
          <w:sz w:val="36"/>
          <w:szCs w:val="36"/>
          <w:rtl/>
        </w:rPr>
        <w:t>8- 124. مسند احمد، ج 3، ص 384.</w:t>
      </w:r>
    </w:p>
    <w:p w:rsidR="00000000" w:rsidRDefault="00981589">
      <w:pPr>
        <w:bidi/>
        <w:jc w:val="both"/>
        <w:divId w:val="125315746"/>
        <w:rPr>
          <w:rFonts w:eastAsia="Times New Roman" w:cs="B Zar" w:hint="cs"/>
          <w:color w:val="000000"/>
          <w:sz w:val="36"/>
          <w:szCs w:val="36"/>
          <w:rtl/>
        </w:rPr>
      </w:pPr>
      <w:r>
        <w:rPr>
          <w:rFonts w:eastAsia="Times New Roman" w:cs="B Zar" w:hint="cs"/>
          <w:color w:val="000000"/>
          <w:sz w:val="36"/>
          <w:szCs w:val="36"/>
          <w:rtl/>
        </w:rPr>
        <w:t>9- 125. المعجم الکبیر، ج 22، ص 374.</w:t>
      </w:r>
    </w:p>
    <w:p w:rsidR="00000000" w:rsidRDefault="00981589">
      <w:pPr>
        <w:bidi/>
        <w:jc w:val="both"/>
        <w:divId w:val="481970670"/>
        <w:rPr>
          <w:rFonts w:eastAsia="Times New Roman" w:cs="B Zar" w:hint="cs"/>
          <w:color w:val="000000"/>
          <w:sz w:val="36"/>
          <w:szCs w:val="36"/>
          <w:rtl/>
        </w:rPr>
      </w:pPr>
      <w:r>
        <w:rPr>
          <w:rFonts w:eastAsia="Times New Roman" w:cs="B Zar" w:hint="cs"/>
          <w:color w:val="000000"/>
          <w:sz w:val="36"/>
          <w:szCs w:val="36"/>
          <w:rtl/>
        </w:rPr>
        <w:t>10- 126. ینابیع الموده، ج 3، ص 393، ح 39.</w:t>
      </w:r>
    </w:p>
    <w:p w:rsidR="00000000" w:rsidRDefault="00981589">
      <w:pPr>
        <w:bidi/>
        <w:jc w:val="both"/>
        <w:divId w:val="1123112536"/>
        <w:rPr>
          <w:rFonts w:eastAsia="Times New Roman" w:cs="B Zar" w:hint="cs"/>
          <w:color w:val="000000"/>
          <w:sz w:val="36"/>
          <w:szCs w:val="36"/>
          <w:rtl/>
        </w:rPr>
      </w:pPr>
      <w:r>
        <w:rPr>
          <w:rFonts w:eastAsia="Times New Roman" w:cs="B Zar" w:hint="cs"/>
          <w:color w:val="000000"/>
          <w:sz w:val="36"/>
          <w:szCs w:val="36"/>
          <w:rtl/>
        </w:rPr>
        <w:t>11- 127. البرهان، متقی هندی، ص 94.</w:t>
      </w:r>
    </w:p>
    <w:p w:rsidR="00000000" w:rsidRDefault="00981589">
      <w:pPr>
        <w:bidi/>
        <w:jc w:val="both"/>
        <w:divId w:val="60376570"/>
        <w:rPr>
          <w:rFonts w:eastAsia="Times New Roman" w:cs="B Zar" w:hint="cs"/>
          <w:color w:val="000000"/>
          <w:sz w:val="36"/>
          <w:szCs w:val="36"/>
          <w:rtl/>
        </w:rPr>
      </w:pPr>
      <w:r>
        <w:rPr>
          <w:rFonts w:eastAsia="Times New Roman" w:cs="B Zar" w:hint="cs"/>
          <w:color w:val="000000"/>
          <w:sz w:val="36"/>
          <w:szCs w:val="36"/>
          <w:rtl/>
        </w:rPr>
        <w:t>12- 128. مقتل الحسین علیه السلام، خوارزمی، ج 1، ص 212.</w:t>
      </w:r>
    </w:p>
    <w:p w:rsidR="00000000" w:rsidRDefault="00981589">
      <w:pPr>
        <w:bidi/>
        <w:jc w:val="both"/>
        <w:divId w:val="710033425"/>
        <w:rPr>
          <w:rFonts w:eastAsia="Times New Roman" w:cs="B Zar" w:hint="cs"/>
          <w:color w:val="000000"/>
          <w:sz w:val="36"/>
          <w:szCs w:val="36"/>
          <w:rtl/>
        </w:rPr>
      </w:pPr>
      <w:r>
        <w:rPr>
          <w:rFonts w:eastAsia="Times New Roman" w:cs="B Zar" w:hint="cs"/>
          <w:color w:val="000000"/>
          <w:sz w:val="36"/>
          <w:szCs w:val="36"/>
          <w:rtl/>
        </w:rPr>
        <w:t>13- 129. البرهان، هندی، ص 71.</w:t>
      </w:r>
    </w:p>
    <w:p w:rsidR="00000000" w:rsidRDefault="00981589">
      <w:pPr>
        <w:bidi/>
        <w:jc w:val="both"/>
        <w:divId w:val="1976249697"/>
        <w:rPr>
          <w:rFonts w:eastAsia="Times New Roman" w:cs="B Zar" w:hint="cs"/>
          <w:color w:val="000000"/>
          <w:sz w:val="36"/>
          <w:szCs w:val="36"/>
          <w:rtl/>
        </w:rPr>
      </w:pPr>
      <w:r>
        <w:rPr>
          <w:rFonts w:eastAsia="Times New Roman" w:cs="B Zar" w:hint="cs"/>
          <w:color w:val="000000"/>
          <w:sz w:val="36"/>
          <w:szCs w:val="36"/>
          <w:rtl/>
        </w:rPr>
        <w:lastRenderedPageBreak/>
        <w:t>14- 130. المهدی الم</w:t>
      </w:r>
      <w:r>
        <w:rPr>
          <w:rFonts w:eastAsia="Times New Roman" w:cs="B Zar" w:hint="cs"/>
          <w:color w:val="000000"/>
          <w:sz w:val="36"/>
          <w:szCs w:val="36"/>
          <w:rtl/>
        </w:rPr>
        <w:t>نتظر،ابن صدیق، ص 12.</w:t>
      </w:r>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21 - عبدالرحمن بن عوف.</w:t>
      </w:r>
      <w:hyperlink w:anchor="content_note_70_1" w:tooltip="131. البیان، گنجی شافعی، ص 139." w:history="1">
        <w:r>
          <w:rPr>
            <w:rStyle w:val="Hyperlink"/>
            <w:rFonts w:cs="B Zar" w:hint="cs"/>
            <w:sz w:val="36"/>
            <w:szCs w:val="36"/>
            <w:rtl/>
          </w:rPr>
          <w:t>(1)</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22 - عبدالرحمن بن حرث.</w:t>
      </w:r>
      <w:hyperlink w:anchor="content_note_70_2" w:tooltip="132. سنن ابن ماجه، ج 2، ص 1368، ح 4088." w:history="1">
        <w:r>
          <w:rPr>
            <w:rStyle w:val="Hyperlink"/>
            <w:rFonts w:cs="B Zar" w:hint="cs"/>
            <w:sz w:val="36"/>
            <w:szCs w:val="36"/>
            <w:rtl/>
          </w:rPr>
          <w:t>(2)</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23 - عبداللَّه بن عباس.</w:t>
      </w:r>
      <w:hyperlink w:anchor="content_note_70_3" w:tooltip="133. الفصول المهمّه، ابن صبّاغ ،ص 275." w:history="1">
        <w:r>
          <w:rPr>
            <w:rStyle w:val="Hyperlink"/>
            <w:rFonts w:cs="B Zar" w:hint="cs"/>
            <w:sz w:val="36"/>
            <w:szCs w:val="36"/>
            <w:rtl/>
          </w:rPr>
          <w:t>(3)</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24 - عبداللَّه بن عمربن خطاب.</w:t>
      </w:r>
      <w:hyperlink w:anchor="content_note_70_4" w:tooltip="134. الفصول المهمّه، ص 274." w:history="1">
        <w:r>
          <w:rPr>
            <w:rStyle w:val="Hyperlink"/>
            <w:rFonts w:cs="B Zar" w:hint="cs"/>
            <w:sz w:val="36"/>
            <w:szCs w:val="36"/>
            <w:rtl/>
          </w:rPr>
          <w:t>(4)</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25 - عبداللَّه بن عمرو بن عاص.</w:t>
      </w:r>
      <w:hyperlink w:anchor="content_note_70_5" w:tooltip="135. البیان، گنجی، ص 131 - 133." w:history="1">
        <w:r>
          <w:rPr>
            <w:rStyle w:val="Hyperlink"/>
            <w:rFonts w:cs="B Zar" w:hint="cs"/>
            <w:sz w:val="36"/>
            <w:szCs w:val="36"/>
            <w:rtl/>
          </w:rPr>
          <w:t>(5)</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 xml:space="preserve">26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مسعود</w:t>
      </w:r>
      <w:r>
        <w:rPr>
          <w:rStyle w:val="contenttext"/>
          <w:rFonts w:cs="B Zar" w:hint="cs"/>
          <w:color w:val="000000"/>
          <w:sz w:val="36"/>
          <w:szCs w:val="36"/>
          <w:rtl/>
        </w:rPr>
        <w:t>.</w:t>
      </w:r>
      <w:hyperlink w:anchor="content_note_70_6" w:tooltip="136. الفصول المهمه، ص 276." w:history="1">
        <w:r>
          <w:rPr>
            <w:rStyle w:val="Hyperlink"/>
            <w:rFonts w:cs="B Zar" w:hint="cs"/>
            <w:sz w:val="36"/>
            <w:szCs w:val="36"/>
            <w:rtl/>
          </w:rPr>
          <w:t>(6)</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27 - عثمان بن ابی العاص.</w:t>
      </w:r>
      <w:hyperlink w:anchor="content_note_70_7" w:tooltip="137. مسنداحمد، ج 4، ص 216." w:history="1">
        <w:r>
          <w:rPr>
            <w:rStyle w:val="Hyperlink"/>
            <w:rFonts w:cs="B Zar" w:hint="cs"/>
            <w:sz w:val="36"/>
            <w:szCs w:val="36"/>
            <w:rtl/>
          </w:rPr>
          <w:t>(7)</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28 - عثمان بن عفّان.</w:t>
      </w:r>
      <w:hyperlink w:anchor="content_note_70_8" w:tooltip="138. المهدی المنتظر، صدیق مغربی، ص 12." w:history="1">
        <w:r>
          <w:rPr>
            <w:rStyle w:val="Hyperlink"/>
            <w:rFonts w:cs="B Zar" w:hint="cs"/>
            <w:sz w:val="36"/>
            <w:szCs w:val="36"/>
            <w:rtl/>
          </w:rPr>
          <w:t>(8)</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29 - علقمهبن عبداللَّه.</w:t>
      </w:r>
      <w:hyperlink w:anchor="content_note_70_9" w:tooltip="139. سنن ابن ماجه، ج 2، ص 1366، ح 4082." w:history="1">
        <w:r>
          <w:rPr>
            <w:rStyle w:val="Hyperlink"/>
            <w:rFonts w:cs="B Zar" w:hint="cs"/>
            <w:sz w:val="36"/>
            <w:szCs w:val="36"/>
            <w:rtl/>
          </w:rPr>
          <w:t>(9)</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30 - علی الهلال.</w:t>
      </w:r>
      <w:hyperlink w:anchor="content_note_70_10" w:tooltip="140. مجمع الزوائد، ج 9، ص 165." w:history="1">
        <w:r>
          <w:rPr>
            <w:rStyle w:val="Hyperlink"/>
            <w:rFonts w:cs="B Zar" w:hint="cs"/>
            <w:sz w:val="36"/>
            <w:szCs w:val="36"/>
            <w:rtl/>
          </w:rPr>
          <w:t>(10)</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31 - عماربن یاسر.</w:t>
      </w:r>
      <w:hyperlink w:anchor="content_note_70_11" w:tooltip="141. البرهان، ص 75 و 151." w:history="1">
        <w:r>
          <w:rPr>
            <w:rStyle w:val="Hyperlink"/>
            <w:rFonts w:cs="B Zar" w:hint="cs"/>
            <w:sz w:val="36"/>
            <w:szCs w:val="36"/>
            <w:rtl/>
          </w:rPr>
          <w:t>(11)</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32 - عمربن خطاب.</w:t>
      </w:r>
      <w:hyperlink w:anchor="content_note_70_12" w:tooltip="142. البرهان، ص 86." w:history="1">
        <w:r>
          <w:rPr>
            <w:rStyle w:val="Hyperlink"/>
            <w:rFonts w:cs="B Zar" w:hint="cs"/>
            <w:sz w:val="36"/>
            <w:szCs w:val="36"/>
            <w:rtl/>
          </w:rPr>
          <w:t>(12)</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33 - عمران بن حصین.</w:t>
      </w:r>
      <w:hyperlink w:anchor="content_note_70_13" w:tooltip="143. مسنداحمد، ج 4، ص 437." w:history="1">
        <w:r>
          <w:rPr>
            <w:rStyle w:val="Hyperlink"/>
            <w:rFonts w:cs="B Zar" w:hint="cs"/>
            <w:sz w:val="36"/>
            <w:szCs w:val="36"/>
            <w:rtl/>
          </w:rPr>
          <w:t>(13)</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34 - عمرو بن عاص.</w:t>
      </w:r>
      <w:hyperlink w:anchor="content_note_70_14" w:tooltip="144. البرهان، ص 119." w:history="1">
        <w:r>
          <w:rPr>
            <w:rStyle w:val="Hyperlink"/>
            <w:rFonts w:cs="B Zar" w:hint="cs"/>
            <w:sz w:val="36"/>
            <w:szCs w:val="36"/>
            <w:rtl/>
          </w:rPr>
          <w:t>(14)</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lastRenderedPageBreak/>
        <w:t>35 - عمروبن مرّه جهنی.</w:t>
      </w:r>
      <w:hyperlink w:anchor="content_note_70_15" w:tooltip="145. المهدی المنتظر، ابن صدیق، ص 13." w:history="1">
        <w:r>
          <w:rPr>
            <w:rStyle w:val="Hyperlink"/>
            <w:rFonts w:cs="B Zar" w:hint="cs"/>
            <w:sz w:val="36"/>
            <w:szCs w:val="36"/>
            <w:rtl/>
          </w:rPr>
          <w:t>(15)</w:t>
        </w:r>
      </w:hyperlink>
    </w:p>
    <w:p w:rsidR="00000000" w:rsidRDefault="00981589">
      <w:pPr>
        <w:pStyle w:val="contentparagraph"/>
        <w:bidi/>
        <w:jc w:val="both"/>
        <w:divId w:val="1979992013"/>
        <w:rPr>
          <w:rFonts w:cs="B Zar" w:hint="cs"/>
          <w:color w:val="000000"/>
          <w:sz w:val="36"/>
          <w:szCs w:val="36"/>
          <w:rtl/>
        </w:rPr>
      </w:pPr>
      <w:r>
        <w:rPr>
          <w:rStyle w:val="contenttext"/>
          <w:rFonts w:cs="B Zar" w:hint="cs"/>
          <w:color w:val="000000"/>
          <w:sz w:val="36"/>
          <w:szCs w:val="36"/>
          <w:rtl/>
        </w:rPr>
        <w:t>ص:70</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981589">
      <w:pPr>
        <w:bidi/>
        <w:jc w:val="both"/>
        <w:divId w:val="362948025"/>
        <w:rPr>
          <w:rFonts w:eastAsia="Times New Roman" w:cs="B Zar" w:hint="cs"/>
          <w:color w:val="000000"/>
          <w:sz w:val="36"/>
          <w:szCs w:val="36"/>
          <w:rtl/>
        </w:rPr>
      </w:pPr>
      <w:r>
        <w:rPr>
          <w:rFonts w:eastAsia="Times New Roman" w:cs="B Zar" w:hint="cs"/>
          <w:color w:val="000000"/>
          <w:sz w:val="36"/>
          <w:szCs w:val="36"/>
          <w:rtl/>
        </w:rPr>
        <w:t>1- 131. البیان، گنجی شافعی، ص 139.</w:t>
      </w:r>
    </w:p>
    <w:p w:rsidR="00000000" w:rsidRDefault="00981589">
      <w:pPr>
        <w:bidi/>
        <w:jc w:val="both"/>
        <w:divId w:val="1105005267"/>
        <w:rPr>
          <w:rFonts w:eastAsia="Times New Roman" w:cs="B Zar" w:hint="cs"/>
          <w:color w:val="000000"/>
          <w:sz w:val="36"/>
          <w:szCs w:val="36"/>
          <w:rtl/>
        </w:rPr>
      </w:pPr>
      <w:r>
        <w:rPr>
          <w:rFonts w:eastAsia="Times New Roman" w:cs="B Zar" w:hint="cs"/>
          <w:color w:val="000000"/>
          <w:sz w:val="36"/>
          <w:szCs w:val="36"/>
          <w:rtl/>
        </w:rPr>
        <w:t>2- 132. سنن ابن ماجه، ج 2، ص 1368، ح 4088.</w:t>
      </w:r>
    </w:p>
    <w:p w:rsidR="00000000" w:rsidRDefault="00981589">
      <w:pPr>
        <w:bidi/>
        <w:jc w:val="both"/>
        <w:divId w:val="1146781471"/>
        <w:rPr>
          <w:rFonts w:eastAsia="Times New Roman" w:cs="B Zar" w:hint="cs"/>
          <w:color w:val="000000"/>
          <w:sz w:val="36"/>
          <w:szCs w:val="36"/>
          <w:rtl/>
        </w:rPr>
      </w:pPr>
      <w:r>
        <w:rPr>
          <w:rFonts w:eastAsia="Times New Roman" w:cs="B Zar" w:hint="cs"/>
          <w:color w:val="000000"/>
          <w:sz w:val="36"/>
          <w:szCs w:val="36"/>
          <w:rtl/>
        </w:rPr>
        <w:t>3- 133. الفصول المهمّه، ابن صبّاغ ،ص 275.</w:t>
      </w:r>
    </w:p>
    <w:p w:rsidR="00000000" w:rsidRDefault="00981589">
      <w:pPr>
        <w:bidi/>
        <w:jc w:val="both"/>
        <w:divId w:val="1860121297"/>
        <w:rPr>
          <w:rFonts w:eastAsia="Times New Roman" w:cs="B Zar" w:hint="cs"/>
          <w:color w:val="000000"/>
          <w:sz w:val="36"/>
          <w:szCs w:val="36"/>
          <w:rtl/>
        </w:rPr>
      </w:pPr>
      <w:r>
        <w:rPr>
          <w:rFonts w:eastAsia="Times New Roman" w:cs="B Zar" w:hint="cs"/>
          <w:color w:val="000000"/>
          <w:sz w:val="36"/>
          <w:szCs w:val="36"/>
          <w:rtl/>
        </w:rPr>
        <w:t>4- 134. الفصول المهمّه، ص 274.</w:t>
      </w:r>
    </w:p>
    <w:p w:rsidR="00000000" w:rsidRDefault="00981589">
      <w:pPr>
        <w:bidi/>
        <w:jc w:val="both"/>
        <w:divId w:val="179315289"/>
        <w:rPr>
          <w:rFonts w:eastAsia="Times New Roman" w:cs="B Zar" w:hint="cs"/>
          <w:color w:val="000000"/>
          <w:sz w:val="36"/>
          <w:szCs w:val="36"/>
          <w:rtl/>
        </w:rPr>
      </w:pPr>
      <w:r>
        <w:rPr>
          <w:rFonts w:eastAsia="Times New Roman" w:cs="B Zar" w:hint="cs"/>
          <w:color w:val="000000"/>
          <w:sz w:val="36"/>
          <w:szCs w:val="36"/>
          <w:rtl/>
        </w:rPr>
        <w:t>5- 135. البیان، گ</w:t>
      </w:r>
      <w:r>
        <w:rPr>
          <w:rFonts w:eastAsia="Times New Roman" w:cs="B Zar" w:hint="cs"/>
          <w:color w:val="000000"/>
          <w:sz w:val="36"/>
          <w:szCs w:val="36"/>
          <w:rtl/>
        </w:rPr>
        <w:t>نجی، ص 131 - 133.</w:t>
      </w:r>
    </w:p>
    <w:p w:rsidR="00000000" w:rsidRDefault="00981589">
      <w:pPr>
        <w:bidi/>
        <w:jc w:val="both"/>
        <w:divId w:val="1330980734"/>
        <w:rPr>
          <w:rFonts w:eastAsia="Times New Roman" w:cs="B Zar" w:hint="cs"/>
          <w:color w:val="000000"/>
          <w:sz w:val="36"/>
          <w:szCs w:val="36"/>
          <w:rtl/>
        </w:rPr>
      </w:pPr>
      <w:r>
        <w:rPr>
          <w:rFonts w:eastAsia="Times New Roman" w:cs="B Zar" w:hint="cs"/>
          <w:color w:val="000000"/>
          <w:sz w:val="36"/>
          <w:szCs w:val="36"/>
          <w:rtl/>
        </w:rPr>
        <w:t>6- 136. الفصول المهمه، ص 276.</w:t>
      </w:r>
    </w:p>
    <w:p w:rsidR="00000000" w:rsidRDefault="00981589">
      <w:pPr>
        <w:bidi/>
        <w:jc w:val="both"/>
        <w:divId w:val="569385824"/>
        <w:rPr>
          <w:rFonts w:eastAsia="Times New Roman" w:cs="B Zar" w:hint="cs"/>
          <w:color w:val="000000"/>
          <w:sz w:val="36"/>
          <w:szCs w:val="36"/>
          <w:rtl/>
        </w:rPr>
      </w:pPr>
      <w:r>
        <w:rPr>
          <w:rFonts w:eastAsia="Times New Roman" w:cs="B Zar" w:hint="cs"/>
          <w:color w:val="000000"/>
          <w:sz w:val="36"/>
          <w:szCs w:val="36"/>
          <w:rtl/>
        </w:rPr>
        <w:t>7- 137. مسنداحمد، ج 4، ص 216.</w:t>
      </w:r>
    </w:p>
    <w:p w:rsidR="00000000" w:rsidRDefault="00981589">
      <w:pPr>
        <w:bidi/>
        <w:jc w:val="both"/>
        <w:divId w:val="908421134"/>
        <w:rPr>
          <w:rFonts w:eastAsia="Times New Roman" w:cs="B Zar" w:hint="cs"/>
          <w:color w:val="000000"/>
          <w:sz w:val="36"/>
          <w:szCs w:val="36"/>
          <w:rtl/>
        </w:rPr>
      </w:pPr>
      <w:r>
        <w:rPr>
          <w:rFonts w:eastAsia="Times New Roman" w:cs="B Zar" w:hint="cs"/>
          <w:color w:val="000000"/>
          <w:sz w:val="36"/>
          <w:szCs w:val="36"/>
          <w:rtl/>
        </w:rPr>
        <w:t>8- 138. المهدی المنتظر، صدیق مغربی، ص 12.</w:t>
      </w:r>
    </w:p>
    <w:p w:rsidR="00000000" w:rsidRDefault="00981589">
      <w:pPr>
        <w:bidi/>
        <w:jc w:val="both"/>
        <w:divId w:val="258416733"/>
        <w:rPr>
          <w:rFonts w:eastAsia="Times New Roman" w:cs="B Zar" w:hint="cs"/>
          <w:color w:val="000000"/>
          <w:sz w:val="36"/>
          <w:szCs w:val="36"/>
          <w:rtl/>
        </w:rPr>
      </w:pPr>
      <w:r>
        <w:rPr>
          <w:rFonts w:eastAsia="Times New Roman" w:cs="B Zar" w:hint="cs"/>
          <w:color w:val="000000"/>
          <w:sz w:val="36"/>
          <w:szCs w:val="36"/>
          <w:rtl/>
        </w:rPr>
        <w:t>9- 139. سنن ابن ماجه، ج 2، ص 1366، ح 4082.</w:t>
      </w:r>
    </w:p>
    <w:p w:rsidR="00000000" w:rsidRDefault="00981589">
      <w:pPr>
        <w:bidi/>
        <w:jc w:val="both"/>
        <w:divId w:val="837043924"/>
        <w:rPr>
          <w:rFonts w:eastAsia="Times New Roman" w:cs="B Zar" w:hint="cs"/>
          <w:color w:val="000000"/>
          <w:sz w:val="36"/>
          <w:szCs w:val="36"/>
          <w:rtl/>
        </w:rPr>
      </w:pPr>
      <w:r>
        <w:rPr>
          <w:rFonts w:eastAsia="Times New Roman" w:cs="B Zar" w:hint="cs"/>
          <w:color w:val="000000"/>
          <w:sz w:val="36"/>
          <w:szCs w:val="36"/>
          <w:rtl/>
        </w:rPr>
        <w:t>10- 140. مجمع الزوائد، ج 9، ص 165.</w:t>
      </w:r>
    </w:p>
    <w:p w:rsidR="00000000" w:rsidRDefault="00981589">
      <w:pPr>
        <w:bidi/>
        <w:jc w:val="both"/>
        <w:divId w:val="1070351524"/>
        <w:rPr>
          <w:rFonts w:eastAsia="Times New Roman" w:cs="B Zar" w:hint="cs"/>
          <w:color w:val="000000"/>
          <w:sz w:val="36"/>
          <w:szCs w:val="36"/>
          <w:rtl/>
        </w:rPr>
      </w:pPr>
      <w:r>
        <w:rPr>
          <w:rFonts w:eastAsia="Times New Roman" w:cs="B Zar" w:hint="cs"/>
          <w:color w:val="000000"/>
          <w:sz w:val="36"/>
          <w:szCs w:val="36"/>
          <w:rtl/>
        </w:rPr>
        <w:t>11- 141. البرهان، ص 75 و 151.</w:t>
      </w:r>
    </w:p>
    <w:p w:rsidR="00000000" w:rsidRDefault="00981589">
      <w:pPr>
        <w:bidi/>
        <w:jc w:val="both"/>
        <w:divId w:val="1373193794"/>
        <w:rPr>
          <w:rFonts w:eastAsia="Times New Roman" w:cs="B Zar" w:hint="cs"/>
          <w:color w:val="000000"/>
          <w:sz w:val="36"/>
          <w:szCs w:val="36"/>
          <w:rtl/>
        </w:rPr>
      </w:pPr>
      <w:r>
        <w:rPr>
          <w:rFonts w:eastAsia="Times New Roman" w:cs="B Zar" w:hint="cs"/>
          <w:color w:val="000000"/>
          <w:sz w:val="36"/>
          <w:szCs w:val="36"/>
          <w:rtl/>
        </w:rPr>
        <w:t>12- 142. البرهان، ص 86.</w:t>
      </w:r>
    </w:p>
    <w:p w:rsidR="00000000" w:rsidRDefault="00981589">
      <w:pPr>
        <w:bidi/>
        <w:jc w:val="both"/>
        <w:divId w:val="1769539468"/>
        <w:rPr>
          <w:rFonts w:eastAsia="Times New Roman" w:cs="B Zar" w:hint="cs"/>
          <w:color w:val="000000"/>
          <w:sz w:val="36"/>
          <w:szCs w:val="36"/>
          <w:rtl/>
        </w:rPr>
      </w:pPr>
      <w:r>
        <w:rPr>
          <w:rFonts w:eastAsia="Times New Roman" w:cs="B Zar" w:hint="cs"/>
          <w:color w:val="000000"/>
          <w:sz w:val="36"/>
          <w:szCs w:val="36"/>
          <w:rtl/>
        </w:rPr>
        <w:t>13- 143. مسنداحمد، ج 4، ص 437.</w:t>
      </w:r>
    </w:p>
    <w:p w:rsidR="00000000" w:rsidRDefault="00981589">
      <w:pPr>
        <w:bidi/>
        <w:jc w:val="both"/>
        <w:divId w:val="120805177"/>
        <w:rPr>
          <w:rFonts w:eastAsia="Times New Roman" w:cs="B Zar" w:hint="cs"/>
          <w:color w:val="000000"/>
          <w:sz w:val="36"/>
          <w:szCs w:val="36"/>
          <w:rtl/>
        </w:rPr>
      </w:pPr>
      <w:r>
        <w:rPr>
          <w:rFonts w:eastAsia="Times New Roman" w:cs="B Zar" w:hint="cs"/>
          <w:color w:val="000000"/>
          <w:sz w:val="36"/>
          <w:szCs w:val="36"/>
          <w:rtl/>
        </w:rPr>
        <w:t>14- 144. البرهان، ص 119.</w:t>
      </w:r>
    </w:p>
    <w:p w:rsidR="00000000" w:rsidRDefault="00981589">
      <w:pPr>
        <w:bidi/>
        <w:jc w:val="both"/>
        <w:divId w:val="1115514875"/>
        <w:rPr>
          <w:rFonts w:eastAsia="Times New Roman" w:cs="B Zar" w:hint="cs"/>
          <w:color w:val="000000"/>
          <w:sz w:val="36"/>
          <w:szCs w:val="36"/>
          <w:rtl/>
        </w:rPr>
      </w:pPr>
      <w:r>
        <w:rPr>
          <w:rFonts w:eastAsia="Times New Roman" w:cs="B Zar" w:hint="cs"/>
          <w:color w:val="000000"/>
          <w:sz w:val="36"/>
          <w:szCs w:val="36"/>
          <w:rtl/>
        </w:rPr>
        <w:t>15- 145. المهدی المنتظر، ابن صدیق، ص 13.</w:t>
      </w:r>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36 - عوف بن مالک.</w:t>
      </w:r>
      <w:hyperlink w:anchor="content_note_71_1" w:tooltip="146. المعجم الکبیر، ج 18، ص 51، ح 91." w:history="1">
        <w:r>
          <w:rPr>
            <w:rStyle w:val="Hyperlink"/>
            <w:rFonts w:cs="B Zar" w:hint="cs"/>
            <w:sz w:val="36"/>
            <w:szCs w:val="36"/>
            <w:rtl/>
          </w:rPr>
          <w:t>(1)</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37 - قتادهبن نعمان.</w:t>
      </w:r>
      <w:hyperlink w:anchor="content_note_71_2" w:tooltip="147. البرهان، ص 77." w:history="1">
        <w:r>
          <w:rPr>
            <w:rStyle w:val="Hyperlink"/>
            <w:rFonts w:cs="B Zar" w:hint="cs"/>
            <w:sz w:val="36"/>
            <w:szCs w:val="36"/>
            <w:rtl/>
          </w:rPr>
          <w:t>(2)</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lastRenderedPageBreak/>
        <w:t>38 - قرّهبن ایاس مزنی.</w:t>
      </w:r>
      <w:hyperlink w:anchor="content_note_71_3" w:tooltip="148. ینابیع الموده، ج 2، ص 100، ح 368." w:history="1">
        <w:r>
          <w:rPr>
            <w:rStyle w:val="Hyperlink"/>
            <w:rFonts w:cs="B Zar" w:hint="cs"/>
            <w:sz w:val="36"/>
            <w:szCs w:val="36"/>
            <w:rtl/>
          </w:rPr>
          <w:t>(3)</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39 - کعب الاحبار.</w:t>
      </w:r>
      <w:hyperlink w:anchor="content_note_71_4" w:tooltip="149. عقدالدرر، ص 237." w:history="1">
        <w:r>
          <w:rPr>
            <w:rStyle w:val="Hyperlink"/>
            <w:rFonts w:cs="B Zar" w:hint="cs"/>
            <w:sz w:val="36"/>
            <w:szCs w:val="36"/>
            <w:rtl/>
          </w:rPr>
          <w:t>(4)</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40 - کعب بن علقمه.</w:t>
      </w:r>
      <w:hyperlink w:anchor="content_note_71_5" w:tooltip="150. البرهان، ص 149 - 151." w:history="1">
        <w:r>
          <w:rPr>
            <w:rStyle w:val="Hyperlink"/>
            <w:rFonts w:cs="B Zar" w:hint="cs"/>
            <w:sz w:val="36"/>
            <w:szCs w:val="36"/>
            <w:rtl/>
          </w:rPr>
          <w:t>(5)</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41 - معاذ بن جبل.</w:t>
      </w:r>
      <w:hyperlink w:anchor="content_note_71_6" w:tooltip="151. ابرازالوهم المکنون، احمدبن محمدبن صدیق، ص 438." w:history="1">
        <w:r>
          <w:rPr>
            <w:rStyle w:val="Hyperlink"/>
            <w:rFonts w:cs="B Zar" w:hint="cs"/>
            <w:sz w:val="36"/>
            <w:szCs w:val="36"/>
            <w:rtl/>
          </w:rPr>
          <w:t>(6)</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42 - فاطمه زهراءعلیها السلام.</w:t>
      </w:r>
      <w:hyperlink w:anchor="content_note_71_7" w:tooltip="152. فرائدالسمطین، ج 2، ص 139." w:history="1">
        <w:r>
          <w:rPr>
            <w:rStyle w:val="Hyperlink"/>
            <w:rFonts w:cs="B Zar" w:hint="cs"/>
            <w:sz w:val="36"/>
            <w:szCs w:val="36"/>
            <w:rtl/>
          </w:rPr>
          <w:t>(7)</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43 - امّ سلمه.</w:t>
      </w:r>
      <w:hyperlink w:anchor="content_note_71_8" w:tooltip="153. سنن ابی داود، ج 2، ص 310." w:history="1">
        <w:r>
          <w:rPr>
            <w:rStyle w:val="Hyperlink"/>
            <w:rFonts w:cs="B Zar" w:hint="cs"/>
            <w:sz w:val="36"/>
            <w:szCs w:val="36"/>
            <w:rtl/>
          </w:rPr>
          <w:t>(8)</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44 - عائشه.</w:t>
      </w:r>
      <w:hyperlink w:anchor="content_note_71_9" w:tooltip="154. الفتن، نعیم بن حمّاد، ص 229، عقدالدرر، ص 37." w:history="1">
        <w:r>
          <w:rPr>
            <w:rStyle w:val="Hyperlink"/>
            <w:rFonts w:cs="B Zar" w:hint="cs"/>
            <w:sz w:val="36"/>
            <w:szCs w:val="36"/>
            <w:rtl/>
          </w:rPr>
          <w:t>(9)</w:t>
        </w:r>
      </w:hyperlink>
    </w:p>
    <w:p w:rsidR="00000000" w:rsidRDefault="00981589">
      <w:pPr>
        <w:pStyle w:val="contentparagraph"/>
        <w:bidi/>
        <w:jc w:val="both"/>
        <w:divId w:val="1155337728"/>
        <w:rPr>
          <w:rFonts w:cs="B Zar" w:hint="cs"/>
          <w:color w:val="000000"/>
          <w:sz w:val="36"/>
          <w:szCs w:val="36"/>
          <w:rtl/>
        </w:rPr>
      </w:pPr>
      <w:r>
        <w:rPr>
          <w:rStyle w:val="contenttext"/>
          <w:rFonts w:cs="B Zar" w:hint="cs"/>
          <w:color w:val="000000"/>
          <w:sz w:val="36"/>
          <w:szCs w:val="36"/>
          <w:rtl/>
        </w:rPr>
        <w:t>45 - امّ حبیب.</w:t>
      </w:r>
      <w:hyperlink w:anchor="content_note_71_10" w:tooltip="155. البرهان، ص 117 - 118." w:history="1">
        <w:r>
          <w:rPr>
            <w:rStyle w:val="Hyperlink"/>
            <w:rFonts w:cs="B Zar" w:hint="cs"/>
            <w:sz w:val="36"/>
            <w:szCs w:val="36"/>
            <w:rtl/>
          </w:rPr>
          <w:t>(10)</w:t>
        </w:r>
      </w:hyperlink>
    </w:p>
    <w:p w:rsidR="00000000" w:rsidRDefault="00981589">
      <w:pPr>
        <w:pStyle w:val="Heading2"/>
        <w:shd w:val="clear" w:color="auto" w:fill="FFFFFF"/>
        <w:bidi/>
        <w:jc w:val="both"/>
        <w:divId w:val="712581948"/>
        <w:rPr>
          <w:rFonts w:eastAsia="Times New Roman" w:cs="B Titr" w:hint="cs"/>
          <w:b w:val="0"/>
          <w:bCs w:val="0"/>
          <w:color w:val="008000"/>
          <w:sz w:val="32"/>
          <w:szCs w:val="32"/>
          <w:rtl/>
        </w:rPr>
      </w:pPr>
      <w:r>
        <w:rPr>
          <w:rFonts w:eastAsia="Times New Roman" w:cs="B Titr" w:hint="cs"/>
          <w:b w:val="0"/>
          <w:bCs w:val="0"/>
          <w:color w:val="008000"/>
          <w:sz w:val="32"/>
          <w:szCs w:val="32"/>
          <w:rtl/>
        </w:rPr>
        <w:t>قائلین به صحت احادیث مهدویّت</w:t>
      </w:r>
    </w:p>
    <w:p w:rsidR="00000000" w:rsidRDefault="00981589">
      <w:pPr>
        <w:pStyle w:val="contentparagraph"/>
        <w:bidi/>
        <w:jc w:val="both"/>
        <w:divId w:val="712581948"/>
        <w:rPr>
          <w:rFonts w:cs="B Zar" w:hint="cs"/>
          <w:color w:val="000000"/>
          <w:sz w:val="36"/>
          <w:szCs w:val="36"/>
          <w:rtl/>
        </w:rPr>
      </w:pPr>
      <w:r>
        <w:rPr>
          <w:rStyle w:val="contenttext"/>
          <w:rFonts w:cs="B Zar" w:hint="cs"/>
          <w:color w:val="000000"/>
          <w:sz w:val="36"/>
          <w:szCs w:val="36"/>
          <w:rtl/>
        </w:rPr>
        <w:t xml:space="preserve">گروهی از علمای اهل سنت تصریح به صحت یا حسن بودن احادیث مهدویّت نموده و برخی نیز به تواتر آن </w:t>
      </w:r>
      <w:r>
        <w:rPr>
          <w:rStyle w:val="contenttext"/>
          <w:rFonts w:cs="B Zar" w:hint="cs"/>
          <w:color w:val="000000"/>
          <w:sz w:val="36"/>
          <w:szCs w:val="36"/>
          <w:rtl/>
        </w:rPr>
        <w:t>ها تصریح کرده اند، اینک به اسامی برخی از آن هااشاره می کنیم:</w:t>
      </w:r>
    </w:p>
    <w:p w:rsidR="00000000" w:rsidRDefault="00981589">
      <w:pPr>
        <w:pStyle w:val="contentparagraph"/>
        <w:bidi/>
        <w:jc w:val="both"/>
        <w:divId w:val="712581948"/>
        <w:rPr>
          <w:rFonts w:cs="B Zar" w:hint="cs"/>
          <w:color w:val="000000"/>
          <w:sz w:val="36"/>
          <w:szCs w:val="36"/>
          <w:rtl/>
        </w:rPr>
      </w:pPr>
      <w:r>
        <w:rPr>
          <w:rStyle w:val="contenttext"/>
          <w:rFonts w:cs="B Zar" w:hint="cs"/>
          <w:color w:val="000000"/>
          <w:sz w:val="36"/>
          <w:szCs w:val="36"/>
          <w:rtl/>
        </w:rPr>
        <w:t>ص:71</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981589">
      <w:pPr>
        <w:bidi/>
        <w:jc w:val="both"/>
        <w:divId w:val="431777402"/>
        <w:rPr>
          <w:rFonts w:eastAsia="Times New Roman" w:cs="B Zar" w:hint="cs"/>
          <w:color w:val="000000"/>
          <w:sz w:val="36"/>
          <w:szCs w:val="36"/>
          <w:rtl/>
        </w:rPr>
      </w:pPr>
      <w:r>
        <w:rPr>
          <w:rFonts w:eastAsia="Times New Roman" w:cs="B Zar" w:hint="cs"/>
          <w:color w:val="000000"/>
          <w:sz w:val="36"/>
          <w:szCs w:val="36"/>
          <w:rtl/>
        </w:rPr>
        <w:t>1- 146. المعجم الکبیر، ج 18، ص 51، ح 91.</w:t>
      </w:r>
    </w:p>
    <w:p w:rsidR="00000000" w:rsidRDefault="00981589">
      <w:pPr>
        <w:bidi/>
        <w:jc w:val="both"/>
        <w:divId w:val="1981298912"/>
        <w:rPr>
          <w:rFonts w:eastAsia="Times New Roman" w:cs="B Zar" w:hint="cs"/>
          <w:color w:val="000000"/>
          <w:sz w:val="36"/>
          <w:szCs w:val="36"/>
          <w:rtl/>
        </w:rPr>
      </w:pPr>
      <w:r>
        <w:rPr>
          <w:rFonts w:eastAsia="Times New Roman" w:cs="B Zar" w:hint="cs"/>
          <w:color w:val="000000"/>
          <w:sz w:val="36"/>
          <w:szCs w:val="36"/>
          <w:rtl/>
        </w:rPr>
        <w:t>2- 147. البرهان، ص 77.</w:t>
      </w:r>
    </w:p>
    <w:p w:rsidR="00000000" w:rsidRDefault="00981589">
      <w:pPr>
        <w:bidi/>
        <w:jc w:val="both"/>
        <w:divId w:val="315650865"/>
        <w:rPr>
          <w:rFonts w:eastAsia="Times New Roman" w:cs="B Zar" w:hint="cs"/>
          <w:color w:val="000000"/>
          <w:sz w:val="36"/>
          <w:szCs w:val="36"/>
          <w:rtl/>
        </w:rPr>
      </w:pPr>
      <w:r>
        <w:rPr>
          <w:rFonts w:eastAsia="Times New Roman" w:cs="B Zar" w:hint="cs"/>
          <w:color w:val="000000"/>
          <w:sz w:val="36"/>
          <w:szCs w:val="36"/>
          <w:rtl/>
        </w:rPr>
        <w:t>3- 148. ینابیع الموده، ج 2، ص 100، ح 368.</w:t>
      </w:r>
    </w:p>
    <w:p w:rsidR="00000000" w:rsidRDefault="00981589">
      <w:pPr>
        <w:bidi/>
        <w:jc w:val="both"/>
        <w:divId w:val="1109818059"/>
        <w:rPr>
          <w:rFonts w:eastAsia="Times New Roman" w:cs="B Zar" w:hint="cs"/>
          <w:color w:val="000000"/>
          <w:sz w:val="36"/>
          <w:szCs w:val="36"/>
          <w:rtl/>
        </w:rPr>
      </w:pPr>
      <w:r>
        <w:rPr>
          <w:rFonts w:eastAsia="Times New Roman" w:cs="B Zar" w:hint="cs"/>
          <w:color w:val="000000"/>
          <w:sz w:val="36"/>
          <w:szCs w:val="36"/>
          <w:rtl/>
        </w:rPr>
        <w:lastRenderedPageBreak/>
        <w:t>4- 149. عقدالدرر، ص 237.</w:t>
      </w:r>
    </w:p>
    <w:p w:rsidR="00000000" w:rsidRDefault="00981589">
      <w:pPr>
        <w:bidi/>
        <w:jc w:val="both"/>
        <w:divId w:val="1497722311"/>
        <w:rPr>
          <w:rFonts w:eastAsia="Times New Roman" w:cs="B Zar" w:hint="cs"/>
          <w:color w:val="000000"/>
          <w:sz w:val="36"/>
          <w:szCs w:val="36"/>
          <w:rtl/>
        </w:rPr>
      </w:pPr>
      <w:r>
        <w:rPr>
          <w:rFonts w:eastAsia="Times New Roman" w:cs="B Zar" w:hint="cs"/>
          <w:color w:val="000000"/>
          <w:sz w:val="36"/>
          <w:szCs w:val="36"/>
          <w:rtl/>
        </w:rPr>
        <w:t xml:space="preserve">5- 150. البرهان، ص 149 </w:t>
      </w:r>
      <w:r>
        <w:rPr>
          <w:rFonts w:eastAsia="Times New Roman" w:cs="B Zar" w:hint="cs"/>
          <w:color w:val="000000"/>
          <w:sz w:val="36"/>
          <w:szCs w:val="36"/>
          <w:rtl/>
        </w:rPr>
        <w:t>- 151.</w:t>
      </w:r>
    </w:p>
    <w:p w:rsidR="00000000" w:rsidRDefault="00981589">
      <w:pPr>
        <w:bidi/>
        <w:jc w:val="both"/>
        <w:divId w:val="44066397"/>
        <w:rPr>
          <w:rFonts w:eastAsia="Times New Roman" w:cs="B Zar" w:hint="cs"/>
          <w:color w:val="000000"/>
          <w:sz w:val="36"/>
          <w:szCs w:val="36"/>
          <w:rtl/>
        </w:rPr>
      </w:pPr>
      <w:r>
        <w:rPr>
          <w:rFonts w:eastAsia="Times New Roman" w:cs="B Zar" w:hint="cs"/>
          <w:color w:val="000000"/>
          <w:sz w:val="36"/>
          <w:szCs w:val="36"/>
          <w:rtl/>
        </w:rPr>
        <w:t>6- 151. ابرازالوهم المکنون، احمدبن محمدبن صدیق، ص 438.</w:t>
      </w:r>
    </w:p>
    <w:p w:rsidR="00000000" w:rsidRDefault="00981589">
      <w:pPr>
        <w:bidi/>
        <w:jc w:val="both"/>
        <w:divId w:val="637227034"/>
        <w:rPr>
          <w:rFonts w:eastAsia="Times New Roman" w:cs="B Zar" w:hint="cs"/>
          <w:color w:val="000000"/>
          <w:sz w:val="36"/>
          <w:szCs w:val="36"/>
          <w:rtl/>
        </w:rPr>
      </w:pPr>
      <w:r>
        <w:rPr>
          <w:rFonts w:eastAsia="Times New Roman" w:cs="B Zar" w:hint="cs"/>
          <w:color w:val="000000"/>
          <w:sz w:val="36"/>
          <w:szCs w:val="36"/>
          <w:rtl/>
        </w:rPr>
        <w:t>7- 152. فرائدالسمطین، ج 2، ص 139.</w:t>
      </w:r>
    </w:p>
    <w:p w:rsidR="00000000" w:rsidRDefault="00981589">
      <w:pPr>
        <w:bidi/>
        <w:jc w:val="both"/>
        <w:divId w:val="344211475"/>
        <w:rPr>
          <w:rFonts w:eastAsia="Times New Roman" w:cs="B Zar" w:hint="cs"/>
          <w:color w:val="000000"/>
          <w:sz w:val="36"/>
          <w:szCs w:val="36"/>
          <w:rtl/>
        </w:rPr>
      </w:pPr>
      <w:r>
        <w:rPr>
          <w:rFonts w:eastAsia="Times New Roman" w:cs="B Zar" w:hint="cs"/>
          <w:color w:val="000000"/>
          <w:sz w:val="36"/>
          <w:szCs w:val="36"/>
          <w:rtl/>
        </w:rPr>
        <w:t>8- 153. سنن ابی داود، ج 2، ص 310.</w:t>
      </w:r>
    </w:p>
    <w:p w:rsidR="00000000" w:rsidRDefault="00981589">
      <w:pPr>
        <w:bidi/>
        <w:jc w:val="both"/>
        <w:divId w:val="1152020738"/>
        <w:rPr>
          <w:rFonts w:eastAsia="Times New Roman" w:cs="B Zar" w:hint="cs"/>
          <w:color w:val="000000"/>
          <w:sz w:val="36"/>
          <w:szCs w:val="36"/>
          <w:rtl/>
        </w:rPr>
      </w:pPr>
      <w:r>
        <w:rPr>
          <w:rFonts w:eastAsia="Times New Roman" w:cs="B Zar" w:hint="cs"/>
          <w:color w:val="000000"/>
          <w:sz w:val="36"/>
          <w:szCs w:val="36"/>
          <w:rtl/>
        </w:rPr>
        <w:t>9- 154. الفتن، نعیم بن حمّاد، ص 229، عقدالدرر، ص 37.</w:t>
      </w:r>
    </w:p>
    <w:p w:rsidR="00000000" w:rsidRDefault="00981589">
      <w:pPr>
        <w:bidi/>
        <w:jc w:val="both"/>
        <w:divId w:val="291981815"/>
        <w:rPr>
          <w:rFonts w:eastAsia="Times New Roman" w:cs="B Zar" w:hint="cs"/>
          <w:color w:val="000000"/>
          <w:sz w:val="36"/>
          <w:szCs w:val="36"/>
          <w:rtl/>
        </w:rPr>
      </w:pPr>
      <w:r>
        <w:rPr>
          <w:rFonts w:eastAsia="Times New Roman" w:cs="B Zar" w:hint="cs"/>
          <w:color w:val="000000"/>
          <w:sz w:val="36"/>
          <w:szCs w:val="36"/>
          <w:rtl/>
        </w:rPr>
        <w:t>10- 155. البرهان، ص 117 - 118.</w:t>
      </w:r>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1 - ترمذی.</w:t>
      </w:r>
      <w:hyperlink w:anchor="content_note_72_1" w:tooltip="156. صحیح ترمذی، ج 3، ص 343، ح 2331 و 2332 و 2333 و 2334." w:history="1">
        <w:r>
          <w:rPr>
            <w:rStyle w:val="Hyperlink"/>
            <w:rFonts w:cs="B Zar" w:hint="cs"/>
            <w:sz w:val="36"/>
            <w:szCs w:val="36"/>
            <w:rtl/>
          </w:rPr>
          <w:t>(1)</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2 - حافظ ابوجعفر عقیل.</w:t>
      </w:r>
      <w:hyperlink w:anchor="content_note_72_2" w:tooltip="157. الضعفاءالکبیر، ج 4، ص 380." w:history="1">
        <w:r>
          <w:rPr>
            <w:rStyle w:val="Hyperlink"/>
            <w:rFonts w:cs="B Zar" w:hint="cs"/>
            <w:sz w:val="36"/>
            <w:szCs w:val="36"/>
            <w:rtl/>
          </w:rPr>
          <w:t>(2)</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3 - بربهاری.</w:t>
      </w:r>
      <w:hyperlink w:anchor="content_note_72_3" w:tooltip="158. شرح السنه." w:history="1">
        <w:r>
          <w:rPr>
            <w:rStyle w:val="Hyperlink"/>
            <w:rFonts w:cs="B Zar" w:hint="cs"/>
            <w:sz w:val="36"/>
            <w:szCs w:val="36"/>
            <w:rtl/>
          </w:rPr>
          <w:t>(3)</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4 - محمّدبن حسین آبریّ.</w:t>
      </w:r>
      <w:hyperlink w:anchor="content_note_72_4" w:tooltip="159. مناقب شافعی به نقل از المنارالمنیف، ص 130." w:history="1">
        <w:r>
          <w:rPr>
            <w:rStyle w:val="Hyperlink"/>
            <w:rFonts w:cs="B Zar" w:hint="cs"/>
            <w:sz w:val="36"/>
            <w:szCs w:val="36"/>
            <w:rtl/>
          </w:rPr>
          <w:t>(4)</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5 - حاکم نیشابوری.</w:t>
      </w:r>
      <w:hyperlink w:anchor="content_note_72_5" w:tooltip="160. المستدرک علی الصحیحین، ج 4، ص 465." w:history="1">
        <w:r>
          <w:rPr>
            <w:rStyle w:val="Hyperlink"/>
            <w:rFonts w:cs="B Zar" w:hint="cs"/>
            <w:sz w:val="36"/>
            <w:szCs w:val="36"/>
            <w:rtl/>
          </w:rPr>
          <w:t>(5)</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6 - امام بیهقی.</w:t>
      </w:r>
      <w:hyperlink w:anchor="content_note_72_6" w:tooltip="161. به نقل از المنارالمنیف، ص 130." w:history="1">
        <w:r>
          <w:rPr>
            <w:rStyle w:val="Hyperlink"/>
            <w:rFonts w:cs="B Zar" w:hint="cs"/>
            <w:sz w:val="36"/>
            <w:szCs w:val="36"/>
            <w:rtl/>
          </w:rPr>
          <w:t>(6)</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7 - بغوی.</w:t>
      </w:r>
      <w:hyperlink w:anchor="content_note_72_7" w:tooltip="162. مصابیح السنه، ج 3، ص 493." w:history="1">
        <w:r>
          <w:rPr>
            <w:rStyle w:val="Hyperlink"/>
            <w:rFonts w:cs="B Zar" w:hint="cs"/>
            <w:sz w:val="36"/>
            <w:szCs w:val="36"/>
            <w:rtl/>
          </w:rPr>
          <w:t>(7)</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8 - ابن اثیر.</w:t>
      </w:r>
      <w:hyperlink w:anchor="content_note_72_8" w:tooltip="163. النهایه، ج 5، ص 220." w:history="1">
        <w:r>
          <w:rPr>
            <w:rStyle w:val="Hyperlink"/>
            <w:rFonts w:cs="B Zar" w:hint="cs"/>
            <w:sz w:val="36"/>
            <w:szCs w:val="36"/>
            <w:rtl/>
          </w:rPr>
          <w:t>(8)</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9 - قرطبی مالکی.</w:t>
      </w:r>
      <w:hyperlink w:anchor="content_note_72_9" w:tooltip="164. التذکره، ج 2، ص 299." w:history="1">
        <w:r>
          <w:rPr>
            <w:rStyle w:val="Hyperlink"/>
            <w:rFonts w:cs="B Zar" w:hint="cs"/>
            <w:sz w:val="36"/>
            <w:szCs w:val="36"/>
            <w:rtl/>
          </w:rPr>
          <w:t>(9)</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lastRenderedPageBreak/>
        <w:t>10 - ابن منظور.</w:t>
      </w:r>
      <w:hyperlink w:anchor="content_note_72_10" w:tooltip="165. لسان العرب، ج 15، ص 354." w:history="1">
        <w:r>
          <w:rPr>
            <w:rStyle w:val="Hyperlink"/>
            <w:rFonts w:cs="B Zar" w:hint="cs"/>
            <w:sz w:val="36"/>
            <w:szCs w:val="36"/>
            <w:rtl/>
          </w:rPr>
          <w:t>(10)</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11 - ابن تیمیه.</w:t>
      </w:r>
      <w:hyperlink w:anchor="content_note_72_11" w:tooltip="166. منهاج السنه، ج 4، ص 211." w:history="1">
        <w:r>
          <w:rPr>
            <w:rStyle w:val="Hyperlink"/>
            <w:rFonts w:cs="B Zar" w:hint="cs"/>
            <w:sz w:val="36"/>
            <w:szCs w:val="36"/>
            <w:rtl/>
          </w:rPr>
          <w:t>(11)</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12 - حافظ جمال الدین مزّی.</w:t>
      </w:r>
      <w:hyperlink w:anchor="content_note_72_12" w:tooltip="167. تهذیب الکمال، ج 25، ص 150." w:history="1">
        <w:r>
          <w:rPr>
            <w:rStyle w:val="Hyperlink"/>
            <w:rFonts w:cs="B Zar" w:hint="cs"/>
            <w:sz w:val="36"/>
            <w:szCs w:val="36"/>
            <w:rtl/>
          </w:rPr>
          <w:t>(12)</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13 - ذهبی.</w:t>
      </w:r>
      <w:hyperlink w:anchor="content_note_72_13" w:tooltip="168. تلخیص المستدرک، ج 4، ص 463." w:history="1">
        <w:r>
          <w:rPr>
            <w:rStyle w:val="Hyperlink"/>
            <w:rFonts w:cs="B Zar" w:hint="cs"/>
            <w:sz w:val="36"/>
            <w:szCs w:val="36"/>
            <w:rtl/>
          </w:rPr>
          <w:t>(13)</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14 - ابن قیّم.</w:t>
      </w:r>
      <w:hyperlink w:anchor="content_note_72_14" w:tooltip="169. المنارالمنیف، ص 130 - 135." w:history="1">
        <w:r>
          <w:rPr>
            <w:rStyle w:val="Hyperlink"/>
            <w:rFonts w:cs="B Zar" w:hint="cs"/>
            <w:sz w:val="36"/>
            <w:szCs w:val="36"/>
            <w:rtl/>
          </w:rPr>
          <w:t>(14)</w:t>
        </w:r>
      </w:hyperlink>
    </w:p>
    <w:p w:rsidR="00000000" w:rsidRDefault="00981589">
      <w:pPr>
        <w:pStyle w:val="contentparagraph"/>
        <w:bidi/>
        <w:jc w:val="both"/>
        <w:divId w:val="720862131"/>
        <w:rPr>
          <w:rFonts w:cs="B Zar" w:hint="cs"/>
          <w:color w:val="000000"/>
          <w:sz w:val="36"/>
          <w:szCs w:val="36"/>
          <w:rtl/>
        </w:rPr>
      </w:pPr>
      <w:r>
        <w:rPr>
          <w:rStyle w:val="contenttext"/>
          <w:rFonts w:cs="B Zar" w:hint="cs"/>
          <w:color w:val="000000"/>
          <w:sz w:val="36"/>
          <w:szCs w:val="36"/>
          <w:rtl/>
        </w:rPr>
        <w:t>ص:72</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981589">
      <w:pPr>
        <w:bidi/>
        <w:jc w:val="both"/>
        <w:divId w:val="1080756211"/>
        <w:rPr>
          <w:rFonts w:eastAsia="Times New Roman" w:cs="B Zar" w:hint="cs"/>
          <w:color w:val="000000"/>
          <w:sz w:val="36"/>
          <w:szCs w:val="36"/>
          <w:rtl/>
        </w:rPr>
      </w:pPr>
      <w:r>
        <w:rPr>
          <w:rFonts w:eastAsia="Times New Roman" w:cs="B Zar" w:hint="cs"/>
          <w:color w:val="000000"/>
          <w:sz w:val="36"/>
          <w:szCs w:val="36"/>
          <w:rtl/>
        </w:rPr>
        <w:t>1- 156. صحیح ترمذی، ج 3، ص 343، ح 2331 و 2332 و 2333 و 2334.</w:t>
      </w:r>
    </w:p>
    <w:p w:rsidR="00000000" w:rsidRDefault="00981589">
      <w:pPr>
        <w:bidi/>
        <w:jc w:val="both"/>
        <w:divId w:val="1962762762"/>
        <w:rPr>
          <w:rFonts w:eastAsia="Times New Roman" w:cs="B Zar" w:hint="cs"/>
          <w:color w:val="000000"/>
          <w:sz w:val="36"/>
          <w:szCs w:val="36"/>
          <w:rtl/>
        </w:rPr>
      </w:pPr>
      <w:r>
        <w:rPr>
          <w:rFonts w:eastAsia="Times New Roman" w:cs="B Zar" w:hint="cs"/>
          <w:color w:val="000000"/>
          <w:sz w:val="36"/>
          <w:szCs w:val="36"/>
          <w:rtl/>
        </w:rPr>
        <w:t>2- 157. الضعف</w:t>
      </w:r>
      <w:r>
        <w:rPr>
          <w:rFonts w:eastAsia="Times New Roman" w:cs="B Zar" w:hint="cs"/>
          <w:color w:val="000000"/>
          <w:sz w:val="36"/>
          <w:szCs w:val="36"/>
          <w:rtl/>
        </w:rPr>
        <w:t>اءالکبیر، ج 4، ص 380.</w:t>
      </w:r>
    </w:p>
    <w:p w:rsidR="00000000" w:rsidRDefault="00981589">
      <w:pPr>
        <w:bidi/>
        <w:jc w:val="both"/>
        <w:divId w:val="1148399039"/>
        <w:rPr>
          <w:rFonts w:eastAsia="Times New Roman" w:cs="B Zar" w:hint="cs"/>
          <w:color w:val="000000"/>
          <w:sz w:val="36"/>
          <w:szCs w:val="36"/>
          <w:rtl/>
        </w:rPr>
      </w:pPr>
      <w:r>
        <w:rPr>
          <w:rFonts w:eastAsia="Times New Roman" w:cs="B Zar" w:hint="cs"/>
          <w:color w:val="000000"/>
          <w:sz w:val="36"/>
          <w:szCs w:val="36"/>
          <w:rtl/>
        </w:rPr>
        <w:t>3- 158. شرح السنه.</w:t>
      </w:r>
    </w:p>
    <w:p w:rsidR="00000000" w:rsidRDefault="00981589">
      <w:pPr>
        <w:bidi/>
        <w:jc w:val="both"/>
        <w:divId w:val="116803599"/>
        <w:rPr>
          <w:rFonts w:eastAsia="Times New Roman" w:cs="B Zar" w:hint="cs"/>
          <w:color w:val="000000"/>
          <w:sz w:val="36"/>
          <w:szCs w:val="36"/>
          <w:rtl/>
        </w:rPr>
      </w:pPr>
      <w:r>
        <w:rPr>
          <w:rFonts w:eastAsia="Times New Roman" w:cs="B Zar" w:hint="cs"/>
          <w:color w:val="000000"/>
          <w:sz w:val="36"/>
          <w:szCs w:val="36"/>
          <w:rtl/>
        </w:rPr>
        <w:t>4- 159. مناقب شافعی به نقل از المنارالمنیف، ص 130.</w:t>
      </w:r>
    </w:p>
    <w:p w:rsidR="00000000" w:rsidRDefault="00981589">
      <w:pPr>
        <w:bidi/>
        <w:jc w:val="both"/>
        <w:divId w:val="317614950"/>
        <w:rPr>
          <w:rFonts w:eastAsia="Times New Roman" w:cs="B Zar" w:hint="cs"/>
          <w:color w:val="000000"/>
          <w:sz w:val="36"/>
          <w:szCs w:val="36"/>
          <w:rtl/>
        </w:rPr>
      </w:pPr>
      <w:r>
        <w:rPr>
          <w:rFonts w:eastAsia="Times New Roman" w:cs="B Zar" w:hint="cs"/>
          <w:color w:val="000000"/>
          <w:sz w:val="36"/>
          <w:szCs w:val="36"/>
          <w:rtl/>
        </w:rPr>
        <w:t>5- 160. المستدرک علی الصحیحین، ج 4، ص 465.</w:t>
      </w:r>
    </w:p>
    <w:p w:rsidR="00000000" w:rsidRDefault="00981589">
      <w:pPr>
        <w:bidi/>
        <w:jc w:val="both"/>
        <w:divId w:val="1172069599"/>
        <w:rPr>
          <w:rFonts w:eastAsia="Times New Roman" w:cs="B Zar" w:hint="cs"/>
          <w:color w:val="000000"/>
          <w:sz w:val="36"/>
          <w:szCs w:val="36"/>
          <w:rtl/>
        </w:rPr>
      </w:pPr>
      <w:r>
        <w:rPr>
          <w:rFonts w:eastAsia="Times New Roman" w:cs="B Zar" w:hint="cs"/>
          <w:color w:val="000000"/>
          <w:sz w:val="36"/>
          <w:szCs w:val="36"/>
          <w:rtl/>
        </w:rPr>
        <w:t>6- 161. به نقل از المنارالمنیف، ص 130.</w:t>
      </w:r>
    </w:p>
    <w:p w:rsidR="00000000" w:rsidRDefault="00981589">
      <w:pPr>
        <w:bidi/>
        <w:jc w:val="both"/>
        <w:divId w:val="2059359317"/>
        <w:rPr>
          <w:rFonts w:eastAsia="Times New Roman" w:cs="B Zar" w:hint="cs"/>
          <w:color w:val="000000"/>
          <w:sz w:val="36"/>
          <w:szCs w:val="36"/>
          <w:rtl/>
        </w:rPr>
      </w:pPr>
      <w:r>
        <w:rPr>
          <w:rFonts w:eastAsia="Times New Roman" w:cs="B Zar" w:hint="cs"/>
          <w:color w:val="000000"/>
          <w:sz w:val="36"/>
          <w:szCs w:val="36"/>
          <w:rtl/>
        </w:rPr>
        <w:t>7- 162. مصابیح السنه، ج 3، ص 493.</w:t>
      </w:r>
    </w:p>
    <w:p w:rsidR="00000000" w:rsidRDefault="00981589">
      <w:pPr>
        <w:bidi/>
        <w:jc w:val="both"/>
        <w:divId w:val="1938446187"/>
        <w:rPr>
          <w:rFonts w:eastAsia="Times New Roman" w:cs="B Zar" w:hint="cs"/>
          <w:color w:val="000000"/>
          <w:sz w:val="36"/>
          <w:szCs w:val="36"/>
          <w:rtl/>
        </w:rPr>
      </w:pPr>
      <w:r>
        <w:rPr>
          <w:rFonts w:eastAsia="Times New Roman" w:cs="B Zar" w:hint="cs"/>
          <w:color w:val="000000"/>
          <w:sz w:val="36"/>
          <w:szCs w:val="36"/>
          <w:rtl/>
        </w:rPr>
        <w:t>8- 163. النهایه، ج 5، ص 220.</w:t>
      </w:r>
    </w:p>
    <w:p w:rsidR="00000000" w:rsidRDefault="00981589">
      <w:pPr>
        <w:bidi/>
        <w:jc w:val="both"/>
        <w:divId w:val="1211501895"/>
        <w:rPr>
          <w:rFonts w:eastAsia="Times New Roman" w:cs="B Zar" w:hint="cs"/>
          <w:color w:val="000000"/>
          <w:sz w:val="36"/>
          <w:szCs w:val="36"/>
          <w:rtl/>
        </w:rPr>
      </w:pPr>
      <w:r>
        <w:rPr>
          <w:rFonts w:eastAsia="Times New Roman" w:cs="B Zar" w:hint="cs"/>
          <w:color w:val="000000"/>
          <w:sz w:val="36"/>
          <w:szCs w:val="36"/>
          <w:rtl/>
        </w:rPr>
        <w:t xml:space="preserve">9- 164. التذکره، ج </w:t>
      </w:r>
      <w:r>
        <w:rPr>
          <w:rFonts w:eastAsia="Times New Roman" w:cs="B Zar" w:hint="cs"/>
          <w:color w:val="000000"/>
          <w:sz w:val="36"/>
          <w:szCs w:val="36"/>
          <w:rtl/>
        </w:rPr>
        <w:t>2، ص 299.</w:t>
      </w:r>
    </w:p>
    <w:p w:rsidR="00000000" w:rsidRDefault="00981589">
      <w:pPr>
        <w:bidi/>
        <w:jc w:val="both"/>
        <w:divId w:val="1636721301"/>
        <w:rPr>
          <w:rFonts w:eastAsia="Times New Roman" w:cs="B Zar" w:hint="cs"/>
          <w:color w:val="000000"/>
          <w:sz w:val="36"/>
          <w:szCs w:val="36"/>
          <w:rtl/>
        </w:rPr>
      </w:pPr>
      <w:r>
        <w:rPr>
          <w:rFonts w:eastAsia="Times New Roman" w:cs="B Zar" w:hint="cs"/>
          <w:color w:val="000000"/>
          <w:sz w:val="36"/>
          <w:szCs w:val="36"/>
          <w:rtl/>
        </w:rPr>
        <w:t>10- 165. لسان العرب، ج 15، ص 354.</w:t>
      </w:r>
    </w:p>
    <w:p w:rsidR="00000000" w:rsidRDefault="00981589">
      <w:pPr>
        <w:bidi/>
        <w:jc w:val="both"/>
        <w:divId w:val="398674602"/>
        <w:rPr>
          <w:rFonts w:eastAsia="Times New Roman" w:cs="B Zar" w:hint="cs"/>
          <w:color w:val="000000"/>
          <w:sz w:val="36"/>
          <w:szCs w:val="36"/>
          <w:rtl/>
        </w:rPr>
      </w:pPr>
      <w:r>
        <w:rPr>
          <w:rFonts w:eastAsia="Times New Roman" w:cs="B Zar" w:hint="cs"/>
          <w:color w:val="000000"/>
          <w:sz w:val="36"/>
          <w:szCs w:val="36"/>
          <w:rtl/>
        </w:rPr>
        <w:t>11- 166. منهاج السنه، ج 4، ص 211.</w:t>
      </w:r>
    </w:p>
    <w:p w:rsidR="00000000" w:rsidRDefault="00981589">
      <w:pPr>
        <w:bidi/>
        <w:jc w:val="both"/>
        <w:divId w:val="2136629794"/>
        <w:rPr>
          <w:rFonts w:eastAsia="Times New Roman" w:cs="B Zar" w:hint="cs"/>
          <w:color w:val="000000"/>
          <w:sz w:val="36"/>
          <w:szCs w:val="36"/>
          <w:rtl/>
        </w:rPr>
      </w:pPr>
      <w:r>
        <w:rPr>
          <w:rFonts w:eastAsia="Times New Roman" w:cs="B Zar" w:hint="cs"/>
          <w:color w:val="000000"/>
          <w:sz w:val="36"/>
          <w:szCs w:val="36"/>
          <w:rtl/>
        </w:rPr>
        <w:t>12- 167. تهذیب الکمال، ج 25، ص 150.</w:t>
      </w:r>
    </w:p>
    <w:p w:rsidR="00000000" w:rsidRDefault="00981589">
      <w:pPr>
        <w:bidi/>
        <w:jc w:val="both"/>
        <w:divId w:val="1194999702"/>
        <w:rPr>
          <w:rFonts w:eastAsia="Times New Roman" w:cs="B Zar" w:hint="cs"/>
          <w:color w:val="000000"/>
          <w:sz w:val="36"/>
          <w:szCs w:val="36"/>
          <w:rtl/>
        </w:rPr>
      </w:pPr>
      <w:r>
        <w:rPr>
          <w:rFonts w:eastAsia="Times New Roman" w:cs="B Zar" w:hint="cs"/>
          <w:color w:val="000000"/>
          <w:sz w:val="36"/>
          <w:szCs w:val="36"/>
          <w:rtl/>
        </w:rPr>
        <w:lastRenderedPageBreak/>
        <w:t>13- 168. تلخیص المستدرک، ج 4، ص 463.</w:t>
      </w:r>
    </w:p>
    <w:p w:rsidR="00000000" w:rsidRDefault="00981589">
      <w:pPr>
        <w:bidi/>
        <w:jc w:val="both"/>
        <w:divId w:val="2080856520"/>
        <w:rPr>
          <w:rFonts w:eastAsia="Times New Roman" w:cs="B Zar" w:hint="cs"/>
          <w:color w:val="000000"/>
          <w:sz w:val="36"/>
          <w:szCs w:val="36"/>
          <w:rtl/>
        </w:rPr>
      </w:pPr>
      <w:r>
        <w:rPr>
          <w:rFonts w:eastAsia="Times New Roman" w:cs="B Zar" w:hint="cs"/>
          <w:color w:val="000000"/>
          <w:sz w:val="36"/>
          <w:szCs w:val="36"/>
          <w:rtl/>
        </w:rPr>
        <w:t>14- 169. المنارالمنیف، ص 130 - 135.</w:t>
      </w:r>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15 - ابن کثیر.</w:t>
      </w:r>
      <w:hyperlink w:anchor="content_note_73_1" w:tooltip="170. النهایه فی الفتن و الملاحم، ص 45 - 53." w:history="1">
        <w:r>
          <w:rPr>
            <w:rStyle w:val="Hyperlink"/>
            <w:rFonts w:cs="B Zar" w:hint="cs"/>
            <w:sz w:val="36"/>
            <w:szCs w:val="36"/>
            <w:rtl/>
          </w:rPr>
          <w:t>(1)</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16 - تفتازانی.</w:t>
      </w:r>
      <w:hyperlink w:anchor="content_note_73_2" w:tooltip="171. شرح مقاصد، ج 5، ص 312." w:history="1">
        <w:r>
          <w:rPr>
            <w:rStyle w:val="Hyperlink"/>
            <w:rFonts w:cs="B Zar" w:hint="cs"/>
            <w:sz w:val="36"/>
            <w:szCs w:val="36"/>
            <w:rtl/>
          </w:rPr>
          <w:t>(2)</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17 - نورالدین هیثمی.</w:t>
      </w:r>
      <w:hyperlink w:anchor="content_note_73_3" w:tooltip="172. مجمع الزوائد، ج 7، ص 314." w:history="1">
        <w:r>
          <w:rPr>
            <w:rStyle w:val="Hyperlink"/>
            <w:rFonts w:cs="B Zar" w:hint="cs"/>
            <w:sz w:val="36"/>
            <w:szCs w:val="36"/>
            <w:rtl/>
          </w:rPr>
          <w:t>(3)</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18 - شیخ محمّد جزری دمشقی ش</w:t>
      </w:r>
      <w:r>
        <w:rPr>
          <w:rStyle w:val="contenttext"/>
          <w:rFonts w:cs="B Zar" w:hint="cs"/>
          <w:color w:val="000000"/>
          <w:sz w:val="36"/>
          <w:szCs w:val="36"/>
          <w:rtl/>
        </w:rPr>
        <w:t>افعی.</w:t>
      </w:r>
      <w:hyperlink w:anchor="content_note_73_4" w:tooltip="173. أسنی المطالب ص 129." w:history="1">
        <w:r>
          <w:rPr>
            <w:rStyle w:val="Hyperlink"/>
            <w:rFonts w:cs="B Zar" w:hint="cs"/>
            <w:sz w:val="36"/>
            <w:szCs w:val="36"/>
            <w:rtl/>
          </w:rPr>
          <w:t>(4)</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19 - احمدبن ابی بکر بویصری.</w:t>
      </w:r>
      <w:hyperlink w:anchor="content_note_73_5" w:tooltip="174. مصباح الزجاجه، ج 3، ص 263." w:history="1">
        <w:r>
          <w:rPr>
            <w:rStyle w:val="Hyperlink"/>
            <w:rFonts w:cs="B Zar" w:hint="cs"/>
            <w:sz w:val="36"/>
            <w:szCs w:val="36"/>
            <w:rtl/>
          </w:rPr>
          <w:t>(5)</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20 - ابن حجر عسقلانی.</w:t>
      </w:r>
      <w:hyperlink w:anchor="content_note_73_6" w:tooltip="175. تهذیب التهذیب، ج 9، ص 125." w:history="1">
        <w:r>
          <w:rPr>
            <w:rStyle w:val="Hyperlink"/>
            <w:rFonts w:cs="B Zar" w:hint="cs"/>
            <w:sz w:val="36"/>
            <w:szCs w:val="36"/>
            <w:rtl/>
          </w:rPr>
          <w:t>(6)</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21 - سیوطی.</w:t>
      </w:r>
      <w:hyperlink w:anchor="content_note_73_7" w:tooltip="176. الجامع الصغیر، ج 2، ص 522 و 553." w:history="1">
        <w:r>
          <w:rPr>
            <w:rStyle w:val="Hyperlink"/>
            <w:rFonts w:cs="B Zar" w:hint="cs"/>
            <w:sz w:val="36"/>
            <w:szCs w:val="36"/>
            <w:rtl/>
          </w:rPr>
          <w:t>(7)</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22 - شیخ عارف عبدالوهّاب شعرانی.</w:t>
      </w:r>
      <w:hyperlink w:anchor="content_note_73_8" w:tooltip="177. الیواقیت و الجواهر، ج 2،ص" w:history="1">
        <w:r>
          <w:rPr>
            <w:rStyle w:val="Hyperlink"/>
            <w:rFonts w:cs="B Zar" w:hint="cs"/>
            <w:sz w:val="36"/>
            <w:szCs w:val="36"/>
            <w:rtl/>
          </w:rPr>
          <w:t>(8)</w:t>
        </w:r>
      </w:hyperlink>
      <w:r>
        <w:rPr>
          <w:rStyle w:val="contenttext"/>
          <w:rFonts w:cs="B Zar" w:hint="cs"/>
          <w:color w:val="000000"/>
          <w:sz w:val="36"/>
          <w:szCs w:val="36"/>
          <w:rtl/>
        </w:rPr>
        <w:t>561).</w:t>
      </w:r>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23 - ابن حجرهیتمی</w:t>
      </w:r>
      <w:hyperlink w:anchor="content_note_73_9" w:tooltip="178. الصواعق المحرقه، ص 163، القول المختصر، ص 26)." w:history="1">
        <w:r>
          <w:rPr>
            <w:rStyle w:val="Hyperlink"/>
            <w:rFonts w:cs="B Zar" w:hint="cs"/>
            <w:sz w:val="36"/>
            <w:szCs w:val="36"/>
            <w:rtl/>
          </w:rPr>
          <w:t>(9)</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24 - متقی هندی.</w:t>
      </w:r>
      <w:hyperlink w:anchor="content_note_73_10" w:tooltip="179. البرهان فی علامات مهدی آخرالزمان." w:history="1">
        <w:r>
          <w:rPr>
            <w:rStyle w:val="Hyperlink"/>
            <w:rFonts w:cs="B Zar" w:hint="cs"/>
            <w:sz w:val="36"/>
            <w:szCs w:val="36"/>
            <w:rtl/>
          </w:rPr>
          <w:t>(10)</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25 - شیخ مرعی بن یوسف مقدسی حنبلی.</w:t>
      </w:r>
      <w:hyperlink w:anchor="content_note_73_11" w:tooltip="180. فرائد فوائد الفکر، ص 60 و 68)." w:history="1">
        <w:r>
          <w:rPr>
            <w:rStyle w:val="Hyperlink"/>
            <w:rFonts w:cs="B Zar" w:hint="cs"/>
            <w:sz w:val="36"/>
            <w:szCs w:val="36"/>
            <w:rtl/>
          </w:rPr>
          <w:t>(11)</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26 - محمدبن عبدالرسول برزنجی.</w:t>
      </w:r>
      <w:hyperlink w:anchor="content_note_73_12" w:tooltip="181. الاشاعه لأشراط الساعه، ص 139)." w:history="1">
        <w:r>
          <w:rPr>
            <w:rStyle w:val="Hyperlink"/>
            <w:rFonts w:cs="B Zar" w:hint="cs"/>
            <w:sz w:val="36"/>
            <w:szCs w:val="36"/>
            <w:rtl/>
          </w:rPr>
          <w:t>(12)</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 xml:space="preserve">27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محمدعبد</w:t>
      </w:r>
      <w:r>
        <w:rPr>
          <w:rStyle w:val="contenttext"/>
          <w:rFonts w:cs="B Zar" w:hint="cs"/>
          <w:color w:val="000000"/>
          <w:sz w:val="36"/>
          <w:szCs w:val="36"/>
          <w:rtl/>
        </w:rPr>
        <w:t xml:space="preserve"> </w:t>
      </w:r>
      <w:r>
        <w:rPr>
          <w:rStyle w:val="contenttext"/>
          <w:rFonts w:cs="B Zar" w:hint="cs"/>
          <w:color w:val="000000"/>
          <w:sz w:val="36"/>
          <w:szCs w:val="36"/>
          <w:rtl/>
        </w:rPr>
        <w:t>الباقی</w:t>
      </w:r>
      <w:r>
        <w:rPr>
          <w:rStyle w:val="contenttext"/>
          <w:rFonts w:cs="B Zar" w:hint="cs"/>
          <w:color w:val="000000"/>
          <w:sz w:val="36"/>
          <w:szCs w:val="36"/>
          <w:rtl/>
        </w:rPr>
        <w:t xml:space="preserve"> </w:t>
      </w:r>
      <w:r>
        <w:rPr>
          <w:rStyle w:val="contenttext"/>
          <w:rFonts w:cs="B Zar" w:hint="cs"/>
          <w:color w:val="000000"/>
          <w:sz w:val="36"/>
          <w:szCs w:val="36"/>
          <w:rtl/>
        </w:rPr>
        <w:t>زرقانی</w:t>
      </w:r>
      <w:r>
        <w:rPr>
          <w:rStyle w:val="contenttext"/>
          <w:rFonts w:cs="B Zar" w:hint="cs"/>
          <w:color w:val="000000"/>
          <w:sz w:val="36"/>
          <w:szCs w:val="36"/>
          <w:rtl/>
        </w:rPr>
        <w:t>.</w:t>
      </w:r>
      <w:hyperlink w:anchor="content_note_73_13" w:tooltip="182. شرح المواهب اللدنیّه." w:history="1">
        <w:r>
          <w:rPr>
            <w:rStyle w:val="Hyperlink"/>
            <w:rFonts w:cs="B Zar" w:hint="cs"/>
            <w:sz w:val="36"/>
            <w:szCs w:val="36"/>
            <w:rtl/>
          </w:rPr>
          <w:t>(13)</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lastRenderedPageBreak/>
        <w:t>28 - ابوالعلاء عراقی.</w:t>
      </w:r>
      <w:hyperlink w:anchor="content_note_73_14" w:tooltip="183. شرح احیاءالمیّت فی فضائل آل البیت از سیوطی." w:history="1">
        <w:r>
          <w:rPr>
            <w:rStyle w:val="Hyperlink"/>
            <w:rFonts w:cs="B Zar" w:hint="cs"/>
            <w:sz w:val="36"/>
            <w:szCs w:val="36"/>
            <w:rtl/>
          </w:rPr>
          <w:t>(14)</w:t>
        </w:r>
      </w:hyperlink>
    </w:p>
    <w:p w:rsidR="00000000" w:rsidRDefault="00981589">
      <w:pPr>
        <w:pStyle w:val="contentparagraph"/>
        <w:bidi/>
        <w:jc w:val="both"/>
        <w:divId w:val="2115050273"/>
        <w:rPr>
          <w:rFonts w:cs="B Zar" w:hint="cs"/>
          <w:color w:val="000000"/>
          <w:sz w:val="36"/>
          <w:szCs w:val="36"/>
          <w:rtl/>
        </w:rPr>
      </w:pPr>
      <w:r>
        <w:rPr>
          <w:rStyle w:val="contenttext"/>
          <w:rFonts w:cs="B Zar" w:hint="cs"/>
          <w:color w:val="000000"/>
          <w:sz w:val="36"/>
          <w:szCs w:val="36"/>
          <w:rtl/>
        </w:rPr>
        <w:t>ص:73</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981589">
      <w:pPr>
        <w:bidi/>
        <w:jc w:val="both"/>
        <w:divId w:val="1418792850"/>
        <w:rPr>
          <w:rFonts w:eastAsia="Times New Roman" w:cs="B Zar" w:hint="cs"/>
          <w:color w:val="000000"/>
          <w:sz w:val="36"/>
          <w:szCs w:val="36"/>
          <w:rtl/>
        </w:rPr>
      </w:pPr>
      <w:r>
        <w:rPr>
          <w:rFonts w:eastAsia="Times New Roman" w:cs="B Zar" w:hint="cs"/>
          <w:color w:val="000000"/>
          <w:sz w:val="36"/>
          <w:szCs w:val="36"/>
          <w:rtl/>
        </w:rPr>
        <w:t>1- 170. النهایه فی الفتن و الملاحم، ص 45 - 53.</w:t>
      </w:r>
    </w:p>
    <w:p w:rsidR="00000000" w:rsidRDefault="00981589">
      <w:pPr>
        <w:bidi/>
        <w:jc w:val="both"/>
        <w:divId w:val="1554466114"/>
        <w:rPr>
          <w:rFonts w:eastAsia="Times New Roman" w:cs="B Zar" w:hint="cs"/>
          <w:color w:val="000000"/>
          <w:sz w:val="36"/>
          <w:szCs w:val="36"/>
          <w:rtl/>
        </w:rPr>
      </w:pPr>
      <w:r>
        <w:rPr>
          <w:rFonts w:eastAsia="Times New Roman" w:cs="B Zar" w:hint="cs"/>
          <w:color w:val="000000"/>
          <w:sz w:val="36"/>
          <w:szCs w:val="36"/>
          <w:rtl/>
        </w:rPr>
        <w:t>2- 171. شرح مقاصد، ج 5، ص 312.</w:t>
      </w:r>
    </w:p>
    <w:p w:rsidR="00000000" w:rsidRDefault="00981589">
      <w:pPr>
        <w:bidi/>
        <w:jc w:val="both"/>
        <w:divId w:val="308822455"/>
        <w:rPr>
          <w:rFonts w:eastAsia="Times New Roman" w:cs="B Zar" w:hint="cs"/>
          <w:color w:val="000000"/>
          <w:sz w:val="36"/>
          <w:szCs w:val="36"/>
          <w:rtl/>
        </w:rPr>
      </w:pPr>
      <w:r>
        <w:rPr>
          <w:rFonts w:eastAsia="Times New Roman" w:cs="B Zar" w:hint="cs"/>
          <w:color w:val="000000"/>
          <w:sz w:val="36"/>
          <w:szCs w:val="36"/>
          <w:rtl/>
        </w:rPr>
        <w:t>3- 172. مجمع الزوائد، ج 7، ص 314.</w:t>
      </w:r>
    </w:p>
    <w:p w:rsidR="00000000" w:rsidRDefault="00981589">
      <w:pPr>
        <w:bidi/>
        <w:jc w:val="both"/>
        <w:divId w:val="723601490"/>
        <w:rPr>
          <w:rFonts w:eastAsia="Times New Roman" w:cs="B Zar" w:hint="cs"/>
          <w:color w:val="000000"/>
          <w:sz w:val="36"/>
          <w:szCs w:val="36"/>
          <w:rtl/>
        </w:rPr>
      </w:pPr>
      <w:r>
        <w:rPr>
          <w:rFonts w:eastAsia="Times New Roman" w:cs="B Zar" w:hint="cs"/>
          <w:color w:val="000000"/>
          <w:sz w:val="36"/>
          <w:szCs w:val="36"/>
          <w:rtl/>
        </w:rPr>
        <w:t>4- 173. أسنی المطالب ص 129.</w:t>
      </w:r>
    </w:p>
    <w:p w:rsidR="00000000" w:rsidRDefault="00981589">
      <w:pPr>
        <w:bidi/>
        <w:jc w:val="both"/>
        <w:divId w:val="140974109"/>
        <w:rPr>
          <w:rFonts w:eastAsia="Times New Roman" w:cs="B Zar" w:hint="cs"/>
          <w:color w:val="000000"/>
          <w:sz w:val="36"/>
          <w:szCs w:val="36"/>
          <w:rtl/>
        </w:rPr>
      </w:pPr>
      <w:r>
        <w:rPr>
          <w:rFonts w:eastAsia="Times New Roman" w:cs="B Zar" w:hint="cs"/>
          <w:color w:val="000000"/>
          <w:sz w:val="36"/>
          <w:szCs w:val="36"/>
          <w:rtl/>
        </w:rPr>
        <w:t>5- 174. مصباح الزجاجه، ج 3، ص 263.</w:t>
      </w:r>
    </w:p>
    <w:p w:rsidR="00000000" w:rsidRDefault="00981589">
      <w:pPr>
        <w:bidi/>
        <w:jc w:val="both"/>
        <w:divId w:val="827674031"/>
        <w:rPr>
          <w:rFonts w:eastAsia="Times New Roman" w:cs="B Zar" w:hint="cs"/>
          <w:color w:val="000000"/>
          <w:sz w:val="36"/>
          <w:szCs w:val="36"/>
          <w:rtl/>
        </w:rPr>
      </w:pPr>
      <w:r>
        <w:rPr>
          <w:rFonts w:eastAsia="Times New Roman" w:cs="B Zar" w:hint="cs"/>
          <w:color w:val="000000"/>
          <w:sz w:val="36"/>
          <w:szCs w:val="36"/>
          <w:rtl/>
        </w:rPr>
        <w:t>6- 175. تهذیب التهذیب، ج 9، ص 125.</w:t>
      </w:r>
    </w:p>
    <w:p w:rsidR="00000000" w:rsidRDefault="00981589">
      <w:pPr>
        <w:bidi/>
        <w:jc w:val="both"/>
        <w:divId w:val="1360352493"/>
        <w:rPr>
          <w:rFonts w:eastAsia="Times New Roman" w:cs="B Zar" w:hint="cs"/>
          <w:color w:val="000000"/>
          <w:sz w:val="36"/>
          <w:szCs w:val="36"/>
          <w:rtl/>
        </w:rPr>
      </w:pPr>
      <w:r>
        <w:rPr>
          <w:rFonts w:eastAsia="Times New Roman" w:cs="B Zar" w:hint="cs"/>
          <w:color w:val="000000"/>
          <w:sz w:val="36"/>
          <w:szCs w:val="36"/>
          <w:rtl/>
        </w:rPr>
        <w:t>7- 176. الجامع الصغیر، ج 2، ص 522 و 553.</w:t>
      </w:r>
    </w:p>
    <w:p w:rsidR="00000000" w:rsidRDefault="00981589">
      <w:pPr>
        <w:bidi/>
        <w:jc w:val="both"/>
        <w:divId w:val="809321787"/>
        <w:rPr>
          <w:rFonts w:eastAsia="Times New Roman" w:cs="B Zar" w:hint="cs"/>
          <w:color w:val="000000"/>
          <w:sz w:val="36"/>
          <w:szCs w:val="36"/>
          <w:rtl/>
        </w:rPr>
      </w:pPr>
      <w:r>
        <w:rPr>
          <w:rFonts w:eastAsia="Times New Roman" w:cs="B Zar" w:hint="cs"/>
          <w:color w:val="000000"/>
          <w:sz w:val="36"/>
          <w:szCs w:val="36"/>
          <w:rtl/>
        </w:rPr>
        <w:t>8- 177. الیواقیت و الجواهر، ج 2،ص</w:t>
      </w:r>
    </w:p>
    <w:p w:rsidR="00000000" w:rsidRDefault="00981589">
      <w:pPr>
        <w:bidi/>
        <w:jc w:val="both"/>
        <w:divId w:val="1923949591"/>
        <w:rPr>
          <w:rFonts w:eastAsia="Times New Roman" w:cs="B Zar" w:hint="cs"/>
          <w:color w:val="000000"/>
          <w:sz w:val="36"/>
          <w:szCs w:val="36"/>
          <w:rtl/>
        </w:rPr>
      </w:pPr>
      <w:r>
        <w:rPr>
          <w:rFonts w:eastAsia="Times New Roman" w:cs="B Zar" w:hint="cs"/>
          <w:color w:val="000000"/>
          <w:sz w:val="36"/>
          <w:szCs w:val="36"/>
          <w:rtl/>
        </w:rPr>
        <w:t>9- 178. الصواعق المحرقه، ص 163، القول المختصر، ص 26).</w:t>
      </w:r>
    </w:p>
    <w:p w:rsidR="00000000" w:rsidRDefault="00981589">
      <w:pPr>
        <w:bidi/>
        <w:jc w:val="both"/>
        <w:divId w:val="439838651"/>
        <w:rPr>
          <w:rFonts w:eastAsia="Times New Roman" w:cs="B Zar" w:hint="cs"/>
          <w:color w:val="000000"/>
          <w:sz w:val="36"/>
          <w:szCs w:val="36"/>
          <w:rtl/>
        </w:rPr>
      </w:pPr>
      <w:r>
        <w:rPr>
          <w:rFonts w:eastAsia="Times New Roman" w:cs="B Zar" w:hint="cs"/>
          <w:color w:val="000000"/>
          <w:sz w:val="36"/>
          <w:szCs w:val="36"/>
          <w:rtl/>
        </w:rPr>
        <w:t>10- 179. البرهان فی علامات مهدی آخرالزمان.</w:t>
      </w:r>
    </w:p>
    <w:p w:rsidR="00000000" w:rsidRDefault="00981589">
      <w:pPr>
        <w:bidi/>
        <w:jc w:val="both"/>
        <w:divId w:val="123235191"/>
        <w:rPr>
          <w:rFonts w:eastAsia="Times New Roman" w:cs="B Zar" w:hint="cs"/>
          <w:color w:val="000000"/>
          <w:sz w:val="36"/>
          <w:szCs w:val="36"/>
          <w:rtl/>
        </w:rPr>
      </w:pPr>
      <w:r>
        <w:rPr>
          <w:rFonts w:eastAsia="Times New Roman" w:cs="B Zar" w:hint="cs"/>
          <w:color w:val="000000"/>
          <w:sz w:val="36"/>
          <w:szCs w:val="36"/>
          <w:rtl/>
        </w:rPr>
        <w:t>11- 180. فرائد فوائد الفکر، ص 60 و 68).</w:t>
      </w:r>
    </w:p>
    <w:p w:rsidR="00000000" w:rsidRDefault="00981589">
      <w:pPr>
        <w:bidi/>
        <w:jc w:val="both"/>
        <w:divId w:val="1253129248"/>
        <w:rPr>
          <w:rFonts w:eastAsia="Times New Roman" w:cs="B Zar" w:hint="cs"/>
          <w:color w:val="000000"/>
          <w:sz w:val="36"/>
          <w:szCs w:val="36"/>
          <w:rtl/>
        </w:rPr>
      </w:pPr>
      <w:r>
        <w:rPr>
          <w:rFonts w:eastAsia="Times New Roman" w:cs="B Zar" w:hint="cs"/>
          <w:color w:val="000000"/>
          <w:sz w:val="36"/>
          <w:szCs w:val="36"/>
          <w:rtl/>
        </w:rPr>
        <w:t>12- 181. الاشاعه لأشراط الساعه، ص 139).</w:t>
      </w:r>
    </w:p>
    <w:p w:rsidR="00000000" w:rsidRDefault="00981589">
      <w:pPr>
        <w:bidi/>
        <w:jc w:val="both"/>
        <w:divId w:val="594942735"/>
        <w:rPr>
          <w:rFonts w:eastAsia="Times New Roman" w:cs="B Zar" w:hint="cs"/>
          <w:color w:val="000000"/>
          <w:sz w:val="36"/>
          <w:szCs w:val="36"/>
          <w:rtl/>
        </w:rPr>
      </w:pPr>
      <w:r>
        <w:rPr>
          <w:rFonts w:eastAsia="Times New Roman" w:cs="B Zar" w:hint="cs"/>
          <w:color w:val="000000"/>
          <w:sz w:val="36"/>
          <w:szCs w:val="36"/>
          <w:rtl/>
        </w:rPr>
        <w:t xml:space="preserve">13- </w:t>
      </w:r>
      <w:r>
        <w:rPr>
          <w:rFonts w:eastAsia="Times New Roman" w:cs="B Zar" w:hint="cs"/>
          <w:color w:val="000000"/>
          <w:sz w:val="36"/>
          <w:szCs w:val="36"/>
          <w:rtl/>
        </w:rPr>
        <w:t>182. شرح المواهب اللدنیّه.</w:t>
      </w:r>
    </w:p>
    <w:p w:rsidR="00000000" w:rsidRDefault="00981589">
      <w:pPr>
        <w:bidi/>
        <w:jc w:val="both"/>
        <w:divId w:val="576280528"/>
        <w:rPr>
          <w:rFonts w:eastAsia="Times New Roman" w:cs="B Zar" w:hint="cs"/>
          <w:color w:val="000000"/>
          <w:sz w:val="36"/>
          <w:szCs w:val="36"/>
          <w:rtl/>
        </w:rPr>
      </w:pPr>
      <w:r>
        <w:rPr>
          <w:rFonts w:eastAsia="Times New Roman" w:cs="B Zar" w:hint="cs"/>
          <w:color w:val="000000"/>
          <w:sz w:val="36"/>
          <w:szCs w:val="36"/>
          <w:rtl/>
        </w:rPr>
        <w:t>14- 183. شرح احیاءالمیّت فی فضائل آل البیت از سیوطی.</w:t>
      </w:r>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29 - شیخ محمدبن احمد سفارینی حنبلی.</w:t>
      </w:r>
      <w:hyperlink w:anchor="content_note_74_1" w:tooltip="184. اللوامع." w:history="1">
        <w:r>
          <w:rPr>
            <w:rStyle w:val="Hyperlink"/>
            <w:rFonts w:cs="B Zar" w:hint="cs"/>
            <w:sz w:val="36"/>
            <w:szCs w:val="36"/>
            <w:rtl/>
          </w:rPr>
          <w:t>(1)</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30 - سیدمحمد مرتضی حسینی واسطی حنفی زبیدی.</w:t>
      </w:r>
      <w:hyperlink w:anchor="content_note_74_2" w:tooltip="185. تاج العروس، ج 2، ص 332)." w:history="1">
        <w:r>
          <w:rPr>
            <w:rStyle w:val="Hyperlink"/>
            <w:rFonts w:cs="B Zar" w:hint="cs"/>
            <w:sz w:val="36"/>
            <w:szCs w:val="36"/>
            <w:rtl/>
          </w:rPr>
          <w:t>(2)</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lastRenderedPageBreak/>
        <w:t>31 - شیخ محمدبن علی صبّان.</w:t>
      </w:r>
      <w:hyperlink w:anchor="content_note_74_3" w:tooltip="186. اسعاف الراغبین، ص 145 - 161." w:history="1">
        <w:r>
          <w:rPr>
            <w:rStyle w:val="Hyperlink"/>
            <w:rFonts w:cs="B Zar" w:hint="cs"/>
            <w:sz w:val="36"/>
            <w:szCs w:val="36"/>
            <w:rtl/>
          </w:rPr>
          <w:t>(3)</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32 - محمّد امین سویدی.</w:t>
      </w:r>
      <w:hyperlink w:anchor="content_note_74_4" w:tooltip="187. سبائک الذهب، ص 78." w:history="1">
        <w:r>
          <w:rPr>
            <w:rStyle w:val="Hyperlink"/>
            <w:rFonts w:cs="B Zar" w:hint="cs"/>
            <w:sz w:val="36"/>
            <w:szCs w:val="36"/>
            <w:rtl/>
          </w:rPr>
          <w:t>(4)</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33 - شوکا</w:t>
      </w:r>
      <w:r>
        <w:rPr>
          <w:rStyle w:val="contenttext"/>
          <w:rFonts w:cs="B Zar" w:hint="cs"/>
          <w:color w:val="000000"/>
          <w:sz w:val="36"/>
          <w:szCs w:val="36"/>
          <w:rtl/>
        </w:rPr>
        <w:t>نی.</w:t>
      </w:r>
      <w:hyperlink w:anchor="content_note_74_5" w:tooltip="188. بنابرنقل قنوجی در الاذاعه، ص 126." w:history="1">
        <w:r>
          <w:rPr>
            <w:rStyle w:val="Hyperlink"/>
            <w:rFonts w:cs="B Zar" w:hint="cs"/>
            <w:sz w:val="36"/>
            <w:szCs w:val="36"/>
            <w:rtl/>
          </w:rPr>
          <w:t>(5)</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34 - محمدبن حسن بن مؤمن شبلنجی.</w:t>
      </w:r>
      <w:hyperlink w:anchor="content_note_74_6" w:tooltip="189. نورالابصار، ص 185." w:history="1">
        <w:r>
          <w:rPr>
            <w:rStyle w:val="Hyperlink"/>
            <w:rFonts w:cs="B Zar" w:hint="cs"/>
            <w:sz w:val="36"/>
            <w:szCs w:val="36"/>
            <w:rtl/>
          </w:rPr>
          <w:t>(6)</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35 - احمدبن زینی دحلان.</w:t>
      </w:r>
      <w:hyperlink w:anchor="content_note_74_7" w:tooltip="190. الفتوحات الاسلامیه، ج 2، ص 290." w:history="1">
        <w:r>
          <w:rPr>
            <w:rStyle w:val="Hyperlink"/>
            <w:rFonts w:cs="B Zar" w:hint="cs"/>
            <w:sz w:val="36"/>
            <w:szCs w:val="36"/>
            <w:rtl/>
          </w:rPr>
          <w:t>(7)</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36 - شهاب الدین احمدبن اسماعیل حلوانی شافعی.</w:t>
      </w:r>
      <w:hyperlink w:anchor="content_note_74_8" w:tooltip="191. القطرالشهدی، ص 68." w:history="1">
        <w:r>
          <w:rPr>
            <w:rStyle w:val="Hyperlink"/>
            <w:rFonts w:cs="B Zar" w:hint="cs"/>
            <w:sz w:val="36"/>
            <w:szCs w:val="36"/>
            <w:rtl/>
          </w:rPr>
          <w:t>(8)</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37 - محمد بلبیسی شافعی.</w:t>
      </w:r>
      <w:hyperlink w:anchor="content_note_74_9" w:tooltip="192. العطر الوردی، ص 5." w:history="1">
        <w:r>
          <w:rPr>
            <w:rStyle w:val="Hyperlink"/>
            <w:rFonts w:cs="B Zar" w:hint="cs"/>
            <w:sz w:val="36"/>
            <w:szCs w:val="36"/>
            <w:rtl/>
          </w:rPr>
          <w:t>(9)</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38 - ابوالبرکات آلوسی حنفی.</w:t>
      </w:r>
      <w:hyperlink w:anchor="content_note_74_10" w:tooltip="193. علامات الساعه." w:history="1">
        <w:r>
          <w:rPr>
            <w:rStyle w:val="Hyperlink"/>
            <w:rFonts w:cs="B Zar" w:hint="cs"/>
            <w:sz w:val="36"/>
            <w:szCs w:val="36"/>
            <w:rtl/>
          </w:rPr>
          <w:t>(10)</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39 - ابوالطیب محمدشمس الحقّ عظیم آبادی.</w:t>
      </w:r>
      <w:hyperlink w:anchor="content_note_74_11" w:tooltip="194. نظم المتناثر، ص 225." w:history="1">
        <w:r>
          <w:rPr>
            <w:rStyle w:val="Hyperlink"/>
            <w:rFonts w:cs="B Zar" w:hint="cs"/>
            <w:sz w:val="36"/>
            <w:szCs w:val="36"/>
            <w:rtl/>
          </w:rPr>
          <w:t>(11)</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40 - مبارکفوری.</w:t>
      </w:r>
      <w:hyperlink w:anchor="content_note_74_12" w:tooltip="195. تحفهالاحوذی، ج 6، ص 393." w:history="1">
        <w:r>
          <w:rPr>
            <w:rStyle w:val="Hyperlink"/>
            <w:rFonts w:cs="B Zar" w:hint="cs"/>
            <w:sz w:val="36"/>
            <w:szCs w:val="36"/>
            <w:rtl/>
          </w:rPr>
          <w:t>(12)</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41 - شیخ منصور علی ناصف.</w:t>
      </w:r>
      <w:hyperlink w:anchor="content_note_74_13" w:tooltip="196. التاج الجامع للاصول، ج 5، ص 3419." w:history="1">
        <w:r>
          <w:rPr>
            <w:rStyle w:val="Hyperlink"/>
            <w:rFonts w:cs="B Zar" w:hint="cs"/>
            <w:sz w:val="36"/>
            <w:szCs w:val="36"/>
            <w:rtl/>
          </w:rPr>
          <w:t>(13)</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42 - شیخ خضر حسین مصری.</w:t>
      </w:r>
      <w:hyperlink w:anchor="content_note_74_14" w:tooltip="197. مجله التمدن الاسلامی." w:history="1">
        <w:r>
          <w:rPr>
            <w:rStyle w:val="Hyperlink"/>
            <w:rFonts w:cs="B Zar" w:hint="cs"/>
            <w:sz w:val="36"/>
            <w:szCs w:val="36"/>
            <w:rtl/>
          </w:rPr>
          <w:t>(14)</w:t>
        </w:r>
      </w:hyperlink>
    </w:p>
    <w:p w:rsidR="00000000" w:rsidRDefault="00981589">
      <w:pPr>
        <w:pStyle w:val="contentparagraph"/>
        <w:bidi/>
        <w:jc w:val="both"/>
        <w:divId w:val="1461343189"/>
        <w:rPr>
          <w:rFonts w:cs="B Zar" w:hint="cs"/>
          <w:color w:val="000000"/>
          <w:sz w:val="36"/>
          <w:szCs w:val="36"/>
          <w:rtl/>
        </w:rPr>
      </w:pPr>
      <w:r>
        <w:rPr>
          <w:rStyle w:val="contenttext"/>
          <w:rFonts w:cs="B Zar" w:hint="cs"/>
          <w:color w:val="000000"/>
          <w:sz w:val="36"/>
          <w:szCs w:val="36"/>
          <w:rtl/>
        </w:rPr>
        <w:t>ص:74</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981589">
      <w:pPr>
        <w:bidi/>
        <w:jc w:val="both"/>
        <w:divId w:val="669912941"/>
        <w:rPr>
          <w:rFonts w:eastAsia="Times New Roman" w:cs="B Zar" w:hint="cs"/>
          <w:color w:val="000000"/>
          <w:sz w:val="36"/>
          <w:szCs w:val="36"/>
          <w:rtl/>
        </w:rPr>
      </w:pPr>
      <w:r>
        <w:rPr>
          <w:rFonts w:eastAsia="Times New Roman" w:cs="B Zar" w:hint="cs"/>
          <w:color w:val="000000"/>
          <w:sz w:val="36"/>
          <w:szCs w:val="36"/>
          <w:rtl/>
        </w:rPr>
        <w:t>1- 184. اللوامع.</w:t>
      </w:r>
    </w:p>
    <w:p w:rsidR="00000000" w:rsidRDefault="00981589">
      <w:pPr>
        <w:bidi/>
        <w:jc w:val="both"/>
        <w:divId w:val="1220288791"/>
        <w:rPr>
          <w:rFonts w:eastAsia="Times New Roman" w:cs="B Zar" w:hint="cs"/>
          <w:color w:val="000000"/>
          <w:sz w:val="36"/>
          <w:szCs w:val="36"/>
          <w:rtl/>
        </w:rPr>
      </w:pPr>
      <w:r>
        <w:rPr>
          <w:rFonts w:eastAsia="Times New Roman" w:cs="B Zar" w:hint="cs"/>
          <w:color w:val="000000"/>
          <w:sz w:val="36"/>
          <w:szCs w:val="36"/>
          <w:rtl/>
        </w:rPr>
        <w:lastRenderedPageBreak/>
        <w:t>2- 185. تاج العروس، ج 2، ص 332).</w:t>
      </w:r>
    </w:p>
    <w:p w:rsidR="00000000" w:rsidRDefault="00981589">
      <w:pPr>
        <w:bidi/>
        <w:jc w:val="both"/>
        <w:divId w:val="243877466"/>
        <w:rPr>
          <w:rFonts w:eastAsia="Times New Roman" w:cs="B Zar" w:hint="cs"/>
          <w:color w:val="000000"/>
          <w:sz w:val="36"/>
          <w:szCs w:val="36"/>
          <w:rtl/>
        </w:rPr>
      </w:pPr>
      <w:r>
        <w:rPr>
          <w:rFonts w:eastAsia="Times New Roman" w:cs="B Zar" w:hint="cs"/>
          <w:color w:val="000000"/>
          <w:sz w:val="36"/>
          <w:szCs w:val="36"/>
          <w:rtl/>
        </w:rPr>
        <w:t>3- 186. اسعاف الراغبین، ص 145 - 161.</w:t>
      </w:r>
    </w:p>
    <w:p w:rsidR="00000000" w:rsidRDefault="00981589">
      <w:pPr>
        <w:bidi/>
        <w:jc w:val="both"/>
        <w:divId w:val="97719485"/>
        <w:rPr>
          <w:rFonts w:eastAsia="Times New Roman" w:cs="B Zar" w:hint="cs"/>
          <w:color w:val="000000"/>
          <w:sz w:val="36"/>
          <w:szCs w:val="36"/>
          <w:rtl/>
        </w:rPr>
      </w:pPr>
      <w:r>
        <w:rPr>
          <w:rFonts w:eastAsia="Times New Roman" w:cs="B Zar" w:hint="cs"/>
          <w:color w:val="000000"/>
          <w:sz w:val="36"/>
          <w:szCs w:val="36"/>
          <w:rtl/>
        </w:rPr>
        <w:t>4- 187. سبائک الذهب، ص 78.</w:t>
      </w:r>
    </w:p>
    <w:p w:rsidR="00000000" w:rsidRDefault="00981589">
      <w:pPr>
        <w:bidi/>
        <w:jc w:val="both"/>
        <w:divId w:val="683677240"/>
        <w:rPr>
          <w:rFonts w:eastAsia="Times New Roman" w:cs="B Zar" w:hint="cs"/>
          <w:color w:val="000000"/>
          <w:sz w:val="36"/>
          <w:szCs w:val="36"/>
          <w:rtl/>
        </w:rPr>
      </w:pPr>
      <w:r>
        <w:rPr>
          <w:rFonts w:eastAsia="Times New Roman" w:cs="B Zar" w:hint="cs"/>
          <w:color w:val="000000"/>
          <w:sz w:val="36"/>
          <w:szCs w:val="36"/>
          <w:rtl/>
        </w:rPr>
        <w:t>5- 188. بنابرنقل قنوجی در الاذاعه، ص 126.</w:t>
      </w:r>
    </w:p>
    <w:p w:rsidR="00000000" w:rsidRDefault="00981589">
      <w:pPr>
        <w:bidi/>
        <w:jc w:val="both"/>
        <w:divId w:val="2025014883"/>
        <w:rPr>
          <w:rFonts w:eastAsia="Times New Roman" w:cs="B Zar" w:hint="cs"/>
          <w:color w:val="000000"/>
          <w:sz w:val="36"/>
          <w:szCs w:val="36"/>
          <w:rtl/>
        </w:rPr>
      </w:pPr>
      <w:r>
        <w:rPr>
          <w:rFonts w:eastAsia="Times New Roman" w:cs="B Zar" w:hint="cs"/>
          <w:color w:val="000000"/>
          <w:sz w:val="36"/>
          <w:szCs w:val="36"/>
          <w:rtl/>
        </w:rPr>
        <w:t>6- 189. نورالابصار، ص 185.</w:t>
      </w:r>
    </w:p>
    <w:p w:rsidR="00000000" w:rsidRDefault="00981589">
      <w:pPr>
        <w:bidi/>
        <w:jc w:val="both"/>
        <w:divId w:val="1588227422"/>
        <w:rPr>
          <w:rFonts w:eastAsia="Times New Roman" w:cs="B Zar" w:hint="cs"/>
          <w:color w:val="000000"/>
          <w:sz w:val="36"/>
          <w:szCs w:val="36"/>
          <w:rtl/>
        </w:rPr>
      </w:pPr>
      <w:r>
        <w:rPr>
          <w:rFonts w:eastAsia="Times New Roman" w:cs="B Zar" w:hint="cs"/>
          <w:color w:val="000000"/>
          <w:sz w:val="36"/>
          <w:szCs w:val="36"/>
          <w:rtl/>
        </w:rPr>
        <w:t>7- 190. الفتوحات الاسلامیه، ج 2، ص 290.</w:t>
      </w:r>
    </w:p>
    <w:p w:rsidR="00000000" w:rsidRDefault="00981589">
      <w:pPr>
        <w:bidi/>
        <w:jc w:val="both"/>
        <w:divId w:val="1198351392"/>
        <w:rPr>
          <w:rFonts w:eastAsia="Times New Roman" w:cs="B Zar" w:hint="cs"/>
          <w:color w:val="000000"/>
          <w:sz w:val="36"/>
          <w:szCs w:val="36"/>
          <w:rtl/>
        </w:rPr>
      </w:pPr>
      <w:r>
        <w:rPr>
          <w:rFonts w:eastAsia="Times New Roman" w:cs="B Zar" w:hint="cs"/>
          <w:color w:val="000000"/>
          <w:sz w:val="36"/>
          <w:szCs w:val="36"/>
          <w:rtl/>
        </w:rPr>
        <w:t>8- 191. القطرالشهدی، ص 68.</w:t>
      </w:r>
    </w:p>
    <w:p w:rsidR="00000000" w:rsidRDefault="00981589">
      <w:pPr>
        <w:bidi/>
        <w:jc w:val="both"/>
        <w:divId w:val="1144467540"/>
        <w:rPr>
          <w:rFonts w:eastAsia="Times New Roman" w:cs="B Zar" w:hint="cs"/>
          <w:color w:val="000000"/>
          <w:sz w:val="36"/>
          <w:szCs w:val="36"/>
          <w:rtl/>
        </w:rPr>
      </w:pPr>
      <w:r>
        <w:rPr>
          <w:rFonts w:eastAsia="Times New Roman" w:cs="B Zar" w:hint="cs"/>
          <w:color w:val="000000"/>
          <w:sz w:val="36"/>
          <w:szCs w:val="36"/>
          <w:rtl/>
        </w:rPr>
        <w:t>9- 192. العطر الوردی، ص 5.</w:t>
      </w:r>
    </w:p>
    <w:p w:rsidR="00000000" w:rsidRDefault="00981589">
      <w:pPr>
        <w:bidi/>
        <w:jc w:val="both"/>
        <w:divId w:val="736368365"/>
        <w:rPr>
          <w:rFonts w:eastAsia="Times New Roman" w:cs="B Zar" w:hint="cs"/>
          <w:color w:val="000000"/>
          <w:sz w:val="36"/>
          <w:szCs w:val="36"/>
          <w:rtl/>
        </w:rPr>
      </w:pPr>
      <w:r>
        <w:rPr>
          <w:rFonts w:eastAsia="Times New Roman" w:cs="B Zar" w:hint="cs"/>
          <w:color w:val="000000"/>
          <w:sz w:val="36"/>
          <w:szCs w:val="36"/>
          <w:rtl/>
        </w:rPr>
        <w:t>10- 193. علامات الساعه.</w:t>
      </w:r>
    </w:p>
    <w:p w:rsidR="00000000" w:rsidRDefault="00981589">
      <w:pPr>
        <w:bidi/>
        <w:jc w:val="both"/>
        <w:divId w:val="122618434"/>
        <w:rPr>
          <w:rFonts w:eastAsia="Times New Roman" w:cs="B Zar" w:hint="cs"/>
          <w:color w:val="000000"/>
          <w:sz w:val="36"/>
          <w:szCs w:val="36"/>
          <w:rtl/>
        </w:rPr>
      </w:pPr>
      <w:r>
        <w:rPr>
          <w:rFonts w:eastAsia="Times New Roman" w:cs="B Zar" w:hint="cs"/>
          <w:color w:val="000000"/>
          <w:sz w:val="36"/>
          <w:szCs w:val="36"/>
          <w:rtl/>
        </w:rPr>
        <w:t>11- 194. نظم المتناثر، ص 225.</w:t>
      </w:r>
    </w:p>
    <w:p w:rsidR="00000000" w:rsidRDefault="00981589">
      <w:pPr>
        <w:bidi/>
        <w:jc w:val="both"/>
        <w:divId w:val="332489393"/>
        <w:rPr>
          <w:rFonts w:eastAsia="Times New Roman" w:cs="B Zar" w:hint="cs"/>
          <w:color w:val="000000"/>
          <w:sz w:val="36"/>
          <w:szCs w:val="36"/>
          <w:rtl/>
        </w:rPr>
      </w:pPr>
      <w:r>
        <w:rPr>
          <w:rFonts w:eastAsia="Times New Roman" w:cs="B Zar" w:hint="cs"/>
          <w:color w:val="000000"/>
          <w:sz w:val="36"/>
          <w:szCs w:val="36"/>
          <w:rtl/>
        </w:rPr>
        <w:t>12- 195. تحفهالاحوذی، ج 6، ص 393.</w:t>
      </w:r>
    </w:p>
    <w:p w:rsidR="00000000" w:rsidRDefault="00981589">
      <w:pPr>
        <w:bidi/>
        <w:jc w:val="both"/>
        <w:divId w:val="1096903618"/>
        <w:rPr>
          <w:rFonts w:eastAsia="Times New Roman" w:cs="B Zar" w:hint="cs"/>
          <w:color w:val="000000"/>
          <w:sz w:val="36"/>
          <w:szCs w:val="36"/>
          <w:rtl/>
        </w:rPr>
      </w:pPr>
      <w:r>
        <w:rPr>
          <w:rFonts w:eastAsia="Times New Roman" w:cs="B Zar" w:hint="cs"/>
          <w:color w:val="000000"/>
          <w:sz w:val="36"/>
          <w:szCs w:val="36"/>
          <w:rtl/>
        </w:rPr>
        <w:t>13- 1</w:t>
      </w:r>
      <w:r>
        <w:rPr>
          <w:rFonts w:eastAsia="Times New Roman" w:cs="B Zar" w:hint="cs"/>
          <w:color w:val="000000"/>
          <w:sz w:val="36"/>
          <w:szCs w:val="36"/>
          <w:rtl/>
        </w:rPr>
        <w:t>96. التاج الجامع للاصول، ج 5، ص 3419.</w:t>
      </w:r>
    </w:p>
    <w:p w:rsidR="00000000" w:rsidRDefault="00981589">
      <w:pPr>
        <w:bidi/>
        <w:jc w:val="both"/>
        <w:divId w:val="365522989"/>
        <w:rPr>
          <w:rFonts w:eastAsia="Times New Roman" w:cs="B Zar" w:hint="cs"/>
          <w:color w:val="000000"/>
          <w:sz w:val="36"/>
          <w:szCs w:val="36"/>
          <w:rtl/>
        </w:rPr>
      </w:pPr>
      <w:r>
        <w:rPr>
          <w:rFonts w:eastAsia="Times New Roman" w:cs="B Zar" w:hint="cs"/>
          <w:color w:val="000000"/>
          <w:sz w:val="36"/>
          <w:szCs w:val="36"/>
          <w:rtl/>
        </w:rPr>
        <w:t>14- 197. مجله التمدن الاسلامی.</w:t>
      </w:r>
    </w:p>
    <w:p w:rsidR="00000000" w:rsidRDefault="00981589">
      <w:pPr>
        <w:pStyle w:val="contentparagraph"/>
        <w:bidi/>
        <w:jc w:val="both"/>
        <w:divId w:val="472603281"/>
        <w:rPr>
          <w:rFonts w:cs="B Zar" w:hint="cs"/>
          <w:color w:val="000000"/>
          <w:sz w:val="36"/>
          <w:szCs w:val="36"/>
          <w:rtl/>
        </w:rPr>
      </w:pPr>
      <w:r>
        <w:rPr>
          <w:rStyle w:val="contenttext"/>
          <w:rFonts w:cs="B Zar" w:hint="cs"/>
          <w:color w:val="000000"/>
          <w:sz w:val="36"/>
          <w:szCs w:val="36"/>
          <w:rtl/>
        </w:rPr>
        <w:t>43 - ابوالاعلی مودودی.</w:t>
      </w:r>
      <w:hyperlink w:anchor="content_note_75_1" w:tooltip="198. البیّنات، ص 116." w:history="1">
        <w:r>
          <w:rPr>
            <w:rStyle w:val="Hyperlink"/>
            <w:rFonts w:cs="B Zar" w:hint="cs"/>
            <w:sz w:val="36"/>
            <w:szCs w:val="36"/>
            <w:rtl/>
          </w:rPr>
          <w:t>(1)</w:t>
        </w:r>
      </w:hyperlink>
    </w:p>
    <w:p w:rsidR="00000000" w:rsidRDefault="00981589">
      <w:pPr>
        <w:pStyle w:val="contentparagraph"/>
        <w:bidi/>
        <w:jc w:val="both"/>
        <w:divId w:val="472603281"/>
        <w:rPr>
          <w:rFonts w:cs="B Zar" w:hint="cs"/>
          <w:color w:val="000000"/>
          <w:sz w:val="36"/>
          <w:szCs w:val="36"/>
          <w:rtl/>
        </w:rPr>
      </w:pPr>
      <w:r>
        <w:rPr>
          <w:rStyle w:val="contenttext"/>
          <w:rFonts w:cs="B Zar" w:hint="cs"/>
          <w:color w:val="000000"/>
          <w:sz w:val="36"/>
          <w:szCs w:val="36"/>
          <w:rtl/>
        </w:rPr>
        <w:t>44 - ناصرالدین البانی.</w:t>
      </w:r>
      <w:hyperlink w:anchor="content_note_75_2" w:tooltip="199. مجله تمدن اسلامی." w:history="1">
        <w:r>
          <w:rPr>
            <w:rStyle w:val="Hyperlink"/>
            <w:rFonts w:cs="B Zar" w:hint="cs"/>
            <w:sz w:val="36"/>
            <w:szCs w:val="36"/>
            <w:rtl/>
          </w:rPr>
          <w:t>(2)</w:t>
        </w:r>
      </w:hyperlink>
    </w:p>
    <w:p w:rsidR="00000000" w:rsidRDefault="00981589">
      <w:pPr>
        <w:pStyle w:val="contentparagraph"/>
        <w:bidi/>
        <w:jc w:val="both"/>
        <w:divId w:val="472603281"/>
        <w:rPr>
          <w:rFonts w:cs="B Zar" w:hint="cs"/>
          <w:color w:val="000000"/>
          <w:sz w:val="36"/>
          <w:szCs w:val="36"/>
          <w:rtl/>
        </w:rPr>
      </w:pPr>
      <w:r>
        <w:rPr>
          <w:rStyle w:val="contenttext"/>
          <w:rFonts w:cs="B Zar" w:hint="cs"/>
          <w:color w:val="000000"/>
          <w:sz w:val="36"/>
          <w:szCs w:val="36"/>
          <w:rtl/>
        </w:rPr>
        <w:t>45 - شیخ عبدالمحسن بن حمد العباد.</w:t>
      </w:r>
      <w:hyperlink w:anchor="content_note_75_3" w:tooltip="200. عقیده اهل السنه و الاثر فی المهدی المنتظر." w:history="1">
        <w:r>
          <w:rPr>
            <w:rStyle w:val="Hyperlink"/>
            <w:rFonts w:cs="B Zar" w:hint="cs"/>
            <w:sz w:val="36"/>
            <w:szCs w:val="36"/>
            <w:rtl/>
          </w:rPr>
          <w:t>(3)</w:t>
        </w:r>
      </w:hyperlink>
    </w:p>
    <w:p w:rsidR="00000000" w:rsidRDefault="00981589">
      <w:pPr>
        <w:pStyle w:val="contentparagraph"/>
        <w:bidi/>
        <w:jc w:val="both"/>
        <w:divId w:val="472603281"/>
        <w:rPr>
          <w:rFonts w:cs="B Zar" w:hint="cs"/>
          <w:color w:val="000000"/>
          <w:sz w:val="36"/>
          <w:szCs w:val="36"/>
          <w:rtl/>
        </w:rPr>
      </w:pPr>
      <w:r>
        <w:rPr>
          <w:rStyle w:val="contenttext"/>
          <w:rFonts w:cs="B Zar" w:hint="cs"/>
          <w:color w:val="000000"/>
          <w:sz w:val="36"/>
          <w:szCs w:val="36"/>
          <w:rtl/>
        </w:rPr>
        <w:t>46 - شیخ حمودبن عبداللَّه تویجری.</w:t>
      </w:r>
      <w:hyperlink w:anchor="content_note_75_4" w:tooltip="201. الاحتجاج بالأثر علی من انکر المهدی المنتظر، ص 70 - 71." w:history="1">
        <w:r>
          <w:rPr>
            <w:rStyle w:val="Hyperlink"/>
            <w:rFonts w:cs="B Zar" w:hint="cs"/>
            <w:sz w:val="36"/>
            <w:szCs w:val="36"/>
            <w:rtl/>
          </w:rPr>
          <w:t>(4)</w:t>
        </w:r>
      </w:hyperlink>
    </w:p>
    <w:p w:rsidR="00000000" w:rsidRDefault="00981589">
      <w:pPr>
        <w:pStyle w:val="contentparagraph"/>
        <w:bidi/>
        <w:jc w:val="both"/>
        <w:divId w:val="472603281"/>
        <w:rPr>
          <w:rFonts w:cs="B Zar" w:hint="cs"/>
          <w:color w:val="000000"/>
          <w:sz w:val="36"/>
          <w:szCs w:val="36"/>
          <w:rtl/>
        </w:rPr>
      </w:pPr>
      <w:r>
        <w:rPr>
          <w:rStyle w:val="contenttext"/>
          <w:rFonts w:cs="B Zar" w:hint="cs"/>
          <w:color w:val="000000"/>
          <w:sz w:val="36"/>
          <w:szCs w:val="36"/>
          <w:rtl/>
        </w:rPr>
        <w:t>47 - شیخ عبدالعزیز بن عبداللَّه بن باز.</w:t>
      </w:r>
      <w:hyperlink w:anchor="content_note_75_5" w:tooltip="202. الامام المهدی عنداهل السنه، ج 2، ص 432." w:history="1">
        <w:r>
          <w:rPr>
            <w:rStyle w:val="Hyperlink"/>
            <w:rFonts w:cs="B Zar" w:hint="cs"/>
            <w:sz w:val="36"/>
            <w:szCs w:val="36"/>
            <w:rtl/>
          </w:rPr>
          <w:t>(5)</w:t>
        </w:r>
      </w:hyperlink>
    </w:p>
    <w:p w:rsidR="00000000" w:rsidRDefault="00981589">
      <w:pPr>
        <w:pStyle w:val="Heading2"/>
        <w:shd w:val="clear" w:color="auto" w:fill="FFFFFF"/>
        <w:bidi/>
        <w:jc w:val="both"/>
        <w:divId w:val="514617816"/>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حکم منکر مهدی علیه السلام </w:t>
      </w:r>
    </w:p>
    <w:p w:rsidR="00000000" w:rsidRDefault="00981589">
      <w:pPr>
        <w:pStyle w:val="contentparagraph"/>
        <w:bidi/>
        <w:jc w:val="both"/>
        <w:divId w:val="514617816"/>
        <w:rPr>
          <w:rFonts w:cs="B Zar" w:hint="cs"/>
          <w:color w:val="000000"/>
          <w:sz w:val="36"/>
          <w:szCs w:val="36"/>
          <w:rtl/>
        </w:rPr>
      </w:pPr>
      <w:r>
        <w:rPr>
          <w:rStyle w:val="contenttext"/>
          <w:rFonts w:cs="B Zar" w:hint="cs"/>
          <w:color w:val="000000"/>
          <w:sz w:val="36"/>
          <w:szCs w:val="36"/>
          <w:rtl/>
        </w:rPr>
        <w:t>گروهی از علمای اهل سنت ایمان به خروج مهدی علیه السلام را واجب دانس</w:t>
      </w:r>
      <w:r>
        <w:rPr>
          <w:rStyle w:val="contenttext"/>
          <w:rFonts w:cs="B Zar" w:hint="cs"/>
          <w:color w:val="000000"/>
          <w:sz w:val="36"/>
          <w:szCs w:val="36"/>
          <w:rtl/>
        </w:rPr>
        <w:t>ته و گروهی دیگر نیز منکر ان را کافر دانسته اند.</w:t>
      </w:r>
    </w:p>
    <w:p w:rsidR="00000000" w:rsidRDefault="00981589">
      <w:pPr>
        <w:pStyle w:val="contentparagraph"/>
        <w:bidi/>
        <w:jc w:val="both"/>
        <w:divId w:val="514617816"/>
        <w:rPr>
          <w:rFonts w:cs="B Zar" w:hint="cs"/>
          <w:color w:val="000000"/>
          <w:sz w:val="36"/>
          <w:szCs w:val="36"/>
          <w:rtl/>
        </w:rPr>
      </w:pPr>
      <w:r>
        <w:rPr>
          <w:rStyle w:val="contenttext"/>
          <w:rFonts w:cs="B Zar" w:hint="cs"/>
          <w:color w:val="000000"/>
          <w:sz w:val="36"/>
          <w:szCs w:val="36"/>
          <w:rtl/>
        </w:rPr>
        <w:t>احمدبن محمّدبن صدیق می گوید:«ایمان به خروج مهدی واجب، و اعتقاد به ظهور او به جهت تصدیق پیامبرصلی الله علیه وآله حتمی و ثابت است...».</w:t>
      </w:r>
      <w:hyperlink w:anchor="content_note_75_6" w:tooltip="203. ابراز الوهم المکنون، ص 433." w:history="1">
        <w:r>
          <w:rPr>
            <w:rStyle w:val="Hyperlink"/>
            <w:rFonts w:cs="B Zar" w:hint="cs"/>
            <w:sz w:val="36"/>
            <w:szCs w:val="36"/>
            <w:rtl/>
          </w:rPr>
          <w:t>(6)</w:t>
        </w:r>
      </w:hyperlink>
    </w:p>
    <w:p w:rsidR="00000000" w:rsidRDefault="00981589">
      <w:pPr>
        <w:pStyle w:val="contentparagraph"/>
        <w:bidi/>
        <w:jc w:val="both"/>
        <w:divId w:val="514617816"/>
        <w:rPr>
          <w:rFonts w:cs="B Zar" w:hint="cs"/>
          <w:color w:val="000000"/>
          <w:sz w:val="36"/>
          <w:szCs w:val="36"/>
          <w:rtl/>
        </w:rPr>
      </w:pPr>
      <w:r>
        <w:rPr>
          <w:rStyle w:val="contenttext"/>
          <w:rFonts w:cs="B Zar" w:hint="cs"/>
          <w:color w:val="000000"/>
          <w:sz w:val="36"/>
          <w:szCs w:val="36"/>
          <w:rtl/>
        </w:rPr>
        <w:t>همین تعبیر نیز از سفارینی حنبلی</w:t>
      </w:r>
      <w:hyperlink w:anchor="content_note_75_7" w:tooltip="204. الاذعاعه، ص 146." w:history="1">
        <w:r>
          <w:rPr>
            <w:rStyle w:val="Hyperlink"/>
            <w:rFonts w:cs="B Zar" w:hint="cs"/>
            <w:sz w:val="36"/>
            <w:szCs w:val="36"/>
            <w:rtl/>
          </w:rPr>
          <w:t>(7)</w:t>
        </w:r>
      </w:hyperlink>
      <w:r>
        <w:rPr>
          <w:rStyle w:val="contenttext"/>
          <w:rFonts w:cs="B Zar" w:hint="cs"/>
          <w:color w:val="000000"/>
          <w:sz w:val="36"/>
          <w:szCs w:val="36"/>
          <w:rtl/>
        </w:rPr>
        <w:t xml:space="preserve">، ناصرالدین البانی </w:t>
      </w:r>
      <w:hyperlink w:anchor="content_note_75_8" w:tooltip="205. مجله «التمدن الاسلامی» شماره 22، ص 643، چاپ دمشق." w:history="1">
        <w:r>
          <w:rPr>
            <w:rStyle w:val="Hyperlink"/>
            <w:rFonts w:cs="B Zar" w:hint="cs"/>
            <w:sz w:val="36"/>
            <w:szCs w:val="36"/>
            <w:rtl/>
          </w:rPr>
          <w:t>(8)</w:t>
        </w:r>
      </w:hyperlink>
      <w:r>
        <w:rPr>
          <w:rStyle w:val="contenttext"/>
          <w:rFonts w:cs="B Zar" w:hint="cs"/>
          <w:color w:val="000000"/>
          <w:sz w:val="36"/>
          <w:szCs w:val="36"/>
          <w:rtl/>
        </w:rPr>
        <w:t xml:space="preserve"> و عبدالمحسن بن حمد العبا</w:t>
      </w:r>
      <w:r>
        <w:rPr>
          <w:rStyle w:val="contenttext"/>
          <w:rFonts w:cs="B Zar" w:hint="cs"/>
          <w:color w:val="000000"/>
          <w:sz w:val="36"/>
          <w:szCs w:val="36"/>
          <w:rtl/>
        </w:rPr>
        <w:t>د</w:t>
      </w:r>
      <w:hyperlink w:anchor="content_note_75_9" w:tooltip="206. مجله «الجماعهالاسلامیه»، شماره 3." w:history="1">
        <w:r>
          <w:rPr>
            <w:rStyle w:val="Hyperlink"/>
            <w:rFonts w:cs="B Zar" w:hint="cs"/>
            <w:sz w:val="36"/>
            <w:szCs w:val="36"/>
            <w:rtl/>
          </w:rPr>
          <w:t>(9)</w:t>
        </w:r>
      </w:hyperlink>
      <w:r>
        <w:rPr>
          <w:rStyle w:val="contenttext"/>
          <w:rFonts w:cs="B Zar" w:hint="cs"/>
          <w:color w:val="000000"/>
          <w:sz w:val="36"/>
          <w:szCs w:val="36"/>
          <w:rtl/>
        </w:rPr>
        <w:t xml:space="preserve"> رسیده است.</w:t>
      </w:r>
    </w:p>
    <w:p w:rsidR="00000000" w:rsidRDefault="00981589">
      <w:pPr>
        <w:pStyle w:val="contentparagraph"/>
        <w:bidi/>
        <w:jc w:val="both"/>
        <w:divId w:val="514617816"/>
        <w:rPr>
          <w:rFonts w:cs="B Zar" w:hint="cs"/>
          <w:color w:val="000000"/>
          <w:sz w:val="36"/>
          <w:szCs w:val="36"/>
          <w:rtl/>
        </w:rPr>
      </w:pPr>
      <w:r>
        <w:rPr>
          <w:rStyle w:val="contenttext"/>
          <w:rFonts w:cs="B Zar" w:hint="cs"/>
          <w:color w:val="000000"/>
          <w:sz w:val="36"/>
          <w:szCs w:val="36"/>
          <w:rtl/>
        </w:rPr>
        <w:t xml:space="preserve">فقیه شافعی ابن حجر تصریح کرده که انکار مهدی اگر موجب انکار سنت از اصل و اساس گردد سبب کفر می شود و هرکسی چنین کند قتلش واجب </w:t>
      </w:r>
    </w:p>
    <w:p w:rsidR="00000000" w:rsidRDefault="00981589">
      <w:pPr>
        <w:pStyle w:val="contentparagraph"/>
        <w:bidi/>
        <w:jc w:val="both"/>
        <w:divId w:val="514617816"/>
        <w:rPr>
          <w:rFonts w:cs="B Zar" w:hint="cs"/>
          <w:color w:val="000000"/>
          <w:sz w:val="36"/>
          <w:szCs w:val="36"/>
          <w:rtl/>
        </w:rPr>
      </w:pPr>
      <w:r>
        <w:rPr>
          <w:rStyle w:val="contenttext"/>
          <w:rFonts w:cs="B Zar" w:hint="cs"/>
          <w:color w:val="000000"/>
          <w:sz w:val="36"/>
          <w:szCs w:val="36"/>
          <w:rtl/>
        </w:rPr>
        <w:t>ص:75</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981589">
      <w:pPr>
        <w:bidi/>
        <w:jc w:val="both"/>
        <w:divId w:val="2114549558"/>
        <w:rPr>
          <w:rFonts w:eastAsia="Times New Roman" w:cs="B Zar" w:hint="cs"/>
          <w:color w:val="000000"/>
          <w:sz w:val="36"/>
          <w:szCs w:val="36"/>
          <w:rtl/>
        </w:rPr>
      </w:pPr>
      <w:r>
        <w:rPr>
          <w:rFonts w:eastAsia="Times New Roman" w:cs="B Zar" w:hint="cs"/>
          <w:color w:val="000000"/>
          <w:sz w:val="36"/>
          <w:szCs w:val="36"/>
          <w:rtl/>
        </w:rPr>
        <w:t>1- 198. البیّنات، ص 116.</w:t>
      </w:r>
    </w:p>
    <w:p w:rsidR="00000000" w:rsidRDefault="00981589">
      <w:pPr>
        <w:bidi/>
        <w:jc w:val="both"/>
        <w:divId w:val="138228926"/>
        <w:rPr>
          <w:rFonts w:eastAsia="Times New Roman" w:cs="B Zar" w:hint="cs"/>
          <w:color w:val="000000"/>
          <w:sz w:val="36"/>
          <w:szCs w:val="36"/>
          <w:rtl/>
        </w:rPr>
      </w:pPr>
      <w:r>
        <w:rPr>
          <w:rFonts w:eastAsia="Times New Roman" w:cs="B Zar" w:hint="cs"/>
          <w:color w:val="000000"/>
          <w:sz w:val="36"/>
          <w:szCs w:val="36"/>
          <w:rtl/>
        </w:rPr>
        <w:t>2- 199. مجله تمدن اسلامی.</w:t>
      </w:r>
    </w:p>
    <w:p w:rsidR="00000000" w:rsidRDefault="00981589">
      <w:pPr>
        <w:bidi/>
        <w:jc w:val="both"/>
        <w:divId w:val="2036496258"/>
        <w:rPr>
          <w:rFonts w:eastAsia="Times New Roman" w:cs="B Zar" w:hint="cs"/>
          <w:color w:val="000000"/>
          <w:sz w:val="36"/>
          <w:szCs w:val="36"/>
          <w:rtl/>
        </w:rPr>
      </w:pPr>
      <w:r>
        <w:rPr>
          <w:rFonts w:eastAsia="Times New Roman" w:cs="B Zar" w:hint="cs"/>
          <w:color w:val="000000"/>
          <w:sz w:val="36"/>
          <w:szCs w:val="36"/>
          <w:rtl/>
        </w:rPr>
        <w:t>3- 200. عقیده اهل السنه و الاثر فی المهدی المنتظر.</w:t>
      </w:r>
    </w:p>
    <w:p w:rsidR="00000000" w:rsidRDefault="00981589">
      <w:pPr>
        <w:bidi/>
        <w:jc w:val="both"/>
        <w:divId w:val="1535003387"/>
        <w:rPr>
          <w:rFonts w:eastAsia="Times New Roman" w:cs="B Zar" w:hint="cs"/>
          <w:color w:val="000000"/>
          <w:sz w:val="36"/>
          <w:szCs w:val="36"/>
          <w:rtl/>
        </w:rPr>
      </w:pPr>
      <w:r>
        <w:rPr>
          <w:rFonts w:eastAsia="Times New Roman" w:cs="B Zar" w:hint="cs"/>
          <w:color w:val="000000"/>
          <w:sz w:val="36"/>
          <w:szCs w:val="36"/>
          <w:rtl/>
        </w:rPr>
        <w:t>4- 201. الاحتجاج بالأثر علی من انکر المهدی المنتظر، ص 70 - 71.</w:t>
      </w:r>
    </w:p>
    <w:p w:rsidR="00000000" w:rsidRDefault="00981589">
      <w:pPr>
        <w:bidi/>
        <w:jc w:val="both"/>
        <w:divId w:val="629285541"/>
        <w:rPr>
          <w:rFonts w:eastAsia="Times New Roman" w:cs="B Zar" w:hint="cs"/>
          <w:color w:val="000000"/>
          <w:sz w:val="36"/>
          <w:szCs w:val="36"/>
          <w:rtl/>
        </w:rPr>
      </w:pPr>
      <w:r>
        <w:rPr>
          <w:rFonts w:eastAsia="Times New Roman" w:cs="B Zar" w:hint="cs"/>
          <w:color w:val="000000"/>
          <w:sz w:val="36"/>
          <w:szCs w:val="36"/>
          <w:rtl/>
        </w:rPr>
        <w:t>5- 202. الامام المهدی عنداهل السنه، ج 2، ص 432.</w:t>
      </w:r>
    </w:p>
    <w:p w:rsidR="00000000" w:rsidRDefault="00981589">
      <w:pPr>
        <w:bidi/>
        <w:jc w:val="both"/>
        <w:divId w:val="327680305"/>
        <w:rPr>
          <w:rFonts w:eastAsia="Times New Roman" w:cs="B Zar" w:hint="cs"/>
          <w:color w:val="000000"/>
          <w:sz w:val="36"/>
          <w:szCs w:val="36"/>
          <w:rtl/>
        </w:rPr>
      </w:pPr>
      <w:r>
        <w:rPr>
          <w:rFonts w:eastAsia="Times New Roman" w:cs="B Zar" w:hint="cs"/>
          <w:color w:val="000000"/>
          <w:sz w:val="36"/>
          <w:szCs w:val="36"/>
          <w:rtl/>
        </w:rPr>
        <w:t>6- 203. ابراز الوهم المکنون، ص 433.</w:t>
      </w:r>
    </w:p>
    <w:p w:rsidR="00000000" w:rsidRDefault="00981589">
      <w:pPr>
        <w:bidi/>
        <w:jc w:val="both"/>
        <w:divId w:val="1273442829"/>
        <w:rPr>
          <w:rFonts w:eastAsia="Times New Roman" w:cs="B Zar" w:hint="cs"/>
          <w:color w:val="000000"/>
          <w:sz w:val="36"/>
          <w:szCs w:val="36"/>
          <w:rtl/>
        </w:rPr>
      </w:pPr>
      <w:r>
        <w:rPr>
          <w:rFonts w:eastAsia="Times New Roman" w:cs="B Zar" w:hint="cs"/>
          <w:color w:val="000000"/>
          <w:sz w:val="36"/>
          <w:szCs w:val="36"/>
          <w:rtl/>
        </w:rPr>
        <w:t>7- 204. الاذعاعه، ص 146.</w:t>
      </w:r>
    </w:p>
    <w:p w:rsidR="00000000" w:rsidRDefault="00981589">
      <w:pPr>
        <w:bidi/>
        <w:jc w:val="both"/>
        <w:divId w:val="682098828"/>
        <w:rPr>
          <w:rFonts w:eastAsia="Times New Roman" w:cs="B Zar" w:hint="cs"/>
          <w:color w:val="000000"/>
          <w:sz w:val="36"/>
          <w:szCs w:val="36"/>
          <w:rtl/>
        </w:rPr>
      </w:pPr>
      <w:r>
        <w:rPr>
          <w:rFonts w:eastAsia="Times New Roman" w:cs="B Zar" w:hint="cs"/>
          <w:color w:val="000000"/>
          <w:sz w:val="36"/>
          <w:szCs w:val="36"/>
          <w:rtl/>
        </w:rPr>
        <w:t>8- 205. مجله «التمدن الاسلامی» شماره 22، ص 643، چاپ دمشق.</w:t>
      </w:r>
    </w:p>
    <w:p w:rsidR="00000000" w:rsidRDefault="00981589">
      <w:pPr>
        <w:bidi/>
        <w:jc w:val="both"/>
        <w:divId w:val="2054422792"/>
        <w:rPr>
          <w:rFonts w:eastAsia="Times New Roman" w:cs="B Zar" w:hint="cs"/>
          <w:color w:val="000000"/>
          <w:sz w:val="36"/>
          <w:szCs w:val="36"/>
          <w:rtl/>
        </w:rPr>
      </w:pPr>
      <w:r>
        <w:rPr>
          <w:rFonts w:eastAsia="Times New Roman" w:cs="B Zar" w:hint="cs"/>
          <w:color w:val="000000"/>
          <w:sz w:val="36"/>
          <w:szCs w:val="36"/>
          <w:rtl/>
        </w:rPr>
        <w:lastRenderedPageBreak/>
        <w:t>9- 206. مجله «الجماعهالاسلامیه»، شماره 3.</w:t>
      </w:r>
    </w:p>
    <w:p w:rsidR="00000000" w:rsidRDefault="00981589">
      <w:pPr>
        <w:pStyle w:val="contentparagraph"/>
        <w:bidi/>
        <w:jc w:val="both"/>
        <w:divId w:val="1852064634"/>
        <w:rPr>
          <w:rFonts w:cs="B Zar" w:hint="cs"/>
          <w:color w:val="000000"/>
          <w:sz w:val="36"/>
          <w:szCs w:val="36"/>
          <w:rtl/>
        </w:rPr>
      </w:pPr>
      <w:r>
        <w:rPr>
          <w:rStyle w:val="contenttext"/>
          <w:rFonts w:cs="B Zar" w:hint="cs"/>
          <w:color w:val="000000"/>
          <w:sz w:val="36"/>
          <w:szCs w:val="36"/>
          <w:rtl/>
        </w:rPr>
        <w:t xml:space="preserve">است و اگر انکار او تنها به جهت عناد و دشمنی با ائمه اسلام است نه سنّت، لازم است که او را تعزیر </w:t>
      </w:r>
      <w:r>
        <w:rPr>
          <w:rStyle w:val="contenttext"/>
          <w:rFonts w:cs="B Zar" w:hint="cs"/>
          <w:color w:val="000000"/>
          <w:sz w:val="36"/>
          <w:szCs w:val="36"/>
          <w:rtl/>
        </w:rPr>
        <w:t>آشکار نمود تا دست از این کار بردارد...».</w:t>
      </w:r>
      <w:hyperlink w:anchor="content_note_76_1" w:tooltip="207. البرهان، ص 178." w:history="1">
        <w:r>
          <w:rPr>
            <w:rStyle w:val="Hyperlink"/>
            <w:rFonts w:cs="B Zar" w:hint="cs"/>
            <w:sz w:val="36"/>
            <w:szCs w:val="36"/>
            <w:rtl/>
          </w:rPr>
          <w:t>(1)</w:t>
        </w:r>
      </w:hyperlink>
    </w:p>
    <w:p w:rsidR="00000000" w:rsidRDefault="00981589">
      <w:pPr>
        <w:pStyle w:val="contentparagraph"/>
        <w:bidi/>
        <w:jc w:val="both"/>
        <w:divId w:val="1852064634"/>
        <w:rPr>
          <w:rFonts w:cs="B Zar" w:hint="cs"/>
          <w:color w:val="000000"/>
          <w:sz w:val="36"/>
          <w:szCs w:val="36"/>
          <w:rtl/>
        </w:rPr>
      </w:pPr>
      <w:r>
        <w:rPr>
          <w:rStyle w:val="contenttext"/>
          <w:rFonts w:cs="B Zar" w:hint="cs"/>
          <w:color w:val="000000"/>
          <w:sz w:val="36"/>
          <w:szCs w:val="36"/>
          <w:rtl/>
        </w:rPr>
        <w:t>احمدبن محمّد بن صدیق غماری ازهری (ت 1380) در رابطه با احادیث مهدویّت می گوید: «این احادیث متواترند و منکرین آن ها بدعت گذار و گمراه شمرده می شوند»</w:t>
      </w:r>
      <w:r>
        <w:rPr>
          <w:rStyle w:val="contenttext"/>
          <w:rFonts w:cs="B Zar" w:hint="cs"/>
          <w:color w:val="000000"/>
          <w:sz w:val="36"/>
          <w:szCs w:val="36"/>
          <w:rtl/>
        </w:rPr>
        <w:t>.</w:t>
      </w:r>
      <w:hyperlink w:anchor="content_note_76_2" w:tooltip="208. المهدی المنتظر، غماری، ص 5." w:history="1">
        <w:r>
          <w:rPr>
            <w:rStyle w:val="Hyperlink"/>
            <w:rFonts w:cs="B Zar" w:hint="cs"/>
            <w:sz w:val="36"/>
            <w:szCs w:val="36"/>
            <w:rtl/>
          </w:rPr>
          <w:t>(2)</w:t>
        </w:r>
      </w:hyperlink>
    </w:p>
    <w:p w:rsidR="00000000" w:rsidRDefault="00981589">
      <w:pPr>
        <w:pStyle w:val="Heading2"/>
        <w:shd w:val="clear" w:color="auto" w:fill="FFFFFF"/>
        <w:bidi/>
        <w:jc w:val="both"/>
        <w:divId w:val="50949157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پاسخ به شبهات </w:t>
      </w:r>
    </w:p>
    <w:p w:rsidR="00000000" w:rsidRDefault="00981589">
      <w:pPr>
        <w:pStyle w:val="Heading3"/>
        <w:shd w:val="clear" w:color="auto" w:fill="FFFFFF"/>
        <w:bidi/>
        <w:jc w:val="both"/>
        <w:divId w:val="32921281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81589">
      <w:pPr>
        <w:pStyle w:val="contentparagraph"/>
        <w:bidi/>
        <w:jc w:val="both"/>
        <w:divId w:val="329212817"/>
        <w:rPr>
          <w:rFonts w:cs="B Zar" w:hint="cs"/>
          <w:color w:val="000000"/>
          <w:sz w:val="36"/>
          <w:szCs w:val="36"/>
          <w:rtl/>
        </w:rPr>
      </w:pPr>
      <w:r>
        <w:rPr>
          <w:rStyle w:val="contenttext"/>
          <w:rFonts w:cs="B Zar" w:hint="cs"/>
          <w:color w:val="000000"/>
          <w:sz w:val="36"/>
          <w:szCs w:val="36"/>
          <w:rtl/>
        </w:rPr>
        <w:t>اینک بعد از تحقیق درباره احادیث مهدویت و تثبیت جایگاه آن ها به سراغ شبهات مخالفین رفته و از آن ها پاسخ خواهیم داد:</w:t>
      </w:r>
    </w:p>
    <w:p w:rsidR="00000000" w:rsidRDefault="00981589">
      <w:pPr>
        <w:pStyle w:val="Heading3"/>
        <w:shd w:val="clear" w:color="auto" w:fill="FFFFFF"/>
        <w:bidi/>
        <w:jc w:val="both"/>
        <w:divId w:val="16669368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شبهه اول: عدم تخریج مسلم و بخاری </w:t>
      </w:r>
    </w:p>
    <w:p w:rsidR="00000000" w:rsidRDefault="00981589">
      <w:pPr>
        <w:pStyle w:val="contentparagraph"/>
        <w:bidi/>
        <w:jc w:val="both"/>
        <w:divId w:val="1666936830"/>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جمله جهات انکار مهدویّت از سوی برخی از اهل سنت این است که بخاری و مسلم هیچ یک از احادیث مهدویّت را در صحیح خود نیاورده اند و این به نوبه خود سبب وهن و ضعف این روایات است.</w:t>
      </w:r>
    </w:p>
    <w:p w:rsidR="00000000" w:rsidRDefault="00981589">
      <w:pPr>
        <w:pStyle w:val="contentparagraph"/>
        <w:bidi/>
        <w:jc w:val="both"/>
        <w:divId w:val="1666936830"/>
        <w:rPr>
          <w:rFonts w:cs="B Zar" w:hint="cs"/>
          <w:color w:val="000000"/>
          <w:sz w:val="36"/>
          <w:szCs w:val="36"/>
          <w:rtl/>
        </w:rPr>
      </w:pPr>
      <w:r>
        <w:rPr>
          <w:rStyle w:val="contenttext"/>
          <w:rFonts w:cs="B Zar" w:hint="cs"/>
          <w:color w:val="000000"/>
          <w:sz w:val="36"/>
          <w:szCs w:val="36"/>
          <w:rtl/>
        </w:rPr>
        <w:t>شیخ محمد ابوزهره می گوید: «اهل سنت درباره ظهور مهدی در آخرالزمان سخن گفته اند: برخی ا</w:t>
      </w:r>
      <w:r>
        <w:rPr>
          <w:rStyle w:val="contenttext"/>
          <w:rFonts w:cs="B Zar" w:hint="cs"/>
          <w:color w:val="000000"/>
          <w:sz w:val="36"/>
          <w:szCs w:val="36"/>
          <w:rtl/>
        </w:rPr>
        <w:t xml:space="preserve">ین عقیده را قبول کرده و در کتاب های عقاید آورده اند. این مسأله در برخی از کتب روایی همچون سنن ابی داوود، ترمذی، نسائی و ابن ماجه آمده است ،ولی در صحیحین، صحیح بخاری و صحیح مسلم،از آن یادی به میان نیاورده است. علمای حدیث </w:t>
      </w:r>
      <w:r>
        <w:rPr>
          <w:rStyle w:val="contenttext"/>
          <w:rFonts w:cs="B Zar" w:hint="cs"/>
          <w:color w:val="000000"/>
          <w:sz w:val="36"/>
          <w:szCs w:val="36"/>
          <w:rtl/>
        </w:rPr>
        <w:lastRenderedPageBreak/>
        <w:t>در سندهای این روایات سخن گفته و آن ه</w:t>
      </w:r>
      <w:r>
        <w:rPr>
          <w:rStyle w:val="contenttext"/>
          <w:rFonts w:cs="B Zar" w:hint="cs"/>
          <w:color w:val="000000"/>
          <w:sz w:val="36"/>
          <w:szCs w:val="36"/>
          <w:rtl/>
        </w:rPr>
        <w:t>ا را تضعیف نموده اند، و لذا می گوییم: این مسأله عقیده ثابت نزد اهل سنت نیست».</w:t>
      </w:r>
      <w:hyperlink w:anchor="content_note_76_3" w:tooltip="209. الامام الصادق علیه السلام، ابوزهره، ص 238 - 239." w:history="1">
        <w:r>
          <w:rPr>
            <w:rStyle w:val="Hyperlink"/>
            <w:rFonts w:cs="B Zar" w:hint="cs"/>
            <w:sz w:val="36"/>
            <w:szCs w:val="36"/>
            <w:rtl/>
          </w:rPr>
          <w:t>(3)</w:t>
        </w:r>
      </w:hyperlink>
    </w:p>
    <w:p w:rsidR="00000000" w:rsidRDefault="00981589">
      <w:pPr>
        <w:pStyle w:val="contentparagraph"/>
        <w:bidi/>
        <w:jc w:val="both"/>
        <w:divId w:val="1666936830"/>
        <w:rPr>
          <w:rFonts w:cs="B Zar" w:hint="cs"/>
          <w:color w:val="000000"/>
          <w:sz w:val="36"/>
          <w:szCs w:val="36"/>
          <w:rtl/>
        </w:rPr>
      </w:pPr>
      <w:r>
        <w:rPr>
          <w:rStyle w:val="contenttext"/>
          <w:rFonts w:cs="B Zar" w:hint="cs"/>
          <w:color w:val="000000"/>
          <w:sz w:val="36"/>
          <w:szCs w:val="36"/>
          <w:rtl/>
        </w:rPr>
        <w:t>ص:76</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981589">
      <w:pPr>
        <w:bidi/>
        <w:jc w:val="both"/>
        <w:divId w:val="917908970"/>
        <w:rPr>
          <w:rFonts w:eastAsia="Times New Roman" w:cs="B Zar" w:hint="cs"/>
          <w:color w:val="000000"/>
          <w:sz w:val="36"/>
          <w:szCs w:val="36"/>
          <w:rtl/>
        </w:rPr>
      </w:pPr>
      <w:r>
        <w:rPr>
          <w:rFonts w:eastAsia="Times New Roman" w:cs="B Zar" w:hint="cs"/>
          <w:color w:val="000000"/>
          <w:sz w:val="36"/>
          <w:szCs w:val="36"/>
          <w:rtl/>
        </w:rPr>
        <w:t>1- 207. البرهان، ص 178.</w:t>
      </w:r>
    </w:p>
    <w:p w:rsidR="00000000" w:rsidRDefault="00981589">
      <w:pPr>
        <w:bidi/>
        <w:jc w:val="both"/>
        <w:divId w:val="96024413"/>
        <w:rPr>
          <w:rFonts w:eastAsia="Times New Roman" w:cs="B Zar" w:hint="cs"/>
          <w:color w:val="000000"/>
          <w:sz w:val="36"/>
          <w:szCs w:val="36"/>
          <w:rtl/>
        </w:rPr>
      </w:pPr>
      <w:r>
        <w:rPr>
          <w:rFonts w:eastAsia="Times New Roman" w:cs="B Zar" w:hint="cs"/>
          <w:color w:val="000000"/>
          <w:sz w:val="36"/>
          <w:szCs w:val="36"/>
          <w:rtl/>
        </w:rPr>
        <w:t>2- 208. المهدی المنتظر، غماری، ص 5.</w:t>
      </w:r>
    </w:p>
    <w:p w:rsidR="00000000" w:rsidRDefault="00981589">
      <w:pPr>
        <w:bidi/>
        <w:jc w:val="both"/>
        <w:divId w:val="341858500"/>
        <w:rPr>
          <w:rFonts w:eastAsia="Times New Roman" w:cs="B Zar" w:hint="cs"/>
          <w:color w:val="000000"/>
          <w:sz w:val="36"/>
          <w:szCs w:val="36"/>
          <w:rtl/>
        </w:rPr>
      </w:pPr>
      <w:r>
        <w:rPr>
          <w:rFonts w:eastAsia="Times New Roman" w:cs="B Zar" w:hint="cs"/>
          <w:color w:val="000000"/>
          <w:sz w:val="36"/>
          <w:szCs w:val="36"/>
          <w:rtl/>
        </w:rPr>
        <w:t>3- 209. الامام الصادق علیه السلام، ابوزهره، ص 238 - 239.</w:t>
      </w:r>
    </w:p>
    <w:p w:rsidR="00000000" w:rsidRDefault="00981589">
      <w:pPr>
        <w:pStyle w:val="contentparagraph"/>
        <w:bidi/>
        <w:jc w:val="both"/>
        <w:divId w:val="2033072410"/>
        <w:rPr>
          <w:rFonts w:cs="B Zar" w:hint="cs"/>
          <w:color w:val="000000"/>
          <w:sz w:val="36"/>
          <w:szCs w:val="36"/>
          <w:rtl/>
        </w:rPr>
      </w:pPr>
      <w:r>
        <w:rPr>
          <w:rStyle w:val="contenttext"/>
          <w:rFonts w:cs="B Zar" w:hint="cs"/>
          <w:color w:val="000000"/>
          <w:sz w:val="36"/>
          <w:szCs w:val="36"/>
          <w:rtl/>
        </w:rPr>
        <w:t>احمدامین مصری نیز می گوید: «از افتخارات صحیح بخاری و صحیح مسلم آن است که این احادیث در آن ها رسوب نکرده</w:t>
      </w:r>
      <w:r>
        <w:rPr>
          <w:rStyle w:val="contenttext"/>
          <w:rFonts w:cs="B Zar" w:hint="cs"/>
          <w:color w:val="000000"/>
          <w:sz w:val="36"/>
          <w:szCs w:val="36"/>
          <w:rtl/>
        </w:rPr>
        <w:t xml:space="preserve"> است، گرچه در غیر این دو کتاب از کتاب های حدیث وارد شده است».</w:t>
      </w:r>
      <w:hyperlink w:anchor="content_note_77_1" w:tooltip="210. المهدی و المهدویّه، احمدامین، ص 41، ضحی الاسلام، ج 3، ص 277." w:history="1">
        <w:r>
          <w:rPr>
            <w:rStyle w:val="Hyperlink"/>
            <w:rFonts w:cs="B Zar" w:hint="cs"/>
            <w:sz w:val="36"/>
            <w:szCs w:val="36"/>
            <w:rtl/>
          </w:rPr>
          <w:t>(1)</w:t>
        </w:r>
      </w:hyperlink>
    </w:p>
    <w:p w:rsidR="00000000" w:rsidRDefault="00981589">
      <w:pPr>
        <w:pStyle w:val="contentparagraph"/>
        <w:bidi/>
        <w:jc w:val="both"/>
        <w:divId w:val="2033072410"/>
        <w:rPr>
          <w:rFonts w:cs="B Zar" w:hint="cs"/>
          <w:color w:val="000000"/>
          <w:sz w:val="36"/>
          <w:szCs w:val="36"/>
          <w:rtl/>
        </w:rPr>
      </w:pPr>
      <w:r>
        <w:rPr>
          <w:rStyle w:val="contenttext"/>
          <w:rFonts w:cs="B Zar" w:hint="cs"/>
          <w:color w:val="000000"/>
          <w:sz w:val="36"/>
          <w:szCs w:val="36"/>
          <w:rtl/>
        </w:rPr>
        <w:t>سعد محمّد حسن،</w:t>
      </w:r>
      <w:hyperlink w:anchor="content_note_77_2" w:tooltip="211. المهدیهفی الاسلام،سعدمحمدحسن، ص 69." w:history="1">
        <w:r>
          <w:rPr>
            <w:rStyle w:val="Hyperlink"/>
            <w:rFonts w:cs="B Zar" w:hint="cs"/>
            <w:sz w:val="36"/>
            <w:szCs w:val="36"/>
            <w:rtl/>
          </w:rPr>
          <w:t>(2)</w:t>
        </w:r>
      </w:hyperlink>
      <w:r>
        <w:rPr>
          <w:rStyle w:val="contenttext"/>
          <w:rFonts w:cs="B Zar" w:hint="cs"/>
          <w:color w:val="000000"/>
          <w:sz w:val="36"/>
          <w:szCs w:val="36"/>
          <w:rtl/>
        </w:rPr>
        <w:t xml:space="preserve"> حسین سائح لیبیایی مغربی،</w:t>
      </w:r>
      <w:hyperlink w:anchor="content_note_77_3" w:tooltip="212. تراثنا و موازین النقد، 185 - 187." w:history="1">
        <w:r>
          <w:rPr>
            <w:rStyle w:val="Hyperlink"/>
            <w:rFonts w:cs="B Zar" w:hint="cs"/>
            <w:sz w:val="36"/>
            <w:szCs w:val="36"/>
            <w:rtl/>
          </w:rPr>
          <w:t>(3)</w:t>
        </w:r>
      </w:hyperlink>
      <w:r>
        <w:rPr>
          <w:rStyle w:val="contenttext"/>
          <w:rFonts w:cs="B Zar" w:hint="cs"/>
          <w:color w:val="000000"/>
          <w:sz w:val="36"/>
          <w:szCs w:val="36"/>
          <w:rtl/>
        </w:rPr>
        <w:t xml:space="preserve"> سیّد محمّد رشید رضا،</w:t>
      </w:r>
      <w:hyperlink w:anchor="content_note_77_4" w:tooltip="213. تفسیرالمنار، ج 9، ص 499." w:history="1">
        <w:r>
          <w:rPr>
            <w:rStyle w:val="Hyperlink"/>
            <w:rFonts w:cs="B Zar" w:hint="cs"/>
            <w:sz w:val="36"/>
            <w:szCs w:val="36"/>
            <w:rtl/>
          </w:rPr>
          <w:t>(4)</w:t>
        </w:r>
      </w:hyperlink>
      <w:r>
        <w:rPr>
          <w:rStyle w:val="contenttext"/>
          <w:rFonts w:cs="B Zar" w:hint="cs"/>
          <w:color w:val="000000"/>
          <w:sz w:val="36"/>
          <w:szCs w:val="36"/>
          <w:rtl/>
        </w:rPr>
        <w:t xml:space="preserve"> و شیخ بن محمود</w:t>
      </w:r>
      <w:hyperlink w:anchor="content_note_77_5" w:tooltip="214. لامهدیّ ینتظر بعد الرسول خیرالبشر، ص 6 و..." w:history="1">
        <w:r>
          <w:rPr>
            <w:rStyle w:val="Hyperlink"/>
            <w:rFonts w:cs="B Zar" w:hint="cs"/>
            <w:sz w:val="36"/>
            <w:szCs w:val="36"/>
            <w:rtl/>
          </w:rPr>
          <w:t>(5)</w:t>
        </w:r>
      </w:hyperlink>
      <w:r>
        <w:rPr>
          <w:rStyle w:val="contenttext"/>
          <w:rFonts w:cs="B Zar" w:hint="cs"/>
          <w:color w:val="000000"/>
          <w:sz w:val="36"/>
          <w:szCs w:val="36"/>
          <w:rtl/>
        </w:rPr>
        <w:t xml:space="preserve"> نیز هرکدام این اشکال را با تعبیرات مختلف در کتاب های خود نسبت به احادیث مهدویت آورده اند.</w:t>
      </w:r>
    </w:p>
    <w:p w:rsidR="00000000" w:rsidRDefault="00981589">
      <w:pPr>
        <w:pStyle w:val="contentparagraph"/>
        <w:bidi/>
        <w:jc w:val="both"/>
        <w:divId w:val="2033072410"/>
        <w:rPr>
          <w:rFonts w:cs="B Zar" w:hint="cs"/>
          <w:color w:val="000000"/>
          <w:sz w:val="36"/>
          <w:szCs w:val="36"/>
          <w:rtl/>
        </w:rPr>
      </w:pPr>
      <w:r>
        <w:rPr>
          <w:rStyle w:val="contenttext"/>
          <w:rFonts w:cs="B Zar" w:hint="cs"/>
          <w:color w:val="000000"/>
          <w:sz w:val="36"/>
          <w:szCs w:val="36"/>
          <w:rtl/>
        </w:rPr>
        <w:t xml:space="preserve">پاسخ </w:t>
      </w:r>
    </w:p>
    <w:p w:rsidR="00000000" w:rsidRDefault="00981589">
      <w:pPr>
        <w:pStyle w:val="contentparagraph"/>
        <w:bidi/>
        <w:jc w:val="both"/>
        <w:divId w:val="2033072410"/>
        <w:rPr>
          <w:rFonts w:cs="B Zar" w:hint="cs"/>
          <w:color w:val="000000"/>
          <w:sz w:val="36"/>
          <w:szCs w:val="36"/>
          <w:rtl/>
        </w:rPr>
      </w:pPr>
      <w:r>
        <w:rPr>
          <w:rStyle w:val="contenttext"/>
          <w:rFonts w:cs="B Zar" w:hint="cs"/>
          <w:color w:val="000000"/>
          <w:sz w:val="36"/>
          <w:szCs w:val="36"/>
          <w:rtl/>
        </w:rPr>
        <w:t>جالب توجه این که از خود اهل سنت شدیداً به مقابله با این شبهه پرداخته و اشکال را دفع نموده اند:</w:t>
      </w:r>
    </w:p>
    <w:p w:rsidR="00000000" w:rsidRDefault="00981589">
      <w:pPr>
        <w:pStyle w:val="contentparagraph"/>
        <w:bidi/>
        <w:jc w:val="both"/>
        <w:divId w:val="2033072410"/>
        <w:rPr>
          <w:rFonts w:cs="B Zar" w:hint="cs"/>
          <w:color w:val="000000"/>
          <w:sz w:val="36"/>
          <w:szCs w:val="36"/>
          <w:rtl/>
        </w:rPr>
      </w:pPr>
      <w:r>
        <w:rPr>
          <w:rStyle w:val="contenttext"/>
          <w:rFonts w:cs="B Zar" w:hint="cs"/>
          <w:color w:val="000000"/>
          <w:sz w:val="36"/>
          <w:szCs w:val="36"/>
          <w:rtl/>
        </w:rPr>
        <w:lastRenderedPageBreak/>
        <w:t>دکتر بستوی می گوید: «اینان گمان می کنند که بخاری و مسلم احادیث مهدویّت را به جهت ضعف در اسنادشان نقل نکرده اند، این گمان باطلی است؛ زیرا این دو به تمام احادیث صح</w:t>
      </w:r>
      <w:r>
        <w:rPr>
          <w:rStyle w:val="contenttext"/>
          <w:rFonts w:cs="B Zar" w:hint="cs"/>
          <w:color w:val="000000"/>
          <w:sz w:val="36"/>
          <w:szCs w:val="36"/>
          <w:rtl/>
        </w:rPr>
        <w:t>یح احاطه نداشته اند و هرگز ادّعای چنین امری را نیز نکرده اند».</w:t>
      </w:r>
    </w:p>
    <w:p w:rsidR="00000000" w:rsidRDefault="00981589">
      <w:pPr>
        <w:pStyle w:val="contentparagraph"/>
        <w:bidi/>
        <w:jc w:val="both"/>
        <w:divId w:val="2033072410"/>
        <w:rPr>
          <w:rFonts w:cs="B Zar" w:hint="cs"/>
          <w:color w:val="000000"/>
          <w:sz w:val="36"/>
          <w:szCs w:val="36"/>
          <w:rtl/>
        </w:rPr>
      </w:pPr>
      <w:r>
        <w:rPr>
          <w:rStyle w:val="contenttext"/>
          <w:rFonts w:cs="B Zar" w:hint="cs"/>
          <w:color w:val="000000"/>
          <w:sz w:val="36"/>
          <w:szCs w:val="36"/>
          <w:rtl/>
        </w:rPr>
        <w:t>بخاری می گوید: «آنچه را در کتاب خود «الجامع الصحیح» آورده ام صحیح است ولی چه بسیار احادیث صحیح السندی را که به جهت طولانی شدن کتابم نقل نکردم».</w:t>
      </w:r>
      <w:hyperlink w:anchor="content_note_77_6" w:tooltip="215. مقدمه ابن الصلاح، ص 21 و 22." w:history="1">
        <w:r>
          <w:rPr>
            <w:rStyle w:val="Hyperlink"/>
            <w:rFonts w:cs="B Zar" w:hint="cs"/>
            <w:sz w:val="36"/>
            <w:szCs w:val="36"/>
            <w:rtl/>
          </w:rPr>
          <w:t>(6)</w:t>
        </w:r>
      </w:hyperlink>
    </w:p>
    <w:p w:rsidR="00000000" w:rsidRDefault="00981589">
      <w:pPr>
        <w:pStyle w:val="contentparagraph"/>
        <w:bidi/>
        <w:jc w:val="both"/>
        <w:divId w:val="2033072410"/>
        <w:rPr>
          <w:rFonts w:cs="B Zar" w:hint="cs"/>
          <w:color w:val="000000"/>
          <w:sz w:val="36"/>
          <w:szCs w:val="36"/>
          <w:rtl/>
        </w:rPr>
      </w:pPr>
      <w:r>
        <w:rPr>
          <w:rStyle w:val="contenttext"/>
          <w:rFonts w:cs="B Zar" w:hint="cs"/>
          <w:color w:val="000000"/>
          <w:sz w:val="36"/>
          <w:szCs w:val="36"/>
          <w:rtl/>
        </w:rPr>
        <w:t>ص:77</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981589">
      <w:pPr>
        <w:bidi/>
        <w:jc w:val="both"/>
        <w:divId w:val="799998703"/>
        <w:rPr>
          <w:rFonts w:eastAsia="Times New Roman" w:cs="B Zar" w:hint="cs"/>
          <w:color w:val="000000"/>
          <w:sz w:val="36"/>
          <w:szCs w:val="36"/>
          <w:rtl/>
        </w:rPr>
      </w:pPr>
      <w:r>
        <w:rPr>
          <w:rFonts w:eastAsia="Times New Roman" w:cs="B Zar" w:hint="cs"/>
          <w:color w:val="000000"/>
          <w:sz w:val="36"/>
          <w:szCs w:val="36"/>
          <w:rtl/>
        </w:rPr>
        <w:t>1- 210. المهدی و المهدویّه، احمدامین، ص 41، ضحی الاسلام، ج 3، ص 277.</w:t>
      </w:r>
    </w:p>
    <w:p w:rsidR="00000000" w:rsidRDefault="00981589">
      <w:pPr>
        <w:bidi/>
        <w:jc w:val="both"/>
        <w:divId w:val="420026364"/>
        <w:rPr>
          <w:rFonts w:eastAsia="Times New Roman" w:cs="B Zar" w:hint="cs"/>
          <w:color w:val="000000"/>
          <w:sz w:val="36"/>
          <w:szCs w:val="36"/>
          <w:rtl/>
        </w:rPr>
      </w:pPr>
      <w:r>
        <w:rPr>
          <w:rFonts w:eastAsia="Times New Roman" w:cs="B Zar" w:hint="cs"/>
          <w:color w:val="000000"/>
          <w:sz w:val="36"/>
          <w:szCs w:val="36"/>
          <w:rtl/>
        </w:rPr>
        <w:t>2- 211. المهدیهفی الاسلام،سعدمحمدحسن، ص 69.</w:t>
      </w:r>
    </w:p>
    <w:p w:rsidR="00000000" w:rsidRDefault="00981589">
      <w:pPr>
        <w:bidi/>
        <w:jc w:val="both"/>
        <w:divId w:val="998340132"/>
        <w:rPr>
          <w:rFonts w:eastAsia="Times New Roman" w:cs="B Zar" w:hint="cs"/>
          <w:color w:val="000000"/>
          <w:sz w:val="36"/>
          <w:szCs w:val="36"/>
          <w:rtl/>
        </w:rPr>
      </w:pPr>
      <w:r>
        <w:rPr>
          <w:rFonts w:eastAsia="Times New Roman" w:cs="B Zar" w:hint="cs"/>
          <w:color w:val="000000"/>
          <w:sz w:val="36"/>
          <w:szCs w:val="36"/>
          <w:rtl/>
        </w:rPr>
        <w:t>3- 212. تراثنا و موازین النقد، 185 - 187.</w:t>
      </w:r>
    </w:p>
    <w:p w:rsidR="00000000" w:rsidRDefault="00981589">
      <w:pPr>
        <w:bidi/>
        <w:jc w:val="both"/>
        <w:divId w:val="1841193594"/>
        <w:rPr>
          <w:rFonts w:eastAsia="Times New Roman" w:cs="B Zar" w:hint="cs"/>
          <w:color w:val="000000"/>
          <w:sz w:val="36"/>
          <w:szCs w:val="36"/>
          <w:rtl/>
        </w:rPr>
      </w:pPr>
      <w:r>
        <w:rPr>
          <w:rFonts w:eastAsia="Times New Roman" w:cs="B Zar" w:hint="cs"/>
          <w:color w:val="000000"/>
          <w:sz w:val="36"/>
          <w:szCs w:val="36"/>
          <w:rtl/>
        </w:rPr>
        <w:t>4- 213. تفسیرالمنار، ج 9، ص</w:t>
      </w:r>
      <w:r>
        <w:rPr>
          <w:rFonts w:eastAsia="Times New Roman" w:cs="B Zar" w:hint="cs"/>
          <w:color w:val="000000"/>
          <w:sz w:val="36"/>
          <w:szCs w:val="36"/>
          <w:rtl/>
        </w:rPr>
        <w:t xml:space="preserve"> 499.</w:t>
      </w:r>
    </w:p>
    <w:p w:rsidR="00000000" w:rsidRDefault="00981589">
      <w:pPr>
        <w:bidi/>
        <w:jc w:val="both"/>
        <w:divId w:val="137311795"/>
        <w:rPr>
          <w:rFonts w:eastAsia="Times New Roman" w:cs="B Zar" w:hint="cs"/>
          <w:color w:val="000000"/>
          <w:sz w:val="36"/>
          <w:szCs w:val="36"/>
          <w:rtl/>
        </w:rPr>
      </w:pPr>
      <w:r>
        <w:rPr>
          <w:rFonts w:eastAsia="Times New Roman" w:cs="B Zar" w:hint="cs"/>
          <w:color w:val="000000"/>
          <w:sz w:val="36"/>
          <w:szCs w:val="36"/>
          <w:rtl/>
        </w:rPr>
        <w:t>5- 214. لامهدیّ ینتظر بعد الرسول خیرالبشر، ص 6 و...</w:t>
      </w:r>
    </w:p>
    <w:p w:rsidR="00000000" w:rsidRDefault="00981589">
      <w:pPr>
        <w:bidi/>
        <w:jc w:val="both"/>
        <w:divId w:val="1412195356"/>
        <w:rPr>
          <w:rFonts w:eastAsia="Times New Roman" w:cs="B Zar" w:hint="cs"/>
          <w:color w:val="000000"/>
          <w:sz w:val="36"/>
          <w:szCs w:val="36"/>
          <w:rtl/>
        </w:rPr>
      </w:pPr>
      <w:r>
        <w:rPr>
          <w:rFonts w:eastAsia="Times New Roman" w:cs="B Zar" w:hint="cs"/>
          <w:color w:val="000000"/>
          <w:sz w:val="36"/>
          <w:szCs w:val="36"/>
          <w:rtl/>
        </w:rPr>
        <w:t>6- 215. مقدمه ابن الصلاح، ص 21 و 22.</w:t>
      </w:r>
    </w:p>
    <w:p w:rsidR="00000000" w:rsidRDefault="00981589">
      <w:pPr>
        <w:pStyle w:val="contentparagraph"/>
        <w:bidi/>
        <w:jc w:val="both"/>
        <w:divId w:val="577717346"/>
        <w:rPr>
          <w:rFonts w:cs="B Zar" w:hint="cs"/>
          <w:color w:val="000000"/>
          <w:sz w:val="36"/>
          <w:szCs w:val="36"/>
          <w:rtl/>
        </w:rPr>
      </w:pPr>
      <w:r>
        <w:rPr>
          <w:rStyle w:val="contenttext"/>
          <w:rFonts w:cs="B Zar" w:hint="cs"/>
          <w:color w:val="000000"/>
          <w:sz w:val="36"/>
          <w:szCs w:val="36"/>
          <w:rtl/>
        </w:rPr>
        <w:t>مسلم می گوید: من تمام احادیث صحیح نزد خود را در این کتاب - صحیح - خود نیاورده ام، بلکه درصدد آن بوده ام که تنها احادیثی را ذکر کنم که اجماعی است.</w:t>
      </w:r>
      <w:hyperlink w:anchor="content_note_78_1" w:tooltip="216. پیشین." w:history="1">
        <w:r>
          <w:rPr>
            <w:rStyle w:val="Hyperlink"/>
            <w:rFonts w:cs="B Zar" w:hint="cs"/>
            <w:sz w:val="36"/>
            <w:szCs w:val="36"/>
            <w:rtl/>
          </w:rPr>
          <w:t>(1)</w:t>
        </w:r>
      </w:hyperlink>
    </w:p>
    <w:p w:rsidR="00000000" w:rsidRDefault="00981589">
      <w:pPr>
        <w:pStyle w:val="contentparagraph"/>
        <w:bidi/>
        <w:jc w:val="both"/>
        <w:divId w:val="577717346"/>
        <w:rPr>
          <w:rFonts w:cs="B Zar" w:hint="cs"/>
          <w:color w:val="000000"/>
          <w:sz w:val="36"/>
          <w:szCs w:val="36"/>
          <w:rtl/>
        </w:rPr>
      </w:pPr>
      <w:r>
        <w:rPr>
          <w:rStyle w:val="contenttext"/>
          <w:rFonts w:cs="B Zar" w:hint="cs"/>
          <w:color w:val="000000"/>
          <w:sz w:val="36"/>
          <w:szCs w:val="36"/>
          <w:rtl/>
        </w:rPr>
        <w:t>حاکم نیشابوری می گوید: بخاری و مسلم حکم به عدم صحت احادیثی که در کتابشان نیامده نکرده اند.</w:t>
      </w:r>
      <w:hyperlink w:anchor="content_note_78_2" w:tooltip="217. مستدرک حاکم، ج 1، ص 2." w:history="1">
        <w:r>
          <w:rPr>
            <w:rStyle w:val="Hyperlink"/>
            <w:rFonts w:cs="B Zar" w:hint="cs"/>
            <w:sz w:val="36"/>
            <w:szCs w:val="36"/>
            <w:rtl/>
          </w:rPr>
          <w:t>(2)</w:t>
        </w:r>
      </w:hyperlink>
    </w:p>
    <w:p w:rsidR="00000000" w:rsidRDefault="00981589">
      <w:pPr>
        <w:pStyle w:val="contentparagraph"/>
        <w:bidi/>
        <w:jc w:val="both"/>
        <w:divId w:val="577717346"/>
        <w:rPr>
          <w:rFonts w:cs="B Zar" w:hint="cs"/>
          <w:color w:val="000000"/>
          <w:sz w:val="36"/>
          <w:szCs w:val="36"/>
          <w:rtl/>
        </w:rPr>
      </w:pPr>
      <w:r>
        <w:rPr>
          <w:rStyle w:val="contenttext"/>
          <w:rFonts w:cs="B Zar" w:hint="cs"/>
          <w:color w:val="000000"/>
          <w:sz w:val="36"/>
          <w:szCs w:val="36"/>
          <w:rtl/>
        </w:rPr>
        <w:t xml:space="preserve">ابن قیّم جوزیه می گوید:«آیا هرگز بخاری گفته </w:t>
      </w:r>
      <w:r>
        <w:rPr>
          <w:rStyle w:val="contenttext"/>
          <w:rFonts w:cs="B Zar" w:hint="cs"/>
          <w:color w:val="000000"/>
          <w:sz w:val="36"/>
          <w:szCs w:val="36"/>
          <w:rtl/>
        </w:rPr>
        <w:t xml:space="preserve">است: هر حدیثی را که من در کتابم وارد نساختم باطل بوده و غیرحجت و ضعیف است؟ چه بسیار احادیثی را که بخاری به آن ها در </w:t>
      </w:r>
      <w:r>
        <w:rPr>
          <w:rStyle w:val="contenttext"/>
          <w:rFonts w:cs="B Zar" w:hint="cs"/>
          <w:color w:val="000000"/>
          <w:sz w:val="36"/>
          <w:szCs w:val="36"/>
          <w:rtl/>
        </w:rPr>
        <w:lastRenderedPageBreak/>
        <w:t>غیرصحیح خود احتجاج نموده ولی در (صحیح) نیاورده است. و چه بسیار احادیثی که در غیراین کتاب (الجامع الصحیح) تصحیح نموده ولی در این کتاب نیاورده</w:t>
      </w:r>
      <w:r>
        <w:rPr>
          <w:rStyle w:val="contenttext"/>
          <w:rFonts w:cs="B Zar" w:hint="cs"/>
          <w:color w:val="000000"/>
          <w:sz w:val="36"/>
          <w:szCs w:val="36"/>
          <w:rtl/>
        </w:rPr>
        <w:t xml:space="preserve"> است.</w:t>
      </w:r>
    </w:p>
    <w:p w:rsidR="00000000" w:rsidRDefault="00981589">
      <w:pPr>
        <w:pStyle w:val="contentparagraph"/>
        <w:bidi/>
        <w:jc w:val="both"/>
        <w:divId w:val="577717346"/>
        <w:rPr>
          <w:rFonts w:cs="B Zar" w:hint="cs"/>
          <w:color w:val="000000"/>
          <w:sz w:val="36"/>
          <w:szCs w:val="36"/>
          <w:rtl/>
        </w:rPr>
      </w:pPr>
      <w:r>
        <w:rPr>
          <w:rStyle w:val="contenttext"/>
          <w:rFonts w:cs="B Zar" w:hint="cs"/>
          <w:color w:val="000000"/>
          <w:sz w:val="36"/>
          <w:szCs w:val="36"/>
          <w:rtl/>
        </w:rPr>
        <w:t>عبدالمحسن بن حمد العباد، استاد دانشگاه مدینه منورّه می گوید: «حدیث صحیح همان گونه که در صحیحین موجود است در غیر این دو از کتاب های حدیثی نیز امثال: موطأمالک ، صحیح ابن خزیمه، صحیح ابن حبان، مستدرک حاکم، جامع ترمذی، سنن ابی داوود، نسائی، سنن ابن ماجه،</w:t>
      </w:r>
      <w:r>
        <w:rPr>
          <w:rStyle w:val="contenttext"/>
          <w:rFonts w:cs="B Zar" w:hint="cs"/>
          <w:color w:val="000000"/>
          <w:sz w:val="36"/>
          <w:szCs w:val="36"/>
          <w:rtl/>
        </w:rPr>
        <w:t xml:space="preserve"> سنن دارقطنی، سنن بیهقی، و دیگر کتب نیز موجود است، و این امری در نهایت وضوح است.</w:t>
      </w:r>
      <w:hyperlink w:anchor="content_note_78_3" w:tooltip="218. الامام المهدی عند اهل السنه، ج 2، ص 445، به نقل از او." w:history="1">
        <w:r>
          <w:rPr>
            <w:rStyle w:val="Hyperlink"/>
            <w:rFonts w:cs="B Zar" w:hint="cs"/>
            <w:sz w:val="36"/>
            <w:szCs w:val="36"/>
            <w:rtl/>
          </w:rPr>
          <w:t>(3)</w:t>
        </w:r>
      </w:hyperlink>
    </w:p>
    <w:p w:rsidR="00000000" w:rsidRDefault="00981589">
      <w:pPr>
        <w:pStyle w:val="contentparagraph"/>
        <w:bidi/>
        <w:jc w:val="both"/>
        <w:divId w:val="577717346"/>
        <w:rPr>
          <w:rFonts w:cs="B Zar" w:hint="cs"/>
          <w:color w:val="000000"/>
          <w:sz w:val="36"/>
          <w:szCs w:val="36"/>
          <w:rtl/>
        </w:rPr>
      </w:pPr>
      <w:r>
        <w:rPr>
          <w:rStyle w:val="contenttext"/>
          <w:rFonts w:cs="B Zar" w:hint="cs"/>
          <w:color w:val="000000"/>
          <w:sz w:val="36"/>
          <w:szCs w:val="36"/>
          <w:rtl/>
        </w:rPr>
        <w:t xml:space="preserve">مضافاً این که چه کسی گفته بخاری و مسلم توجّهی به روایات مهدویّت به طور عموم نداشته اند؟ این حرف باطلی است؛ زیرا این دو برخی از احادیث </w:t>
      </w:r>
    </w:p>
    <w:p w:rsidR="00000000" w:rsidRDefault="00981589">
      <w:pPr>
        <w:pStyle w:val="contentparagraph"/>
        <w:bidi/>
        <w:jc w:val="both"/>
        <w:divId w:val="577717346"/>
        <w:rPr>
          <w:rFonts w:cs="B Zar" w:hint="cs"/>
          <w:color w:val="000000"/>
          <w:sz w:val="36"/>
          <w:szCs w:val="36"/>
          <w:rtl/>
        </w:rPr>
      </w:pPr>
      <w:r>
        <w:rPr>
          <w:rStyle w:val="contenttext"/>
          <w:rFonts w:cs="B Zar" w:hint="cs"/>
          <w:color w:val="000000"/>
          <w:sz w:val="36"/>
          <w:szCs w:val="36"/>
          <w:rtl/>
        </w:rPr>
        <w:t>ص:78</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981589">
      <w:pPr>
        <w:bidi/>
        <w:jc w:val="both"/>
        <w:divId w:val="318073764"/>
        <w:rPr>
          <w:rFonts w:eastAsia="Times New Roman" w:cs="B Zar" w:hint="cs"/>
          <w:color w:val="000000"/>
          <w:sz w:val="36"/>
          <w:szCs w:val="36"/>
          <w:rtl/>
        </w:rPr>
      </w:pPr>
      <w:r>
        <w:rPr>
          <w:rFonts w:eastAsia="Times New Roman" w:cs="B Zar" w:hint="cs"/>
          <w:color w:val="000000"/>
          <w:sz w:val="36"/>
          <w:szCs w:val="36"/>
          <w:rtl/>
        </w:rPr>
        <w:t>1- 216. پیشین.</w:t>
      </w:r>
    </w:p>
    <w:p w:rsidR="00000000" w:rsidRDefault="00981589">
      <w:pPr>
        <w:bidi/>
        <w:jc w:val="both"/>
        <w:divId w:val="188759970"/>
        <w:rPr>
          <w:rFonts w:eastAsia="Times New Roman" w:cs="B Zar" w:hint="cs"/>
          <w:color w:val="000000"/>
          <w:sz w:val="36"/>
          <w:szCs w:val="36"/>
          <w:rtl/>
        </w:rPr>
      </w:pPr>
      <w:r>
        <w:rPr>
          <w:rFonts w:eastAsia="Times New Roman" w:cs="B Zar" w:hint="cs"/>
          <w:color w:val="000000"/>
          <w:sz w:val="36"/>
          <w:szCs w:val="36"/>
          <w:rtl/>
        </w:rPr>
        <w:t>2- 217. مستدرک حاکم، ج 1، ص 2.</w:t>
      </w:r>
    </w:p>
    <w:p w:rsidR="00000000" w:rsidRDefault="00981589">
      <w:pPr>
        <w:bidi/>
        <w:jc w:val="both"/>
        <w:divId w:val="898245183"/>
        <w:rPr>
          <w:rFonts w:eastAsia="Times New Roman" w:cs="B Zar" w:hint="cs"/>
          <w:color w:val="000000"/>
          <w:sz w:val="36"/>
          <w:szCs w:val="36"/>
          <w:rtl/>
        </w:rPr>
      </w:pPr>
      <w:r>
        <w:rPr>
          <w:rFonts w:eastAsia="Times New Roman" w:cs="B Zar" w:hint="cs"/>
          <w:color w:val="000000"/>
          <w:sz w:val="36"/>
          <w:szCs w:val="36"/>
          <w:rtl/>
        </w:rPr>
        <w:t>3- 218. الامام المهدی عند اهل السن</w:t>
      </w:r>
      <w:r>
        <w:rPr>
          <w:rFonts w:eastAsia="Times New Roman" w:cs="B Zar" w:hint="cs"/>
          <w:color w:val="000000"/>
          <w:sz w:val="36"/>
          <w:szCs w:val="36"/>
          <w:rtl/>
        </w:rPr>
        <w:t>ه، ج 2، ص 445، به نقل از او.</w:t>
      </w:r>
    </w:p>
    <w:p w:rsidR="00000000" w:rsidRDefault="00981589">
      <w:pPr>
        <w:pStyle w:val="contentparagraph"/>
        <w:bidi/>
        <w:jc w:val="both"/>
        <w:divId w:val="1385135444"/>
        <w:rPr>
          <w:rFonts w:cs="B Zar" w:hint="cs"/>
          <w:color w:val="000000"/>
          <w:sz w:val="36"/>
          <w:szCs w:val="36"/>
          <w:rtl/>
        </w:rPr>
      </w:pPr>
      <w:r>
        <w:rPr>
          <w:rStyle w:val="contenttext"/>
          <w:rFonts w:cs="B Zar" w:hint="cs"/>
          <w:color w:val="000000"/>
          <w:sz w:val="36"/>
          <w:szCs w:val="36"/>
          <w:rtl/>
        </w:rPr>
        <w:t>مربوط به خروج حضرت مهدی علیه السلام را ذکر کرده اند:</w:t>
      </w:r>
    </w:p>
    <w:p w:rsidR="00000000" w:rsidRDefault="00981589">
      <w:pPr>
        <w:pStyle w:val="contentparagraph"/>
        <w:bidi/>
        <w:jc w:val="both"/>
        <w:divId w:val="1385135444"/>
        <w:rPr>
          <w:rFonts w:cs="B Zar" w:hint="cs"/>
          <w:color w:val="000000"/>
          <w:sz w:val="36"/>
          <w:szCs w:val="36"/>
          <w:rtl/>
        </w:rPr>
      </w:pPr>
      <w:r>
        <w:rPr>
          <w:rStyle w:val="contenttext"/>
          <w:rFonts w:cs="B Zar" w:hint="cs"/>
          <w:color w:val="000000"/>
          <w:sz w:val="36"/>
          <w:szCs w:val="36"/>
          <w:rtl/>
        </w:rPr>
        <w:t xml:space="preserve">1 - احادیث خروج دجال </w:t>
      </w:r>
    </w:p>
    <w:p w:rsidR="00000000" w:rsidRDefault="00981589">
      <w:pPr>
        <w:pStyle w:val="contentparagraph"/>
        <w:bidi/>
        <w:jc w:val="both"/>
        <w:divId w:val="1385135444"/>
        <w:rPr>
          <w:rFonts w:cs="B Zar" w:hint="cs"/>
          <w:color w:val="000000"/>
          <w:sz w:val="36"/>
          <w:szCs w:val="36"/>
          <w:rtl/>
        </w:rPr>
      </w:pPr>
      <w:r>
        <w:rPr>
          <w:rStyle w:val="contenttext"/>
          <w:rFonts w:cs="B Zar" w:hint="cs"/>
          <w:color w:val="000000"/>
          <w:sz w:val="36"/>
          <w:szCs w:val="36"/>
          <w:rtl/>
        </w:rPr>
        <w:t>بخاری در (صحیح) به سندش از حذیفه نقل می کند که از رسول خداصلی الله علیه وآله شنیدم که می فرمود: «همانا با دجّال هنگام خروج، آب و آتش است، آنچه را که مرد</w:t>
      </w:r>
      <w:r>
        <w:rPr>
          <w:rStyle w:val="contenttext"/>
          <w:rFonts w:cs="B Zar" w:hint="cs"/>
          <w:color w:val="000000"/>
          <w:sz w:val="36"/>
          <w:szCs w:val="36"/>
          <w:rtl/>
        </w:rPr>
        <w:t xml:space="preserve">م </w:t>
      </w:r>
      <w:r>
        <w:rPr>
          <w:rStyle w:val="contenttext"/>
          <w:rFonts w:cs="B Zar" w:hint="cs"/>
          <w:color w:val="000000"/>
          <w:sz w:val="36"/>
          <w:szCs w:val="36"/>
          <w:rtl/>
        </w:rPr>
        <w:lastRenderedPageBreak/>
        <w:t>آتش می بینند آب گوارا است، و آنچه را که آب گوارا می بینند آتش است که می سوزاند. هرکس که آن زمان را درک کرد باید در چیزی درآید که آتش می بیند؛ زیرا آن در حقیقت آب گوارا است.»</w:t>
      </w:r>
      <w:hyperlink w:anchor="content_note_79_1" w:tooltip="219. صحیح بخاری، ج 4، ص 205، کتاب الانبیاء، باب ماذکر عن بنی اسرائیل." w:history="1">
        <w:r>
          <w:rPr>
            <w:rStyle w:val="Hyperlink"/>
            <w:rFonts w:cs="B Zar" w:hint="cs"/>
            <w:sz w:val="36"/>
            <w:szCs w:val="36"/>
            <w:rtl/>
          </w:rPr>
          <w:t>(1)</w:t>
        </w:r>
      </w:hyperlink>
    </w:p>
    <w:p w:rsidR="00000000" w:rsidRDefault="00981589">
      <w:pPr>
        <w:pStyle w:val="contentparagraph"/>
        <w:bidi/>
        <w:jc w:val="both"/>
        <w:divId w:val="1385135444"/>
        <w:rPr>
          <w:rFonts w:cs="B Zar" w:hint="cs"/>
          <w:color w:val="000000"/>
          <w:sz w:val="36"/>
          <w:szCs w:val="36"/>
          <w:rtl/>
        </w:rPr>
      </w:pPr>
      <w:r>
        <w:rPr>
          <w:rStyle w:val="contenttext"/>
          <w:rFonts w:cs="B Zar" w:hint="cs"/>
          <w:color w:val="000000"/>
          <w:sz w:val="36"/>
          <w:szCs w:val="36"/>
          <w:rtl/>
        </w:rPr>
        <w:t>مسلم در (صحیح) احادیث بسیاری را در باب خروج دجال از طرق مختلف ذکر کرده است.</w:t>
      </w:r>
      <w:hyperlink w:anchor="content_note_79_2" w:tooltip="220. المنهاج فی شرح صحیح مسلم، ج 18، ص 23 و 58 و 78." w:history="1">
        <w:r>
          <w:rPr>
            <w:rStyle w:val="Hyperlink"/>
            <w:rFonts w:cs="B Zar" w:hint="cs"/>
            <w:sz w:val="36"/>
            <w:szCs w:val="36"/>
            <w:rtl/>
          </w:rPr>
          <w:t>(2)</w:t>
        </w:r>
      </w:hyperlink>
    </w:p>
    <w:p w:rsidR="00000000" w:rsidRDefault="00981589">
      <w:pPr>
        <w:pStyle w:val="contentparagraph"/>
        <w:bidi/>
        <w:jc w:val="both"/>
        <w:divId w:val="1385135444"/>
        <w:rPr>
          <w:rFonts w:cs="B Zar" w:hint="cs"/>
          <w:color w:val="000000"/>
          <w:sz w:val="36"/>
          <w:szCs w:val="36"/>
          <w:rtl/>
        </w:rPr>
      </w:pPr>
      <w:r>
        <w:rPr>
          <w:rStyle w:val="contenttext"/>
          <w:rFonts w:cs="B Zar" w:hint="cs"/>
          <w:color w:val="000000"/>
          <w:sz w:val="36"/>
          <w:szCs w:val="36"/>
          <w:rtl/>
        </w:rPr>
        <w:t>ابن حجر عسقلانی با نقل کلامی از آبری در ت</w:t>
      </w:r>
      <w:r>
        <w:rPr>
          <w:rStyle w:val="contenttext"/>
          <w:rFonts w:cs="B Zar" w:hint="cs"/>
          <w:color w:val="000000"/>
          <w:sz w:val="36"/>
          <w:szCs w:val="36"/>
          <w:rtl/>
        </w:rPr>
        <w:t>واتر احادیث مهدی علیه السلام، قصه دجال را به خروج حضرت مهدی علیه السلام ارتباط می دهد و می گوید: «اخبار به حدّ تواتر از پیامبرصلی الله علیه وآله درباره مهدی علیه السلام وارد شده که او از اهل بیت علیهم السلام پیامبر است، هفت سال مالک زمین خواهد شد، آن را پر</w:t>
      </w:r>
      <w:r>
        <w:rPr>
          <w:rStyle w:val="contenttext"/>
          <w:rFonts w:cs="B Zar" w:hint="cs"/>
          <w:color w:val="000000"/>
          <w:sz w:val="36"/>
          <w:szCs w:val="36"/>
          <w:rtl/>
        </w:rPr>
        <w:t xml:space="preserve"> از عدل و داد خواهد نمود، و همانا عیسی علیه و الصلاه و السلام ظاهر خواهد شد و او را در کشتن دجال مساعدت خواهد نمود...».</w:t>
      </w:r>
      <w:hyperlink w:anchor="content_note_79_3" w:tooltip="221. تهذیب التهذیب، ج 9، ص 125، ح 202." w:history="1">
        <w:r>
          <w:rPr>
            <w:rStyle w:val="Hyperlink"/>
            <w:rFonts w:cs="B Zar" w:hint="cs"/>
            <w:sz w:val="36"/>
            <w:szCs w:val="36"/>
            <w:rtl/>
          </w:rPr>
          <w:t>(3)</w:t>
        </w:r>
      </w:hyperlink>
    </w:p>
    <w:p w:rsidR="00000000" w:rsidRDefault="00981589">
      <w:pPr>
        <w:pStyle w:val="contentparagraph"/>
        <w:bidi/>
        <w:jc w:val="both"/>
        <w:divId w:val="1385135444"/>
        <w:rPr>
          <w:rFonts w:cs="B Zar" w:hint="cs"/>
          <w:color w:val="000000"/>
          <w:sz w:val="36"/>
          <w:szCs w:val="36"/>
          <w:rtl/>
        </w:rPr>
      </w:pPr>
      <w:r>
        <w:rPr>
          <w:rStyle w:val="contenttext"/>
          <w:rFonts w:cs="B Zar" w:hint="cs"/>
          <w:color w:val="000000"/>
          <w:sz w:val="36"/>
          <w:szCs w:val="36"/>
          <w:rtl/>
        </w:rPr>
        <w:t>ابن حجر هیتمی نیز همین عبارت را از آبرّی نقل کرده است.</w:t>
      </w:r>
      <w:hyperlink w:anchor="content_note_79_4" w:tooltip="222. الصواعق المحرقه، ص 165." w:history="1">
        <w:r>
          <w:rPr>
            <w:rStyle w:val="Hyperlink"/>
            <w:rFonts w:cs="B Zar" w:hint="cs"/>
            <w:sz w:val="36"/>
            <w:szCs w:val="36"/>
            <w:rtl/>
          </w:rPr>
          <w:t>(4)</w:t>
        </w:r>
      </w:hyperlink>
    </w:p>
    <w:p w:rsidR="00000000" w:rsidRDefault="00981589">
      <w:pPr>
        <w:pStyle w:val="contentparagraph"/>
        <w:bidi/>
        <w:jc w:val="both"/>
        <w:divId w:val="1385135444"/>
        <w:rPr>
          <w:rFonts w:cs="B Zar" w:hint="cs"/>
          <w:color w:val="000000"/>
          <w:sz w:val="36"/>
          <w:szCs w:val="36"/>
          <w:rtl/>
        </w:rPr>
      </w:pPr>
      <w:r>
        <w:rPr>
          <w:rStyle w:val="contenttext"/>
          <w:rFonts w:cs="B Zar" w:hint="cs"/>
          <w:color w:val="000000"/>
          <w:sz w:val="36"/>
          <w:szCs w:val="36"/>
          <w:rtl/>
        </w:rPr>
        <w:t>ص:79</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981589">
      <w:pPr>
        <w:bidi/>
        <w:jc w:val="both"/>
        <w:divId w:val="925920138"/>
        <w:rPr>
          <w:rFonts w:eastAsia="Times New Roman" w:cs="B Zar" w:hint="cs"/>
          <w:color w:val="000000"/>
          <w:sz w:val="36"/>
          <w:szCs w:val="36"/>
          <w:rtl/>
        </w:rPr>
      </w:pPr>
      <w:r>
        <w:rPr>
          <w:rFonts w:eastAsia="Times New Roman" w:cs="B Zar" w:hint="cs"/>
          <w:color w:val="000000"/>
          <w:sz w:val="36"/>
          <w:szCs w:val="36"/>
          <w:rtl/>
        </w:rPr>
        <w:t>1- 219. صحیح بخاری، ج 4، ص 205، کتاب الانبیاء، باب ماذکر عن بنی اسرائیل.</w:t>
      </w:r>
    </w:p>
    <w:p w:rsidR="00000000" w:rsidRDefault="00981589">
      <w:pPr>
        <w:bidi/>
        <w:jc w:val="both"/>
        <w:divId w:val="1155995532"/>
        <w:rPr>
          <w:rFonts w:eastAsia="Times New Roman" w:cs="B Zar" w:hint="cs"/>
          <w:color w:val="000000"/>
          <w:sz w:val="36"/>
          <w:szCs w:val="36"/>
          <w:rtl/>
        </w:rPr>
      </w:pPr>
      <w:r>
        <w:rPr>
          <w:rFonts w:eastAsia="Times New Roman" w:cs="B Zar" w:hint="cs"/>
          <w:color w:val="000000"/>
          <w:sz w:val="36"/>
          <w:szCs w:val="36"/>
          <w:rtl/>
        </w:rPr>
        <w:t>2- 220. ا</w:t>
      </w:r>
      <w:r>
        <w:rPr>
          <w:rFonts w:eastAsia="Times New Roman" w:cs="B Zar" w:hint="cs"/>
          <w:color w:val="000000"/>
          <w:sz w:val="36"/>
          <w:szCs w:val="36"/>
          <w:rtl/>
        </w:rPr>
        <w:t>لمنهاج فی شرح صحیح مسلم، ج 18، ص 23 و 58 و 78.</w:t>
      </w:r>
    </w:p>
    <w:p w:rsidR="00000000" w:rsidRDefault="00981589">
      <w:pPr>
        <w:bidi/>
        <w:jc w:val="both"/>
        <w:divId w:val="1768960752"/>
        <w:rPr>
          <w:rFonts w:eastAsia="Times New Roman" w:cs="B Zar" w:hint="cs"/>
          <w:color w:val="000000"/>
          <w:sz w:val="36"/>
          <w:szCs w:val="36"/>
          <w:rtl/>
        </w:rPr>
      </w:pPr>
      <w:r>
        <w:rPr>
          <w:rFonts w:eastAsia="Times New Roman" w:cs="B Zar" w:hint="cs"/>
          <w:color w:val="000000"/>
          <w:sz w:val="36"/>
          <w:szCs w:val="36"/>
          <w:rtl/>
        </w:rPr>
        <w:t>3- 221. تهذیب التهذیب، ج 9، ص 125، ح 202.</w:t>
      </w:r>
    </w:p>
    <w:p w:rsidR="00000000" w:rsidRDefault="00981589">
      <w:pPr>
        <w:bidi/>
        <w:jc w:val="both"/>
        <w:divId w:val="797182333"/>
        <w:rPr>
          <w:rFonts w:eastAsia="Times New Roman" w:cs="B Zar" w:hint="cs"/>
          <w:color w:val="000000"/>
          <w:sz w:val="36"/>
          <w:szCs w:val="36"/>
          <w:rtl/>
        </w:rPr>
      </w:pPr>
      <w:r>
        <w:rPr>
          <w:rFonts w:eastAsia="Times New Roman" w:cs="B Zar" w:hint="cs"/>
          <w:color w:val="000000"/>
          <w:sz w:val="36"/>
          <w:szCs w:val="36"/>
          <w:rtl/>
        </w:rPr>
        <w:t>4- 222. الصواعق المحرقه، ص 165.</w:t>
      </w:r>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 xml:space="preserve">2 - احادیث نزول عیسی بن مریم علیه السلام </w:t>
      </w:r>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lastRenderedPageBreak/>
        <w:t>بخاری به سند خود در (صحیح) از ابی هریره نقل کرده که رسول خداصلی الله علیه وآله فرمود: «قسم به</w:t>
      </w:r>
      <w:r>
        <w:rPr>
          <w:rStyle w:val="contenttext"/>
          <w:rFonts w:cs="B Zar" w:hint="cs"/>
          <w:color w:val="000000"/>
          <w:sz w:val="36"/>
          <w:szCs w:val="36"/>
          <w:rtl/>
        </w:rPr>
        <w:t xml:space="preserve"> کسی که جانم به دست اوست نزدیک است که فرزند مریم در حالی که حاکم عادلی است فرود آید، صلیب را شکسته و خوک را می کشد و جزیه قرار می دهد. به حدّی به مردم مال می دهد که هیچ کس قبول نمی کند تا جایی که یک سجده بهتر است از دنیا و آنچه در آن است...».</w:t>
      </w:r>
      <w:hyperlink w:anchor="content_note_80_1" w:tooltip="223. صحیح بخاری، ج 4، ص 204، باب نزول عیسی بن مریم." w:history="1">
        <w:r>
          <w:rPr>
            <w:rStyle w:val="Hyperlink"/>
            <w:rFonts w:cs="B Zar" w:hint="cs"/>
            <w:sz w:val="36"/>
            <w:szCs w:val="36"/>
            <w:rtl/>
          </w:rPr>
          <w:t>(1)</w:t>
        </w:r>
      </w:hyperlink>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این حدیث را مسلم نیز نقل کرده است.</w:t>
      </w:r>
      <w:hyperlink w:anchor="content_note_80_2" w:tooltip="224. صحیح مسلم، ج 1، ص 135، ح 242." w:history="1">
        <w:r>
          <w:rPr>
            <w:rStyle w:val="Hyperlink"/>
            <w:rFonts w:cs="B Zar" w:hint="cs"/>
            <w:sz w:val="36"/>
            <w:szCs w:val="36"/>
            <w:rtl/>
          </w:rPr>
          <w:t>(2)</w:t>
        </w:r>
      </w:hyperlink>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بخاری نیز به سند خود از ابی هریره نقل کرده که پیامبرصلی الله علیه وآله فرمود:«شما در چه حالی به سر می برید زمانی که عیسی فرزند مریم در میان شما فرود خواهدآمد در حالی که امام شما از میان شماست».</w:t>
      </w:r>
      <w:hyperlink w:anchor="content_note_80_3" w:tooltip="225. صحیح بخاری، ج 4، ص 205، باب نزول عیسی بن مریم." w:history="1">
        <w:r>
          <w:rPr>
            <w:rStyle w:val="Hyperlink"/>
            <w:rFonts w:cs="B Zar" w:hint="cs"/>
            <w:sz w:val="36"/>
            <w:szCs w:val="36"/>
            <w:rtl/>
          </w:rPr>
          <w:t>(3)</w:t>
        </w:r>
      </w:hyperlink>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همین تعبیر در صحیح مسلم نیز وارد شده است.</w:t>
      </w:r>
      <w:hyperlink w:anchor="content_note_80_4" w:tooltip="226. صحیح مسلم، ج 1، ص 136." w:history="1">
        <w:r>
          <w:rPr>
            <w:rStyle w:val="Hyperlink"/>
            <w:rFonts w:cs="B Zar" w:hint="cs"/>
            <w:sz w:val="36"/>
            <w:szCs w:val="36"/>
            <w:rtl/>
          </w:rPr>
          <w:t>(4)</w:t>
        </w:r>
      </w:hyperlink>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مقصود به امام در این روایات کسی جز امام مهدی علیه السلام نیست.</w:t>
      </w:r>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 xml:space="preserve">ابن ابی شیبه از ابن سیرین نقل می کند </w:t>
      </w:r>
      <w:r>
        <w:rPr>
          <w:rStyle w:val="contenttext"/>
          <w:rFonts w:cs="B Zar" w:hint="cs"/>
          <w:color w:val="000000"/>
          <w:sz w:val="36"/>
          <w:szCs w:val="36"/>
          <w:rtl/>
        </w:rPr>
        <w:t>که گفت:«مهدی از این امت است و اوست که امامت بر حضرت عیسی بن مریم خواهد نمود».</w:t>
      </w:r>
      <w:hyperlink w:anchor="content_note_80_5" w:tooltip="227. المصنّف، ج 15، ص 198، ح 19495." w:history="1">
        <w:r>
          <w:rPr>
            <w:rStyle w:val="Hyperlink"/>
            <w:rFonts w:cs="B Zar" w:hint="cs"/>
            <w:sz w:val="36"/>
            <w:szCs w:val="36"/>
            <w:rtl/>
          </w:rPr>
          <w:t>(5)</w:t>
        </w:r>
      </w:hyperlink>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همین مضمون نیز از عبداللَّه بن عمر وارد شده است.</w:t>
      </w:r>
      <w:hyperlink w:anchor="content_note_80_6" w:tooltip="228. الحاوی للفتاوی، سیوطی، ج 2، ص 78." w:history="1">
        <w:r>
          <w:rPr>
            <w:rStyle w:val="Hyperlink"/>
            <w:rFonts w:cs="B Zar" w:hint="cs"/>
            <w:sz w:val="36"/>
            <w:szCs w:val="36"/>
            <w:rtl/>
          </w:rPr>
          <w:t>(6)</w:t>
        </w:r>
      </w:hyperlink>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 xml:space="preserve">حذیفه از رسول خداصلی الله علیه وآله نقل می کند که فرمود:«مهدی مورد التفات واقع </w:t>
      </w:r>
    </w:p>
    <w:p w:rsidR="00000000" w:rsidRDefault="00981589">
      <w:pPr>
        <w:pStyle w:val="contentparagraph"/>
        <w:bidi/>
        <w:jc w:val="both"/>
        <w:divId w:val="2079134190"/>
        <w:rPr>
          <w:rFonts w:cs="B Zar" w:hint="cs"/>
          <w:color w:val="000000"/>
          <w:sz w:val="36"/>
          <w:szCs w:val="36"/>
          <w:rtl/>
        </w:rPr>
      </w:pPr>
      <w:r>
        <w:rPr>
          <w:rStyle w:val="contenttext"/>
          <w:rFonts w:cs="B Zar" w:hint="cs"/>
          <w:color w:val="000000"/>
          <w:sz w:val="36"/>
          <w:szCs w:val="36"/>
          <w:rtl/>
        </w:rPr>
        <w:t>ص:80</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981589">
      <w:pPr>
        <w:bidi/>
        <w:jc w:val="both"/>
        <w:divId w:val="1373192480"/>
        <w:rPr>
          <w:rFonts w:eastAsia="Times New Roman" w:cs="B Zar" w:hint="cs"/>
          <w:color w:val="000000"/>
          <w:sz w:val="36"/>
          <w:szCs w:val="36"/>
          <w:rtl/>
        </w:rPr>
      </w:pPr>
      <w:r>
        <w:rPr>
          <w:rFonts w:eastAsia="Times New Roman" w:cs="B Zar" w:hint="cs"/>
          <w:color w:val="000000"/>
          <w:sz w:val="36"/>
          <w:szCs w:val="36"/>
          <w:rtl/>
        </w:rPr>
        <w:lastRenderedPageBreak/>
        <w:t>1- 223. صحیح بخاری، ج 4، ص 204، باب نزول عیسی بن مریم.</w:t>
      </w:r>
    </w:p>
    <w:p w:rsidR="00000000" w:rsidRDefault="00981589">
      <w:pPr>
        <w:bidi/>
        <w:jc w:val="both"/>
        <w:divId w:val="245265137"/>
        <w:rPr>
          <w:rFonts w:eastAsia="Times New Roman" w:cs="B Zar" w:hint="cs"/>
          <w:color w:val="000000"/>
          <w:sz w:val="36"/>
          <w:szCs w:val="36"/>
          <w:rtl/>
        </w:rPr>
      </w:pPr>
      <w:r>
        <w:rPr>
          <w:rFonts w:eastAsia="Times New Roman" w:cs="B Zar" w:hint="cs"/>
          <w:color w:val="000000"/>
          <w:sz w:val="36"/>
          <w:szCs w:val="36"/>
          <w:rtl/>
        </w:rPr>
        <w:t>2- 224. صحیح مسلم، ج 1، ص 135، ح 242.</w:t>
      </w:r>
    </w:p>
    <w:p w:rsidR="00000000" w:rsidRDefault="00981589">
      <w:pPr>
        <w:bidi/>
        <w:jc w:val="both"/>
        <w:divId w:val="695077323"/>
        <w:rPr>
          <w:rFonts w:eastAsia="Times New Roman" w:cs="B Zar" w:hint="cs"/>
          <w:color w:val="000000"/>
          <w:sz w:val="36"/>
          <w:szCs w:val="36"/>
          <w:rtl/>
        </w:rPr>
      </w:pPr>
      <w:r>
        <w:rPr>
          <w:rFonts w:eastAsia="Times New Roman" w:cs="B Zar" w:hint="cs"/>
          <w:color w:val="000000"/>
          <w:sz w:val="36"/>
          <w:szCs w:val="36"/>
          <w:rtl/>
        </w:rPr>
        <w:t>3- 225. صحیح بخاری، ج 4، ص 205، باب نزول عیسی بن مریم.</w:t>
      </w:r>
    </w:p>
    <w:p w:rsidR="00000000" w:rsidRDefault="00981589">
      <w:pPr>
        <w:bidi/>
        <w:jc w:val="both"/>
        <w:divId w:val="1080714842"/>
        <w:rPr>
          <w:rFonts w:eastAsia="Times New Roman" w:cs="B Zar" w:hint="cs"/>
          <w:color w:val="000000"/>
          <w:sz w:val="36"/>
          <w:szCs w:val="36"/>
          <w:rtl/>
        </w:rPr>
      </w:pPr>
      <w:r>
        <w:rPr>
          <w:rFonts w:eastAsia="Times New Roman" w:cs="B Zar" w:hint="cs"/>
          <w:color w:val="000000"/>
          <w:sz w:val="36"/>
          <w:szCs w:val="36"/>
          <w:rtl/>
        </w:rPr>
        <w:t>4- 226. صحیح مسلم، ج 1، ص 136.</w:t>
      </w:r>
    </w:p>
    <w:p w:rsidR="00000000" w:rsidRDefault="00981589">
      <w:pPr>
        <w:bidi/>
        <w:jc w:val="both"/>
        <w:divId w:val="763840948"/>
        <w:rPr>
          <w:rFonts w:eastAsia="Times New Roman" w:cs="B Zar" w:hint="cs"/>
          <w:color w:val="000000"/>
          <w:sz w:val="36"/>
          <w:szCs w:val="36"/>
          <w:rtl/>
        </w:rPr>
      </w:pPr>
      <w:r>
        <w:rPr>
          <w:rFonts w:eastAsia="Times New Roman" w:cs="B Zar" w:hint="cs"/>
          <w:color w:val="000000"/>
          <w:sz w:val="36"/>
          <w:szCs w:val="36"/>
          <w:rtl/>
        </w:rPr>
        <w:t>5- 227. المصنّف، ج 15، ص 198، ح 19495.</w:t>
      </w:r>
    </w:p>
    <w:p w:rsidR="00000000" w:rsidRDefault="00981589">
      <w:pPr>
        <w:bidi/>
        <w:jc w:val="both"/>
        <w:divId w:val="335429015"/>
        <w:rPr>
          <w:rFonts w:eastAsia="Times New Roman" w:cs="B Zar" w:hint="cs"/>
          <w:color w:val="000000"/>
          <w:sz w:val="36"/>
          <w:szCs w:val="36"/>
          <w:rtl/>
        </w:rPr>
      </w:pPr>
      <w:r>
        <w:rPr>
          <w:rFonts w:eastAsia="Times New Roman" w:cs="B Zar" w:hint="cs"/>
          <w:color w:val="000000"/>
          <w:sz w:val="36"/>
          <w:szCs w:val="36"/>
          <w:rtl/>
        </w:rPr>
        <w:t>6- 228. الحاوی للفتاوی، سیوطی، ج 2، ص 78.</w:t>
      </w:r>
    </w:p>
    <w:p w:rsidR="00000000" w:rsidRDefault="00981589">
      <w:pPr>
        <w:pStyle w:val="contentparagraph"/>
        <w:bidi/>
        <w:jc w:val="both"/>
        <w:divId w:val="1567258985"/>
        <w:rPr>
          <w:rFonts w:cs="B Zar" w:hint="cs"/>
          <w:color w:val="000000"/>
          <w:sz w:val="36"/>
          <w:szCs w:val="36"/>
          <w:rtl/>
        </w:rPr>
      </w:pPr>
      <w:r>
        <w:rPr>
          <w:rStyle w:val="contenttext"/>
          <w:rFonts w:cs="B Zar" w:hint="cs"/>
          <w:color w:val="000000"/>
          <w:sz w:val="36"/>
          <w:szCs w:val="36"/>
          <w:rtl/>
        </w:rPr>
        <w:t>می شود در حالی که عیسی بن مریم فرود آمده گویا از موهای او آب می چکد. مهدی می گوید: جلو ب</w:t>
      </w:r>
      <w:r>
        <w:rPr>
          <w:rStyle w:val="contenttext"/>
          <w:rFonts w:cs="B Zar" w:hint="cs"/>
          <w:color w:val="000000"/>
          <w:sz w:val="36"/>
          <w:szCs w:val="36"/>
          <w:rtl/>
        </w:rPr>
        <w:t>یا و با مردم نمازگذار. عیسی می گوید: نماز به جهت تو برپا شده است. آن گاه عیسی پشت سر مردی از اولادم نماز می گذارد».</w:t>
      </w:r>
      <w:hyperlink w:anchor="content_note_81_1" w:tooltip="229. پیشین، ج 2، ص 81." w:history="1">
        <w:r>
          <w:rPr>
            <w:rStyle w:val="Hyperlink"/>
            <w:rFonts w:cs="B Zar" w:hint="cs"/>
            <w:sz w:val="36"/>
            <w:szCs w:val="36"/>
            <w:rtl/>
          </w:rPr>
          <w:t>(1)</w:t>
        </w:r>
      </w:hyperlink>
    </w:p>
    <w:p w:rsidR="00000000" w:rsidRDefault="00981589">
      <w:pPr>
        <w:pStyle w:val="contentparagraph"/>
        <w:bidi/>
        <w:jc w:val="both"/>
        <w:divId w:val="1567258985"/>
        <w:rPr>
          <w:rFonts w:cs="B Zar" w:hint="cs"/>
          <w:color w:val="000000"/>
          <w:sz w:val="36"/>
          <w:szCs w:val="36"/>
          <w:rtl/>
        </w:rPr>
      </w:pPr>
      <w:r>
        <w:rPr>
          <w:rStyle w:val="contenttext"/>
          <w:rFonts w:cs="B Zar" w:hint="cs"/>
          <w:color w:val="000000"/>
          <w:sz w:val="36"/>
          <w:szCs w:val="36"/>
          <w:rtl/>
        </w:rPr>
        <w:t>بسیاری از علمای اهل سنت موضوع نزول حضرت عیسی علیه السلام در آخرالزمان</w:t>
      </w:r>
      <w:r>
        <w:rPr>
          <w:rStyle w:val="contenttext"/>
          <w:rFonts w:cs="B Zar" w:hint="cs"/>
          <w:color w:val="000000"/>
          <w:sz w:val="36"/>
          <w:szCs w:val="36"/>
          <w:rtl/>
        </w:rPr>
        <w:t xml:space="preserve"> را به مسأله ظهور حضرت مهدی علیه السلام در همان زمان ربط داده اند، که از آن جمله: علامه مناوی</w:t>
      </w:r>
      <w:hyperlink w:anchor="content_note_81_2" w:tooltip="230. فیض القدیر، ج 6، ص 17." w:history="1">
        <w:r>
          <w:rPr>
            <w:rStyle w:val="Hyperlink"/>
            <w:rFonts w:cs="B Zar" w:hint="cs"/>
            <w:sz w:val="36"/>
            <w:szCs w:val="36"/>
            <w:rtl/>
          </w:rPr>
          <w:t>(2)</w:t>
        </w:r>
      </w:hyperlink>
      <w:r>
        <w:rPr>
          <w:rStyle w:val="contenttext"/>
          <w:rFonts w:cs="B Zar" w:hint="cs"/>
          <w:color w:val="000000"/>
          <w:sz w:val="36"/>
          <w:szCs w:val="36"/>
          <w:rtl/>
        </w:rPr>
        <w:t>، ابن برهان شافعی</w:t>
      </w:r>
      <w:hyperlink w:anchor="content_note_81_3" w:tooltip="231. السیرهالحلبیه، ج 1، ص 226." w:history="1">
        <w:r>
          <w:rPr>
            <w:rStyle w:val="Hyperlink"/>
            <w:rFonts w:cs="B Zar" w:hint="cs"/>
            <w:sz w:val="36"/>
            <w:szCs w:val="36"/>
            <w:rtl/>
          </w:rPr>
          <w:t>(3)</w:t>
        </w:r>
      </w:hyperlink>
      <w:r>
        <w:rPr>
          <w:rStyle w:val="contenttext"/>
          <w:rFonts w:cs="B Zar" w:hint="cs"/>
          <w:color w:val="000000"/>
          <w:sz w:val="36"/>
          <w:szCs w:val="36"/>
          <w:rtl/>
        </w:rPr>
        <w:t>، آلوسی</w:t>
      </w:r>
      <w:hyperlink w:anchor="content_note_81_4" w:tooltip="232. روح المعانی، ج 25، ص 96." w:history="1">
        <w:r>
          <w:rPr>
            <w:rStyle w:val="Hyperlink"/>
            <w:rFonts w:cs="B Zar" w:hint="cs"/>
            <w:sz w:val="36"/>
            <w:szCs w:val="36"/>
            <w:rtl/>
          </w:rPr>
          <w:t>(4)</w:t>
        </w:r>
      </w:hyperlink>
      <w:r>
        <w:rPr>
          <w:rStyle w:val="contenttext"/>
          <w:rFonts w:cs="B Zar" w:hint="cs"/>
          <w:color w:val="000000"/>
          <w:sz w:val="36"/>
          <w:szCs w:val="36"/>
          <w:rtl/>
        </w:rPr>
        <w:t>، شیخ منصور علی ناصف</w:t>
      </w:r>
      <w:hyperlink w:anchor="content_note_81_5" w:tooltip="233. غایهالمأمول، ج 5، ص 362." w:history="1">
        <w:r>
          <w:rPr>
            <w:rStyle w:val="Hyperlink"/>
            <w:rFonts w:cs="B Zar" w:hint="cs"/>
            <w:sz w:val="36"/>
            <w:szCs w:val="36"/>
            <w:rtl/>
          </w:rPr>
          <w:t>(5)</w:t>
        </w:r>
      </w:hyperlink>
      <w:r>
        <w:rPr>
          <w:rStyle w:val="contenttext"/>
          <w:rFonts w:cs="B Zar" w:hint="cs"/>
          <w:color w:val="000000"/>
          <w:sz w:val="36"/>
          <w:szCs w:val="36"/>
          <w:rtl/>
        </w:rPr>
        <w:t>، و ابن العربی</w:t>
      </w:r>
      <w:hyperlink w:anchor="content_note_81_6" w:tooltip="234. اسعاف الراغبین، ص 145." w:history="1">
        <w:r>
          <w:rPr>
            <w:rStyle w:val="Hyperlink"/>
            <w:rFonts w:cs="B Zar" w:hint="cs"/>
            <w:sz w:val="36"/>
            <w:szCs w:val="36"/>
            <w:rtl/>
          </w:rPr>
          <w:t>(6)</w:t>
        </w:r>
      </w:hyperlink>
      <w:r>
        <w:rPr>
          <w:rStyle w:val="contenttext"/>
          <w:rFonts w:cs="B Zar" w:hint="cs"/>
          <w:color w:val="000000"/>
          <w:sz w:val="36"/>
          <w:szCs w:val="36"/>
          <w:rtl/>
        </w:rPr>
        <w:t xml:space="preserve"> و دیگران می باشند.</w:t>
      </w:r>
    </w:p>
    <w:p w:rsidR="00000000" w:rsidRDefault="00981589">
      <w:pPr>
        <w:pStyle w:val="contentparagraph"/>
        <w:bidi/>
        <w:jc w:val="both"/>
        <w:divId w:val="1567258985"/>
        <w:rPr>
          <w:rFonts w:cs="B Zar" w:hint="cs"/>
          <w:color w:val="000000"/>
          <w:sz w:val="36"/>
          <w:szCs w:val="36"/>
          <w:rtl/>
        </w:rPr>
      </w:pPr>
      <w:r>
        <w:rPr>
          <w:rStyle w:val="contenttext"/>
          <w:rFonts w:cs="B Zar" w:hint="cs"/>
          <w:color w:val="000000"/>
          <w:sz w:val="36"/>
          <w:szCs w:val="36"/>
          <w:rtl/>
        </w:rPr>
        <w:t>با مراجعه به شروح صحیح بخاری از قبیل: فتح الباری،</w:t>
      </w:r>
      <w:hyperlink w:anchor="content_note_81_7" w:tooltip="235. فتح الباری، ج 6، ص 383." w:history="1">
        <w:r>
          <w:rPr>
            <w:rStyle w:val="Hyperlink"/>
            <w:rFonts w:cs="B Zar" w:hint="cs"/>
            <w:sz w:val="36"/>
            <w:szCs w:val="36"/>
            <w:rtl/>
          </w:rPr>
          <w:t>(7)</w:t>
        </w:r>
      </w:hyperlink>
      <w:r>
        <w:rPr>
          <w:rStyle w:val="contenttext"/>
          <w:rFonts w:cs="B Zar" w:hint="cs"/>
          <w:color w:val="000000"/>
          <w:sz w:val="36"/>
          <w:szCs w:val="36"/>
          <w:rtl/>
        </w:rPr>
        <w:t xml:space="preserve"> ارشاد الساری</w:t>
      </w:r>
      <w:hyperlink w:anchor="content_note_81_8" w:tooltip="236. ارشادالساری، ج 1، ص 419." w:history="1">
        <w:r>
          <w:rPr>
            <w:rStyle w:val="Hyperlink"/>
            <w:rFonts w:cs="B Zar" w:hint="cs"/>
            <w:sz w:val="36"/>
            <w:szCs w:val="36"/>
            <w:rtl/>
          </w:rPr>
          <w:t>(8)</w:t>
        </w:r>
      </w:hyperlink>
      <w:r>
        <w:rPr>
          <w:rStyle w:val="contenttext"/>
          <w:rFonts w:cs="B Zar" w:hint="cs"/>
          <w:color w:val="000000"/>
          <w:sz w:val="36"/>
          <w:szCs w:val="36"/>
          <w:rtl/>
        </w:rPr>
        <w:t>، عمده القاری</w:t>
      </w:r>
      <w:hyperlink w:anchor="content_note_81_9" w:tooltip="237. عمدهالقاری، ج 16، ص 39." w:history="1">
        <w:r>
          <w:rPr>
            <w:rStyle w:val="Hyperlink"/>
            <w:rFonts w:cs="B Zar" w:hint="cs"/>
            <w:sz w:val="36"/>
            <w:szCs w:val="36"/>
            <w:rtl/>
          </w:rPr>
          <w:t>(9)</w:t>
        </w:r>
      </w:hyperlink>
      <w:r>
        <w:rPr>
          <w:rStyle w:val="contenttext"/>
          <w:rFonts w:cs="B Zar" w:hint="cs"/>
          <w:color w:val="000000"/>
          <w:sz w:val="36"/>
          <w:szCs w:val="36"/>
          <w:rtl/>
        </w:rPr>
        <w:t xml:space="preserve">، فیض الباری </w:t>
      </w:r>
      <w:hyperlink w:anchor="content_note_81_10" w:tooltip="238. فیض الباری، ج 4، ص 44" w:history="1">
        <w:r>
          <w:rPr>
            <w:rStyle w:val="Hyperlink"/>
            <w:rFonts w:cs="B Zar" w:hint="cs"/>
            <w:sz w:val="36"/>
            <w:szCs w:val="36"/>
            <w:rtl/>
          </w:rPr>
          <w:t>(10)</w:t>
        </w:r>
      </w:hyperlink>
      <w:r>
        <w:rPr>
          <w:rStyle w:val="contenttext"/>
          <w:rFonts w:cs="B Zar" w:hint="cs"/>
          <w:color w:val="000000"/>
          <w:sz w:val="36"/>
          <w:szCs w:val="36"/>
          <w:rtl/>
        </w:rPr>
        <w:t>،و البدر الساری</w:t>
      </w:r>
      <w:hyperlink w:anchor="content_note_81_11" w:tooltip="239. حاشیه البدر الساری، ذیل حدیث." w:history="1">
        <w:r>
          <w:rPr>
            <w:rStyle w:val="Hyperlink"/>
            <w:rFonts w:cs="B Zar" w:hint="cs"/>
            <w:sz w:val="36"/>
            <w:szCs w:val="36"/>
            <w:rtl/>
          </w:rPr>
          <w:t>(11)</w:t>
        </w:r>
      </w:hyperlink>
      <w:r>
        <w:rPr>
          <w:rStyle w:val="contenttext"/>
          <w:rFonts w:cs="B Zar" w:hint="cs"/>
          <w:color w:val="000000"/>
          <w:sz w:val="36"/>
          <w:szCs w:val="36"/>
          <w:rtl/>
        </w:rPr>
        <w:t xml:space="preserve"> خواهید دید که همگی متفق القول (امام) در این روایات را حضرت مهدی علیه السلام می دانند.</w:t>
      </w:r>
    </w:p>
    <w:p w:rsidR="00000000" w:rsidRDefault="00981589">
      <w:pPr>
        <w:pStyle w:val="contentparagraph"/>
        <w:bidi/>
        <w:jc w:val="both"/>
        <w:divId w:val="1567258985"/>
        <w:rPr>
          <w:rFonts w:cs="B Zar" w:hint="cs"/>
          <w:color w:val="000000"/>
          <w:sz w:val="36"/>
          <w:szCs w:val="36"/>
          <w:rtl/>
        </w:rPr>
      </w:pPr>
      <w:r>
        <w:rPr>
          <w:rStyle w:val="contenttext"/>
          <w:rFonts w:cs="B Zar" w:hint="cs"/>
          <w:color w:val="000000"/>
          <w:sz w:val="36"/>
          <w:szCs w:val="36"/>
          <w:rtl/>
        </w:rPr>
        <w:t xml:space="preserve">3 - احادیث بخشش مال </w:t>
      </w:r>
    </w:p>
    <w:p w:rsidR="00000000" w:rsidRDefault="00981589">
      <w:pPr>
        <w:pStyle w:val="contentparagraph"/>
        <w:bidi/>
        <w:jc w:val="both"/>
        <w:divId w:val="1567258985"/>
        <w:rPr>
          <w:rFonts w:cs="B Zar" w:hint="cs"/>
          <w:color w:val="000000"/>
          <w:sz w:val="36"/>
          <w:szCs w:val="36"/>
          <w:rtl/>
        </w:rPr>
      </w:pPr>
      <w:r>
        <w:rPr>
          <w:rStyle w:val="contenttext"/>
          <w:rFonts w:cs="B Zar" w:hint="cs"/>
          <w:color w:val="000000"/>
          <w:sz w:val="36"/>
          <w:szCs w:val="36"/>
          <w:rtl/>
        </w:rPr>
        <w:lastRenderedPageBreak/>
        <w:t>مسلم در (صحیح) به سند خود از جابر بن عبداللَّه انصاری نقل می کند که رسول خداصلی الله علیه وآله فرمود: «در پایان امتم خلیفه ای خواهد بود که مال می ریزد ریختنی بدون آنکه آن را بشمرد».</w:t>
      </w:r>
      <w:hyperlink w:anchor="content_note_81_12" w:tooltip="240. صحیح مسلم با شرح نووی، ج 18، ص 38." w:history="1">
        <w:r>
          <w:rPr>
            <w:rStyle w:val="Hyperlink"/>
            <w:rFonts w:cs="B Zar" w:hint="cs"/>
            <w:sz w:val="36"/>
            <w:szCs w:val="36"/>
            <w:rtl/>
          </w:rPr>
          <w:t>(12)</w:t>
        </w:r>
      </w:hyperlink>
    </w:p>
    <w:p w:rsidR="00000000" w:rsidRDefault="00981589">
      <w:pPr>
        <w:pStyle w:val="contentparagraph"/>
        <w:bidi/>
        <w:jc w:val="both"/>
        <w:divId w:val="1567258985"/>
        <w:rPr>
          <w:rFonts w:cs="B Zar" w:hint="cs"/>
          <w:color w:val="000000"/>
          <w:sz w:val="36"/>
          <w:szCs w:val="36"/>
          <w:rtl/>
        </w:rPr>
      </w:pPr>
      <w:r>
        <w:rPr>
          <w:rStyle w:val="contenttext"/>
          <w:rFonts w:cs="B Zar" w:hint="cs"/>
          <w:color w:val="000000"/>
          <w:sz w:val="36"/>
          <w:szCs w:val="36"/>
          <w:rtl/>
        </w:rPr>
        <w:t>ص:81</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981589">
      <w:pPr>
        <w:bidi/>
        <w:jc w:val="both"/>
        <w:divId w:val="1863278305"/>
        <w:rPr>
          <w:rFonts w:eastAsia="Times New Roman" w:cs="B Zar" w:hint="cs"/>
          <w:color w:val="000000"/>
          <w:sz w:val="36"/>
          <w:szCs w:val="36"/>
          <w:rtl/>
        </w:rPr>
      </w:pPr>
      <w:r>
        <w:rPr>
          <w:rFonts w:eastAsia="Times New Roman" w:cs="B Zar" w:hint="cs"/>
          <w:color w:val="000000"/>
          <w:sz w:val="36"/>
          <w:szCs w:val="36"/>
          <w:rtl/>
        </w:rPr>
        <w:t>1- 229. پیشین، ج 2، ص 81.</w:t>
      </w:r>
    </w:p>
    <w:p w:rsidR="00000000" w:rsidRDefault="00981589">
      <w:pPr>
        <w:bidi/>
        <w:jc w:val="both"/>
        <w:divId w:val="1870726412"/>
        <w:rPr>
          <w:rFonts w:eastAsia="Times New Roman" w:cs="B Zar" w:hint="cs"/>
          <w:color w:val="000000"/>
          <w:sz w:val="36"/>
          <w:szCs w:val="36"/>
          <w:rtl/>
        </w:rPr>
      </w:pPr>
      <w:r>
        <w:rPr>
          <w:rFonts w:eastAsia="Times New Roman" w:cs="B Zar" w:hint="cs"/>
          <w:color w:val="000000"/>
          <w:sz w:val="36"/>
          <w:szCs w:val="36"/>
          <w:rtl/>
        </w:rPr>
        <w:t>2- 230. فیض القدیر، ج 6، ص 17.</w:t>
      </w:r>
    </w:p>
    <w:p w:rsidR="00000000" w:rsidRDefault="00981589">
      <w:pPr>
        <w:bidi/>
        <w:jc w:val="both"/>
        <w:divId w:val="835922568"/>
        <w:rPr>
          <w:rFonts w:eastAsia="Times New Roman" w:cs="B Zar" w:hint="cs"/>
          <w:color w:val="000000"/>
          <w:sz w:val="36"/>
          <w:szCs w:val="36"/>
          <w:rtl/>
        </w:rPr>
      </w:pPr>
      <w:r>
        <w:rPr>
          <w:rFonts w:eastAsia="Times New Roman" w:cs="B Zar" w:hint="cs"/>
          <w:color w:val="000000"/>
          <w:sz w:val="36"/>
          <w:szCs w:val="36"/>
          <w:rtl/>
        </w:rPr>
        <w:t>3- 231. السیرهالحلبیه، ج 1، ص 226.</w:t>
      </w:r>
    </w:p>
    <w:p w:rsidR="00000000" w:rsidRDefault="00981589">
      <w:pPr>
        <w:bidi/>
        <w:jc w:val="both"/>
        <w:divId w:val="1066495193"/>
        <w:rPr>
          <w:rFonts w:eastAsia="Times New Roman" w:cs="B Zar" w:hint="cs"/>
          <w:color w:val="000000"/>
          <w:sz w:val="36"/>
          <w:szCs w:val="36"/>
          <w:rtl/>
        </w:rPr>
      </w:pPr>
      <w:r>
        <w:rPr>
          <w:rFonts w:eastAsia="Times New Roman" w:cs="B Zar" w:hint="cs"/>
          <w:color w:val="000000"/>
          <w:sz w:val="36"/>
          <w:szCs w:val="36"/>
          <w:rtl/>
        </w:rPr>
        <w:t>4- 232. روح المعانی، ج 25، ص 96.</w:t>
      </w:r>
    </w:p>
    <w:p w:rsidR="00000000" w:rsidRDefault="00981589">
      <w:pPr>
        <w:bidi/>
        <w:jc w:val="both"/>
        <w:divId w:val="2078939161"/>
        <w:rPr>
          <w:rFonts w:eastAsia="Times New Roman" w:cs="B Zar" w:hint="cs"/>
          <w:color w:val="000000"/>
          <w:sz w:val="36"/>
          <w:szCs w:val="36"/>
          <w:rtl/>
        </w:rPr>
      </w:pPr>
      <w:r>
        <w:rPr>
          <w:rFonts w:eastAsia="Times New Roman" w:cs="B Zar" w:hint="cs"/>
          <w:color w:val="000000"/>
          <w:sz w:val="36"/>
          <w:szCs w:val="36"/>
          <w:rtl/>
        </w:rPr>
        <w:t>5- 233. غایهالمأمول، ج 5، ص 362.</w:t>
      </w:r>
    </w:p>
    <w:p w:rsidR="00000000" w:rsidRDefault="00981589">
      <w:pPr>
        <w:bidi/>
        <w:jc w:val="both"/>
        <w:divId w:val="1940291336"/>
        <w:rPr>
          <w:rFonts w:eastAsia="Times New Roman" w:cs="B Zar" w:hint="cs"/>
          <w:color w:val="000000"/>
          <w:sz w:val="36"/>
          <w:szCs w:val="36"/>
          <w:rtl/>
        </w:rPr>
      </w:pPr>
      <w:r>
        <w:rPr>
          <w:rFonts w:eastAsia="Times New Roman" w:cs="B Zar" w:hint="cs"/>
          <w:color w:val="000000"/>
          <w:sz w:val="36"/>
          <w:szCs w:val="36"/>
          <w:rtl/>
        </w:rPr>
        <w:t>6- 234. اسعاف الراغبین، ص 145.</w:t>
      </w:r>
    </w:p>
    <w:p w:rsidR="00000000" w:rsidRDefault="00981589">
      <w:pPr>
        <w:bidi/>
        <w:jc w:val="both"/>
        <w:divId w:val="1927499077"/>
        <w:rPr>
          <w:rFonts w:eastAsia="Times New Roman" w:cs="B Zar" w:hint="cs"/>
          <w:color w:val="000000"/>
          <w:sz w:val="36"/>
          <w:szCs w:val="36"/>
          <w:rtl/>
        </w:rPr>
      </w:pPr>
      <w:r>
        <w:rPr>
          <w:rFonts w:eastAsia="Times New Roman" w:cs="B Zar" w:hint="cs"/>
          <w:color w:val="000000"/>
          <w:sz w:val="36"/>
          <w:szCs w:val="36"/>
          <w:rtl/>
        </w:rPr>
        <w:t>7- 235. ف</w:t>
      </w:r>
      <w:r>
        <w:rPr>
          <w:rFonts w:eastAsia="Times New Roman" w:cs="B Zar" w:hint="cs"/>
          <w:color w:val="000000"/>
          <w:sz w:val="36"/>
          <w:szCs w:val="36"/>
          <w:rtl/>
        </w:rPr>
        <w:t>تح الباری، ج 6، ص 383.</w:t>
      </w:r>
    </w:p>
    <w:p w:rsidR="00000000" w:rsidRDefault="00981589">
      <w:pPr>
        <w:bidi/>
        <w:jc w:val="both"/>
        <w:divId w:val="1747678604"/>
        <w:rPr>
          <w:rFonts w:eastAsia="Times New Roman" w:cs="B Zar" w:hint="cs"/>
          <w:color w:val="000000"/>
          <w:sz w:val="36"/>
          <w:szCs w:val="36"/>
          <w:rtl/>
        </w:rPr>
      </w:pPr>
      <w:r>
        <w:rPr>
          <w:rFonts w:eastAsia="Times New Roman" w:cs="B Zar" w:hint="cs"/>
          <w:color w:val="000000"/>
          <w:sz w:val="36"/>
          <w:szCs w:val="36"/>
          <w:rtl/>
        </w:rPr>
        <w:t>8- 236. ارشادالساری، ج 1، ص 419.</w:t>
      </w:r>
    </w:p>
    <w:p w:rsidR="00000000" w:rsidRDefault="00981589">
      <w:pPr>
        <w:bidi/>
        <w:jc w:val="both"/>
        <w:divId w:val="551814410"/>
        <w:rPr>
          <w:rFonts w:eastAsia="Times New Roman" w:cs="B Zar" w:hint="cs"/>
          <w:color w:val="000000"/>
          <w:sz w:val="36"/>
          <w:szCs w:val="36"/>
          <w:rtl/>
        </w:rPr>
      </w:pPr>
      <w:r>
        <w:rPr>
          <w:rFonts w:eastAsia="Times New Roman" w:cs="B Zar" w:hint="cs"/>
          <w:color w:val="000000"/>
          <w:sz w:val="36"/>
          <w:szCs w:val="36"/>
          <w:rtl/>
        </w:rPr>
        <w:t>9- 237. عمدهالقاری، ج 16، ص 39.</w:t>
      </w:r>
    </w:p>
    <w:p w:rsidR="00000000" w:rsidRDefault="00981589">
      <w:pPr>
        <w:bidi/>
        <w:jc w:val="both"/>
        <w:divId w:val="1190876714"/>
        <w:rPr>
          <w:rFonts w:eastAsia="Times New Roman" w:cs="B Zar" w:hint="cs"/>
          <w:color w:val="000000"/>
          <w:sz w:val="36"/>
          <w:szCs w:val="36"/>
          <w:rtl/>
        </w:rPr>
      </w:pPr>
      <w:r>
        <w:rPr>
          <w:rFonts w:eastAsia="Times New Roman" w:cs="B Zar" w:hint="cs"/>
          <w:color w:val="000000"/>
          <w:sz w:val="36"/>
          <w:szCs w:val="36"/>
          <w:rtl/>
        </w:rPr>
        <w:t>10- 238. فیض الباری، ج 4، ص 44</w:t>
      </w:r>
    </w:p>
    <w:p w:rsidR="00000000" w:rsidRDefault="00981589">
      <w:pPr>
        <w:bidi/>
        <w:jc w:val="both"/>
        <w:divId w:val="469790293"/>
        <w:rPr>
          <w:rFonts w:eastAsia="Times New Roman" w:cs="B Zar" w:hint="cs"/>
          <w:color w:val="000000"/>
          <w:sz w:val="36"/>
          <w:szCs w:val="36"/>
          <w:rtl/>
        </w:rPr>
      </w:pPr>
      <w:r>
        <w:rPr>
          <w:rFonts w:eastAsia="Times New Roman" w:cs="B Zar" w:hint="cs"/>
          <w:color w:val="000000"/>
          <w:sz w:val="36"/>
          <w:szCs w:val="36"/>
          <w:rtl/>
        </w:rPr>
        <w:t>11- 239. حاشیه البدر الساری، ذیل حدیث.</w:t>
      </w:r>
    </w:p>
    <w:p w:rsidR="00000000" w:rsidRDefault="00981589">
      <w:pPr>
        <w:bidi/>
        <w:jc w:val="both"/>
        <w:divId w:val="1733774705"/>
        <w:rPr>
          <w:rFonts w:eastAsia="Times New Roman" w:cs="B Zar" w:hint="cs"/>
          <w:color w:val="000000"/>
          <w:sz w:val="36"/>
          <w:szCs w:val="36"/>
          <w:rtl/>
        </w:rPr>
      </w:pPr>
      <w:r>
        <w:rPr>
          <w:rFonts w:eastAsia="Times New Roman" w:cs="B Zar" w:hint="cs"/>
          <w:color w:val="000000"/>
          <w:sz w:val="36"/>
          <w:szCs w:val="36"/>
          <w:rtl/>
        </w:rPr>
        <w:t>12- 240. صحیح مسلم با شرح نووی، ج 18، ص 38.</w:t>
      </w:r>
    </w:p>
    <w:p w:rsidR="00000000" w:rsidRDefault="00981589">
      <w:pPr>
        <w:pStyle w:val="contentparagraph"/>
        <w:bidi/>
        <w:jc w:val="both"/>
        <w:divId w:val="1947543214"/>
        <w:rPr>
          <w:rFonts w:cs="B Zar" w:hint="cs"/>
          <w:color w:val="000000"/>
          <w:sz w:val="36"/>
          <w:szCs w:val="36"/>
          <w:rtl/>
        </w:rPr>
      </w:pPr>
      <w:r>
        <w:rPr>
          <w:rStyle w:val="contenttext"/>
          <w:rFonts w:cs="B Zar" w:hint="cs"/>
          <w:color w:val="000000"/>
          <w:sz w:val="36"/>
          <w:szCs w:val="36"/>
          <w:rtl/>
        </w:rPr>
        <w:t>به همین مضمون و با تعبیرات دیگر نیز در (صحیح مسلم) وار</w:t>
      </w:r>
      <w:r>
        <w:rPr>
          <w:rStyle w:val="contenttext"/>
          <w:rFonts w:cs="B Zar" w:hint="cs"/>
          <w:color w:val="000000"/>
          <w:sz w:val="36"/>
          <w:szCs w:val="36"/>
          <w:rtl/>
        </w:rPr>
        <w:t>د شده است.</w:t>
      </w:r>
      <w:hyperlink w:anchor="content_note_82_1" w:tooltip="241. پیشین." w:history="1">
        <w:r>
          <w:rPr>
            <w:rStyle w:val="Hyperlink"/>
            <w:rFonts w:cs="B Zar" w:hint="cs"/>
            <w:sz w:val="36"/>
            <w:szCs w:val="36"/>
            <w:rtl/>
          </w:rPr>
          <w:t>(1)</w:t>
        </w:r>
      </w:hyperlink>
      <w:r>
        <w:rPr>
          <w:rStyle w:val="contenttext"/>
          <w:rFonts w:cs="B Zar" w:hint="cs"/>
          <w:color w:val="000000"/>
          <w:sz w:val="36"/>
          <w:szCs w:val="36"/>
          <w:rtl/>
        </w:rPr>
        <w:t xml:space="preserve"> با رجوع به کتاب های دیگر پی خواهیم برد که مقصود از خلیفه در این روایات همان حضرت مهدی علیه السلام است که در آخرالزمان ظهور خواهد کرد.</w:t>
      </w:r>
    </w:p>
    <w:p w:rsidR="00000000" w:rsidRDefault="00981589">
      <w:pPr>
        <w:pStyle w:val="contentparagraph"/>
        <w:bidi/>
        <w:jc w:val="both"/>
        <w:divId w:val="1947543214"/>
        <w:rPr>
          <w:rFonts w:cs="B Zar" w:hint="cs"/>
          <w:color w:val="000000"/>
          <w:sz w:val="36"/>
          <w:szCs w:val="36"/>
          <w:rtl/>
        </w:rPr>
      </w:pPr>
      <w:r>
        <w:rPr>
          <w:rStyle w:val="contenttext"/>
          <w:rFonts w:cs="B Zar" w:hint="cs"/>
          <w:color w:val="000000"/>
          <w:sz w:val="36"/>
          <w:szCs w:val="36"/>
          <w:rtl/>
        </w:rPr>
        <w:lastRenderedPageBreak/>
        <w:t xml:space="preserve">ترمذی به سندش از رسول خداصلی الله علیه وآله نقل می </w:t>
      </w:r>
      <w:r>
        <w:rPr>
          <w:rStyle w:val="contenttext"/>
          <w:rFonts w:cs="B Zar" w:hint="cs"/>
          <w:color w:val="000000"/>
          <w:sz w:val="36"/>
          <w:szCs w:val="36"/>
          <w:rtl/>
        </w:rPr>
        <w:t>کند که فرمود:«همانا در میان امتم مهدی خروج خواهد کرد، پنج یا هفت یا نه سال زندگی می کند. شخصی به نزد او می آید و می گوید: ای مهدی به من عطا کن، او مال بر لباسش به مقداری که بتواند حمل کند می ریزد».</w:t>
      </w:r>
      <w:hyperlink w:anchor="content_note_82_2" w:tooltip="242. الحاوی للفتاوی، ج 2، ص 59، به نقل از ترمذی." w:history="1">
        <w:r>
          <w:rPr>
            <w:rStyle w:val="Hyperlink"/>
            <w:rFonts w:cs="B Zar" w:hint="cs"/>
            <w:sz w:val="36"/>
            <w:szCs w:val="36"/>
            <w:rtl/>
          </w:rPr>
          <w:t>(2)</w:t>
        </w:r>
      </w:hyperlink>
    </w:p>
    <w:p w:rsidR="00000000" w:rsidRDefault="00981589">
      <w:pPr>
        <w:pStyle w:val="contentparagraph"/>
        <w:bidi/>
        <w:jc w:val="both"/>
        <w:divId w:val="1947543214"/>
        <w:rPr>
          <w:rFonts w:cs="B Zar" w:hint="cs"/>
          <w:color w:val="000000"/>
          <w:sz w:val="36"/>
          <w:szCs w:val="36"/>
          <w:rtl/>
        </w:rPr>
      </w:pPr>
      <w:r>
        <w:rPr>
          <w:rStyle w:val="contenttext"/>
          <w:rFonts w:cs="B Zar" w:hint="cs"/>
          <w:color w:val="000000"/>
          <w:sz w:val="36"/>
          <w:szCs w:val="36"/>
          <w:rtl/>
        </w:rPr>
        <w:t>ابن ابی شیبه نیز به سندش از رسول خداصلی الله علیه وآله نقل کرده که فرمود: «مردی از اهل بیتم بعد از انقطاعی از زمان و ظهور فتنه ها خروج خواهد کرد که عطای او ریزان است».</w:t>
      </w:r>
      <w:hyperlink w:anchor="content_note_82_3" w:tooltip="243. المصنف، ج 15، ص 196، مسنداحمد، ج 3، ص 80و..." w:history="1">
        <w:r>
          <w:rPr>
            <w:rStyle w:val="Hyperlink"/>
            <w:rFonts w:cs="B Zar" w:hint="cs"/>
            <w:sz w:val="36"/>
            <w:szCs w:val="36"/>
            <w:rtl/>
          </w:rPr>
          <w:t>(3)</w:t>
        </w:r>
      </w:hyperlink>
    </w:p>
    <w:p w:rsidR="00000000" w:rsidRDefault="00981589">
      <w:pPr>
        <w:pStyle w:val="contentparagraph"/>
        <w:bidi/>
        <w:jc w:val="both"/>
        <w:divId w:val="1947543214"/>
        <w:rPr>
          <w:rFonts w:cs="B Zar" w:hint="cs"/>
          <w:color w:val="000000"/>
          <w:sz w:val="36"/>
          <w:szCs w:val="36"/>
          <w:rtl/>
        </w:rPr>
      </w:pPr>
      <w:r>
        <w:rPr>
          <w:rStyle w:val="contenttext"/>
          <w:rFonts w:cs="B Zar" w:hint="cs"/>
          <w:color w:val="000000"/>
          <w:sz w:val="36"/>
          <w:szCs w:val="36"/>
          <w:rtl/>
        </w:rPr>
        <w:t>تعداد دیگری از محدثین نیز همین مضمون را با تعبیرات گوناگون و طرق مختلف در کتب حدیثی آورده اند و در تمام آن ها شخصی را که مال فراوان می دهد، همان مهدی ذکر کرد</w:t>
      </w:r>
      <w:r>
        <w:rPr>
          <w:rStyle w:val="contenttext"/>
          <w:rFonts w:cs="B Zar" w:hint="cs"/>
          <w:color w:val="000000"/>
          <w:sz w:val="36"/>
          <w:szCs w:val="36"/>
          <w:rtl/>
        </w:rPr>
        <w:t>ه اند.</w:t>
      </w:r>
    </w:p>
    <w:p w:rsidR="00000000" w:rsidRDefault="00981589">
      <w:pPr>
        <w:pStyle w:val="contentparagraph"/>
        <w:bidi/>
        <w:jc w:val="both"/>
        <w:divId w:val="1947543214"/>
        <w:rPr>
          <w:rFonts w:cs="B Zar" w:hint="cs"/>
          <w:color w:val="000000"/>
          <w:sz w:val="36"/>
          <w:szCs w:val="36"/>
          <w:rtl/>
        </w:rPr>
      </w:pPr>
      <w:r>
        <w:rPr>
          <w:rStyle w:val="contenttext"/>
          <w:rFonts w:cs="B Zar" w:hint="cs"/>
          <w:color w:val="000000"/>
          <w:sz w:val="36"/>
          <w:szCs w:val="36"/>
          <w:rtl/>
        </w:rPr>
        <w:t>4 - احادیث خسف بیداء</w:t>
      </w:r>
    </w:p>
    <w:p w:rsidR="00000000" w:rsidRDefault="00981589">
      <w:pPr>
        <w:pStyle w:val="contentparagraph"/>
        <w:bidi/>
        <w:jc w:val="both"/>
        <w:divId w:val="1947543214"/>
        <w:rPr>
          <w:rFonts w:cs="B Zar" w:hint="cs"/>
          <w:color w:val="000000"/>
          <w:sz w:val="36"/>
          <w:szCs w:val="36"/>
          <w:rtl/>
        </w:rPr>
      </w:pPr>
      <w:r>
        <w:rPr>
          <w:rStyle w:val="contenttext"/>
          <w:rFonts w:cs="B Zar" w:hint="cs"/>
          <w:color w:val="000000"/>
          <w:sz w:val="36"/>
          <w:szCs w:val="36"/>
          <w:rtl/>
        </w:rPr>
        <w:t>مسلم در (صحیح) به سند خود از رسول خداصلی الله علیه وآله نقل می کند که فرمود:«شخصی به کعبه پناه می برد، لشکری به سوی او فرستاده می شود، به سرزمین بیداء که می رسند در آنجا فرود می روند».</w:t>
      </w:r>
      <w:hyperlink w:anchor="content_note_82_4" w:tooltip="244. صحیح مسلم با شرح نووی، ج 18، ص 4." w:history="1">
        <w:r>
          <w:rPr>
            <w:rStyle w:val="Hyperlink"/>
            <w:rFonts w:cs="B Zar" w:hint="cs"/>
            <w:sz w:val="36"/>
            <w:szCs w:val="36"/>
            <w:rtl/>
          </w:rPr>
          <w:t>(4)</w:t>
        </w:r>
      </w:hyperlink>
    </w:p>
    <w:p w:rsidR="00000000" w:rsidRDefault="00981589">
      <w:pPr>
        <w:pStyle w:val="contentparagraph"/>
        <w:bidi/>
        <w:jc w:val="both"/>
        <w:divId w:val="1947543214"/>
        <w:rPr>
          <w:rFonts w:cs="B Zar" w:hint="cs"/>
          <w:color w:val="000000"/>
          <w:sz w:val="36"/>
          <w:szCs w:val="36"/>
          <w:rtl/>
        </w:rPr>
      </w:pPr>
      <w:r>
        <w:rPr>
          <w:rStyle w:val="contenttext"/>
          <w:rFonts w:cs="B Zar" w:hint="cs"/>
          <w:color w:val="000000"/>
          <w:sz w:val="36"/>
          <w:szCs w:val="36"/>
          <w:rtl/>
        </w:rPr>
        <w:t>ص:82</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981589">
      <w:pPr>
        <w:bidi/>
        <w:jc w:val="both"/>
        <w:divId w:val="79176812"/>
        <w:rPr>
          <w:rFonts w:eastAsia="Times New Roman" w:cs="B Zar" w:hint="cs"/>
          <w:color w:val="000000"/>
          <w:sz w:val="36"/>
          <w:szCs w:val="36"/>
          <w:rtl/>
        </w:rPr>
      </w:pPr>
      <w:r>
        <w:rPr>
          <w:rFonts w:eastAsia="Times New Roman" w:cs="B Zar" w:hint="cs"/>
          <w:color w:val="000000"/>
          <w:sz w:val="36"/>
          <w:szCs w:val="36"/>
          <w:rtl/>
        </w:rPr>
        <w:t>1- 241. پیشین.</w:t>
      </w:r>
    </w:p>
    <w:p w:rsidR="00000000" w:rsidRDefault="00981589">
      <w:pPr>
        <w:bidi/>
        <w:jc w:val="both"/>
        <w:divId w:val="1240289689"/>
        <w:rPr>
          <w:rFonts w:eastAsia="Times New Roman" w:cs="B Zar" w:hint="cs"/>
          <w:color w:val="000000"/>
          <w:sz w:val="36"/>
          <w:szCs w:val="36"/>
          <w:rtl/>
        </w:rPr>
      </w:pPr>
      <w:r>
        <w:rPr>
          <w:rFonts w:eastAsia="Times New Roman" w:cs="B Zar" w:hint="cs"/>
          <w:color w:val="000000"/>
          <w:sz w:val="36"/>
          <w:szCs w:val="36"/>
          <w:rtl/>
        </w:rPr>
        <w:t>2- 242. الحاوی للفتاوی، ج 2، ص 59، به نقل از ترمذی.</w:t>
      </w:r>
    </w:p>
    <w:p w:rsidR="00000000" w:rsidRDefault="00981589">
      <w:pPr>
        <w:bidi/>
        <w:jc w:val="both"/>
        <w:divId w:val="1944923510"/>
        <w:rPr>
          <w:rFonts w:eastAsia="Times New Roman" w:cs="B Zar" w:hint="cs"/>
          <w:color w:val="000000"/>
          <w:sz w:val="36"/>
          <w:szCs w:val="36"/>
          <w:rtl/>
        </w:rPr>
      </w:pPr>
      <w:r>
        <w:rPr>
          <w:rFonts w:eastAsia="Times New Roman" w:cs="B Zar" w:hint="cs"/>
          <w:color w:val="000000"/>
          <w:sz w:val="36"/>
          <w:szCs w:val="36"/>
          <w:rtl/>
        </w:rPr>
        <w:t>3- 243. المصنف، ج 15، ص 196، مسنداحمد، ج 3، ص 80و...</w:t>
      </w:r>
    </w:p>
    <w:p w:rsidR="00000000" w:rsidRDefault="00981589">
      <w:pPr>
        <w:bidi/>
        <w:jc w:val="both"/>
        <w:divId w:val="530728471"/>
        <w:rPr>
          <w:rFonts w:eastAsia="Times New Roman" w:cs="B Zar" w:hint="cs"/>
          <w:color w:val="000000"/>
          <w:sz w:val="36"/>
          <w:szCs w:val="36"/>
          <w:rtl/>
        </w:rPr>
      </w:pPr>
      <w:r>
        <w:rPr>
          <w:rFonts w:eastAsia="Times New Roman" w:cs="B Zar" w:hint="cs"/>
          <w:color w:val="000000"/>
          <w:sz w:val="36"/>
          <w:szCs w:val="36"/>
          <w:rtl/>
        </w:rPr>
        <w:lastRenderedPageBreak/>
        <w:t>4- 244. صحیح مسلم با شرح نووی، ج 18، ص 4.</w:t>
      </w:r>
    </w:p>
    <w:p w:rsidR="00000000" w:rsidRDefault="00981589">
      <w:pPr>
        <w:pStyle w:val="contentparagraph"/>
        <w:bidi/>
        <w:jc w:val="both"/>
        <w:divId w:val="1372875722"/>
        <w:rPr>
          <w:rFonts w:cs="B Zar" w:hint="cs"/>
          <w:color w:val="000000"/>
          <w:sz w:val="36"/>
          <w:szCs w:val="36"/>
          <w:rtl/>
        </w:rPr>
      </w:pPr>
      <w:r>
        <w:rPr>
          <w:rStyle w:val="contenttext"/>
          <w:rFonts w:cs="B Zar" w:hint="cs"/>
          <w:color w:val="000000"/>
          <w:sz w:val="36"/>
          <w:szCs w:val="36"/>
          <w:rtl/>
        </w:rPr>
        <w:t>با مراجعه به احادیث دیگر پی می بریم که(خسف بیداء) یعنی فرورفتن زمین از علائم ظهور حضرت مهدی علیه السلام است.</w:t>
      </w:r>
    </w:p>
    <w:p w:rsidR="00000000" w:rsidRDefault="00981589">
      <w:pPr>
        <w:pStyle w:val="contentparagraph"/>
        <w:bidi/>
        <w:jc w:val="both"/>
        <w:divId w:val="1372875722"/>
        <w:rPr>
          <w:rFonts w:cs="B Zar" w:hint="cs"/>
          <w:color w:val="000000"/>
          <w:sz w:val="36"/>
          <w:szCs w:val="36"/>
          <w:rtl/>
        </w:rPr>
      </w:pPr>
      <w:r>
        <w:rPr>
          <w:rStyle w:val="contenttext"/>
          <w:rFonts w:cs="B Zar" w:hint="cs"/>
          <w:color w:val="000000"/>
          <w:sz w:val="36"/>
          <w:szCs w:val="36"/>
          <w:rtl/>
        </w:rPr>
        <w:t>حاکم نیشابوری به سندش از رسول خداصلی الله علیه وآله نقل می کند که فرمود:«... و خروج می کند مردی از اهل بیتم، خبرش به سفیانی می رسد او لشکری از لشکر</w:t>
      </w:r>
      <w:r>
        <w:rPr>
          <w:rStyle w:val="contenttext"/>
          <w:rFonts w:cs="B Zar" w:hint="cs"/>
          <w:color w:val="000000"/>
          <w:sz w:val="36"/>
          <w:szCs w:val="36"/>
          <w:rtl/>
        </w:rPr>
        <w:t>یانش را به سوی او می فرستد، حضرت آنان را متفرق می سازد، آن گاه سفیانی با هرکه همراه اوست به حرکت در می آید، و هنگامی که به سرزمین بیداء می رسند در آنجا فرو می روند و غیر از یک نفر که سخنگوی آنان است نجات نمی یابد».</w:t>
      </w:r>
      <w:hyperlink w:anchor="content_note_83_1" w:tooltip="245. مستدرک حاکم، ج 4، ص 520." w:history="1">
        <w:r>
          <w:rPr>
            <w:rStyle w:val="Hyperlink"/>
            <w:rFonts w:cs="B Zar" w:hint="cs"/>
            <w:sz w:val="36"/>
            <w:szCs w:val="36"/>
            <w:rtl/>
          </w:rPr>
          <w:t>(1)</w:t>
        </w:r>
      </w:hyperlink>
    </w:p>
    <w:p w:rsidR="00000000" w:rsidRDefault="00981589">
      <w:pPr>
        <w:pStyle w:val="contentparagraph"/>
        <w:bidi/>
        <w:jc w:val="both"/>
        <w:divId w:val="1372875722"/>
        <w:rPr>
          <w:rFonts w:cs="B Zar" w:hint="cs"/>
          <w:color w:val="000000"/>
          <w:sz w:val="36"/>
          <w:szCs w:val="36"/>
          <w:rtl/>
        </w:rPr>
      </w:pPr>
      <w:r>
        <w:rPr>
          <w:rStyle w:val="contenttext"/>
          <w:rFonts w:cs="B Zar" w:hint="cs"/>
          <w:color w:val="000000"/>
          <w:sz w:val="36"/>
          <w:szCs w:val="36"/>
          <w:rtl/>
        </w:rPr>
        <w:t>همین مضمون را نیز عده ای دیگر از علمای اهل سنت نقل کرده اند.</w:t>
      </w:r>
      <w:hyperlink w:anchor="content_note_83_2" w:tooltip="246. الحاوی للفتاوی، ج 2، ص 74، مسنداحمد، ج 3، ص 37؛ سنن ترمذی، ج 4، ص 506، ح 2232، عقدالدرر، ص 62، باب 4، مجمع الزوائد، ج 7، ص 313، کنزالعمال، ج 14، ص 261، ح 38653 و..." w:history="1">
        <w:r>
          <w:rPr>
            <w:rStyle w:val="Hyperlink"/>
            <w:rFonts w:cs="B Zar" w:hint="cs"/>
            <w:sz w:val="36"/>
            <w:szCs w:val="36"/>
            <w:rtl/>
          </w:rPr>
          <w:t>(2)</w:t>
        </w:r>
      </w:hyperlink>
    </w:p>
    <w:p w:rsidR="00000000" w:rsidRDefault="00981589">
      <w:pPr>
        <w:pStyle w:val="Heading3"/>
        <w:shd w:val="clear" w:color="auto" w:fill="FFFFFF"/>
        <w:bidi/>
        <w:jc w:val="both"/>
        <w:divId w:val="18655597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شبهه دوم: تقلید در نقل </w:t>
      </w:r>
    </w:p>
    <w:p w:rsidR="00000000" w:rsidRDefault="00981589">
      <w:pPr>
        <w:pStyle w:val="contentparagraph"/>
        <w:bidi/>
        <w:jc w:val="both"/>
        <w:divId w:val="1865559709"/>
        <w:rPr>
          <w:rFonts w:cs="B Zar" w:hint="cs"/>
          <w:color w:val="000000"/>
          <w:sz w:val="36"/>
          <w:szCs w:val="36"/>
          <w:rtl/>
        </w:rPr>
      </w:pPr>
      <w:r>
        <w:rPr>
          <w:rStyle w:val="contenttext"/>
          <w:rFonts w:cs="B Zar" w:hint="cs"/>
          <w:color w:val="000000"/>
          <w:sz w:val="36"/>
          <w:szCs w:val="36"/>
          <w:rtl/>
        </w:rPr>
        <w:t xml:space="preserve">شیخ عبداللَّه بن محمود از علمای قطر در ردّ احادیث مهدویت می گوید:«از عادات علمای محدثین و فقهای متقدمین این است که برخی از برخی دیگر حدیثی را تقلیدی نقل می کنند بدون آن که در اسناد آن دقت کنند، و عجب نیست که ببینیم احادیث مهدی این گونه در کتاب های معاصرین </w:t>
      </w:r>
      <w:r>
        <w:rPr>
          <w:rStyle w:val="contenttext"/>
          <w:rFonts w:cs="B Zar" w:hint="cs"/>
          <w:color w:val="000000"/>
          <w:sz w:val="36"/>
          <w:szCs w:val="36"/>
          <w:rtl/>
        </w:rPr>
        <w:t>منتشر شده باشد، زیرا حدیثی از یک کتاب به صد کتاب منتقل می گردد. یک اشتباه از یک عالم به صد عالم می رسد؛ زیرا همه مردم مقلّدند و تنها کمی از آن ها اهل تحقیق و مجتهدند، و مقلّد از اهل علم شمرده نمی شود».</w:t>
      </w:r>
      <w:hyperlink w:anchor="content_note_83_3" w:tooltip="247. لامهدی ینتظربعد الرسول خیرالبشر، ص 8." w:history="1">
        <w:r>
          <w:rPr>
            <w:rStyle w:val="Hyperlink"/>
            <w:rFonts w:cs="B Zar" w:hint="cs"/>
            <w:sz w:val="36"/>
            <w:szCs w:val="36"/>
            <w:rtl/>
          </w:rPr>
          <w:t>(3)</w:t>
        </w:r>
      </w:hyperlink>
    </w:p>
    <w:p w:rsidR="00000000" w:rsidRDefault="00981589">
      <w:pPr>
        <w:pStyle w:val="contentparagraph"/>
        <w:bidi/>
        <w:jc w:val="both"/>
        <w:divId w:val="1865559709"/>
        <w:rPr>
          <w:rFonts w:cs="B Zar" w:hint="cs"/>
          <w:color w:val="000000"/>
          <w:sz w:val="36"/>
          <w:szCs w:val="36"/>
          <w:rtl/>
        </w:rPr>
      </w:pPr>
      <w:r>
        <w:rPr>
          <w:rStyle w:val="contenttext"/>
          <w:rFonts w:cs="B Zar" w:hint="cs"/>
          <w:color w:val="000000"/>
          <w:sz w:val="36"/>
          <w:szCs w:val="36"/>
          <w:rtl/>
        </w:rPr>
        <w:t>ص:83</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981589">
      <w:pPr>
        <w:bidi/>
        <w:jc w:val="both"/>
        <w:divId w:val="1562984566"/>
        <w:rPr>
          <w:rFonts w:eastAsia="Times New Roman" w:cs="B Zar" w:hint="cs"/>
          <w:color w:val="000000"/>
          <w:sz w:val="36"/>
          <w:szCs w:val="36"/>
          <w:rtl/>
        </w:rPr>
      </w:pPr>
      <w:r>
        <w:rPr>
          <w:rFonts w:eastAsia="Times New Roman" w:cs="B Zar" w:hint="cs"/>
          <w:color w:val="000000"/>
          <w:sz w:val="36"/>
          <w:szCs w:val="36"/>
          <w:rtl/>
        </w:rPr>
        <w:lastRenderedPageBreak/>
        <w:t>1- 245. مستدرک حاکم، ج 4، ص 520.</w:t>
      </w:r>
    </w:p>
    <w:p w:rsidR="00000000" w:rsidRDefault="00981589">
      <w:pPr>
        <w:bidi/>
        <w:jc w:val="both"/>
        <w:divId w:val="2018533976"/>
        <w:rPr>
          <w:rFonts w:eastAsia="Times New Roman" w:cs="B Zar" w:hint="cs"/>
          <w:color w:val="000000"/>
          <w:sz w:val="36"/>
          <w:szCs w:val="36"/>
          <w:rtl/>
        </w:rPr>
      </w:pPr>
      <w:r>
        <w:rPr>
          <w:rFonts w:eastAsia="Times New Roman" w:cs="B Zar" w:hint="cs"/>
          <w:color w:val="000000"/>
          <w:sz w:val="36"/>
          <w:szCs w:val="36"/>
          <w:rtl/>
        </w:rPr>
        <w:t>2- 246. الحاوی للفتاوی، ج 2، ص 74، مسنداحمد، ج 3، ص 37؛ سنن ترمذی، ج 4، ص 506، ح 2232، عقدالدرر، ص 62، باب 4، مجمع الزوائد، ج 7، ص 313، کنزالعمال</w:t>
      </w:r>
      <w:r>
        <w:rPr>
          <w:rFonts w:eastAsia="Times New Roman" w:cs="B Zar" w:hint="cs"/>
          <w:color w:val="000000"/>
          <w:sz w:val="36"/>
          <w:szCs w:val="36"/>
          <w:rtl/>
        </w:rPr>
        <w:t>، ج 14، ص 261، ح 38653 و...</w:t>
      </w:r>
    </w:p>
    <w:p w:rsidR="00000000" w:rsidRDefault="00981589">
      <w:pPr>
        <w:bidi/>
        <w:jc w:val="both"/>
        <w:divId w:val="1558929688"/>
        <w:rPr>
          <w:rFonts w:eastAsia="Times New Roman" w:cs="B Zar" w:hint="cs"/>
          <w:color w:val="000000"/>
          <w:sz w:val="36"/>
          <w:szCs w:val="36"/>
          <w:rtl/>
        </w:rPr>
      </w:pPr>
      <w:r>
        <w:rPr>
          <w:rFonts w:eastAsia="Times New Roman" w:cs="B Zar" w:hint="cs"/>
          <w:color w:val="000000"/>
          <w:sz w:val="36"/>
          <w:szCs w:val="36"/>
          <w:rtl/>
        </w:rPr>
        <w:t>3- 247. لامهدی ینتظربعد الرسول خیرالبشر، ص 8.</w:t>
      </w:r>
    </w:p>
    <w:p w:rsidR="00000000" w:rsidRDefault="00981589">
      <w:pPr>
        <w:pStyle w:val="contentparagraph"/>
        <w:bidi/>
        <w:jc w:val="both"/>
        <w:divId w:val="1485195501"/>
        <w:rPr>
          <w:rFonts w:cs="B Zar" w:hint="cs"/>
          <w:color w:val="000000"/>
          <w:sz w:val="36"/>
          <w:szCs w:val="36"/>
          <w:rtl/>
        </w:rPr>
      </w:pPr>
      <w:r>
        <w:rPr>
          <w:rStyle w:val="contenttext"/>
          <w:rFonts w:cs="B Zar" w:hint="cs"/>
          <w:color w:val="000000"/>
          <w:sz w:val="36"/>
          <w:szCs w:val="36"/>
          <w:rtl/>
        </w:rPr>
        <w:t xml:space="preserve">پاسخ </w:t>
      </w:r>
    </w:p>
    <w:p w:rsidR="00000000" w:rsidRDefault="00981589">
      <w:pPr>
        <w:pStyle w:val="contentparagraph"/>
        <w:bidi/>
        <w:jc w:val="both"/>
        <w:divId w:val="1485195501"/>
        <w:rPr>
          <w:rFonts w:cs="B Zar" w:hint="cs"/>
          <w:color w:val="000000"/>
          <w:sz w:val="36"/>
          <w:szCs w:val="36"/>
          <w:rtl/>
        </w:rPr>
      </w:pPr>
      <w:r>
        <w:rPr>
          <w:rStyle w:val="contenttext"/>
          <w:rFonts w:cs="B Zar" w:hint="cs"/>
          <w:color w:val="000000"/>
          <w:sz w:val="36"/>
          <w:szCs w:val="36"/>
          <w:rtl/>
        </w:rPr>
        <w:t>در جواب از این توهّم شیخ عبدالمحسن بن حمدالعبّاد می گوید:</w:t>
      </w:r>
    </w:p>
    <w:p w:rsidR="00000000" w:rsidRDefault="00981589">
      <w:pPr>
        <w:pStyle w:val="contentparagraph"/>
        <w:bidi/>
        <w:jc w:val="both"/>
        <w:divId w:val="1485195501"/>
        <w:rPr>
          <w:rFonts w:cs="B Zar" w:hint="cs"/>
          <w:color w:val="000000"/>
          <w:sz w:val="36"/>
          <w:szCs w:val="36"/>
          <w:rtl/>
        </w:rPr>
      </w:pPr>
      <w:r>
        <w:rPr>
          <w:rStyle w:val="contenttext"/>
          <w:rFonts w:cs="B Zar" w:hint="cs"/>
          <w:color w:val="000000"/>
          <w:sz w:val="36"/>
          <w:szCs w:val="36"/>
          <w:rtl/>
        </w:rPr>
        <w:t>اولاً: ایشان به تمام محدثین امت و قدمای از فقها اهانت کرده و از مقام و شأن آنان کاسته است.</w:t>
      </w:r>
    </w:p>
    <w:p w:rsidR="00000000" w:rsidRDefault="00981589">
      <w:pPr>
        <w:pStyle w:val="contentparagraph"/>
        <w:bidi/>
        <w:jc w:val="both"/>
        <w:divId w:val="1485195501"/>
        <w:rPr>
          <w:rFonts w:cs="B Zar" w:hint="cs"/>
          <w:color w:val="000000"/>
          <w:sz w:val="36"/>
          <w:szCs w:val="36"/>
          <w:rtl/>
        </w:rPr>
      </w:pPr>
      <w:r>
        <w:rPr>
          <w:rStyle w:val="contenttext"/>
          <w:rFonts w:cs="B Zar" w:hint="cs"/>
          <w:color w:val="000000"/>
          <w:sz w:val="36"/>
          <w:szCs w:val="36"/>
          <w:rtl/>
        </w:rPr>
        <w:t xml:space="preserve">ثانیاً: همان گونه که اشاره </w:t>
      </w:r>
      <w:r>
        <w:rPr>
          <w:rStyle w:val="contenttext"/>
          <w:rFonts w:cs="B Zar" w:hint="cs"/>
          <w:color w:val="000000"/>
          <w:sz w:val="36"/>
          <w:szCs w:val="36"/>
          <w:rtl/>
        </w:rPr>
        <w:t>کردیم حتی بخاری و مسلم به روایات ظهور اشاراتی کرده اند، و نیز در تمام مصادر حدیثی به این موضوع اشاره شده است، و لذا تقریباً مورد اتفاق امت اسلامی است. حال چگونه می شود چنین مسأله مهم را توهّم دانست.</w:t>
      </w:r>
    </w:p>
    <w:p w:rsidR="00000000" w:rsidRDefault="00981589">
      <w:pPr>
        <w:pStyle w:val="Heading3"/>
        <w:shd w:val="clear" w:color="auto" w:fill="FFFFFF"/>
        <w:bidi/>
        <w:jc w:val="both"/>
        <w:divId w:val="1742100789"/>
        <w:rPr>
          <w:rFonts w:eastAsia="Times New Roman" w:cs="B Titr" w:hint="cs"/>
          <w:b w:val="0"/>
          <w:bCs w:val="0"/>
          <w:color w:val="FF0080"/>
          <w:sz w:val="30"/>
          <w:szCs w:val="30"/>
          <w:rtl/>
        </w:rPr>
      </w:pPr>
      <w:r>
        <w:rPr>
          <w:rFonts w:eastAsia="Times New Roman" w:cs="B Titr" w:hint="cs"/>
          <w:b w:val="0"/>
          <w:bCs w:val="0"/>
          <w:color w:val="FF0080"/>
          <w:sz w:val="30"/>
          <w:szCs w:val="30"/>
          <w:rtl/>
        </w:rPr>
        <w:t>شبهه سوم: تعارض در احادیث</w:t>
      </w:r>
    </w:p>
    <w:p w:rsidR="00000000" w:rsidRDefault="00981589">
      <w:pPr>
        <w:pStyle w:val="contentparagraph"/>
        <w:bidi/>
        <w:jc w:val="both"/>
        <w:divId w:val="1742100789"/>
        <w:rPr>
          <w:rFonts w:cs="B Zar" w:hint="cs"/>
          <w:color w:val="000000"/>
          <w:sz w:val="36"/>
          <w:szCs w:val="36"/>
          <w:rtl/>
        </w:rPr>
      </w:pPr>
      <w:r>
        <w:rPr>
          <w:rStyle w:val="contenttext"/>
          <w:rFonts w:cs="B Zar" w:hint="cs"/>
          <w:color w:val="000000"/>
          <w:sz w:val="36"/>
          <w:szCs w:val="36"/>
          <w:rtl/>
        </w:rPr>
        <w:t>سیدرشید رضا در تضعیف و تشکیک مو</w:t>
      </w:r>
      <w:r>
        <w:rPr>
          <w:rStyle w:val="contenttext"/>
          <w:rFonts w:cs="B Zar" w:hint="cs"/>
          <w:color w:val="000000"/>
          <w:sz w:val="36"/>
          <w:szCs w:val="36"/>
          <w:rtl/>
        </w:rPr>
        <w:t>ضوع مهدویت می گوید: «و اما تعارض در احادیث مهدی اقوی و اظهر است و جمع بین آن ها دشوارتر می باشد... آن گاه از باب مثال: اختلاف در اسم او و این که حسنی است یا حسینی، عباسی است یا علوی، و دیگر جهات را منشأ انکار مهدویت دانسته است».</w:t>
      </w:r>
      <w:hyperlink w:anchor="content_note_84_1" w:tooltip="248. تفسیرالمنار، ج 9، ص 499 - 501." w:history="1">
        <w:r>
          <w:rPr>
            <w:rStyle w:val="Hyperlink"/>
            <w:rFonts w:cs="B Zar" w:hint="cs"/>
            <w:sz w:val="36"/>
            <w:szCs w:val="36"/>
            <w:rtl/>
          </w:rPr>
          <w:t>(1)</w:t>
        </w:r>
      </w:hyperlink>
    </w:p>
    <w:p w:rsidR="00000000" w:rsidRDefault="00981589">
      <w:pPr>
        <w:pStyle w:val="contentparagraph"/>
        <w:bidi/>
        <w:jc w:val="both"/>
        <w:divId w:val="1742100789"/>
        <w:rPr>
          <w:rFonts w:cs="B Zar" w:hint="cs"/>
          <w:color w:val="000000"/>
          <w:sz w:val="36"/>
          <w:szCs w:val="36"/>
          <w:rtl/>
        </w:rPr>
      </w:pPr>
      <w:r>
        <w:rPr>
          <w:rStyle w:val="contenttext"/>
          <w:rFonts w:cs="B Zar" w:hint="cs"/>
          <w:color w:val="000000"/>
          <w:sz w:val="36"/>
          <w:szCs w:val="36"/>
          <w:rtl/>
        </w:rPr>
        <w:lastRenderedPageBreak/>
        <w:t>استاد سائح مغربی می گوید: «می گویند، این احادیث تواتر معنوی دارد. حقّ خواننده است که سؤال کند: معنای تواتر چیست؟ این احادیث بر معنای خاص اتفاق ندارند، از نسب مهدی شروع می کنیم: برخی روایات به هاشمی ب</w:t>
      </w:r>
      <w:r>
        <w:rPr>
          <w:rStyle w:val="contenttext"/>
          <w:rFonts w:cs="B Zar" w:hint="cs"/>
          <w:color w:val="000000"/>
          <w:sz w:val="36"/>
          <w:szCs w:val="36"/>
          <w:rtl/>
        </w:rPr>
        <w:t>ودن او اکتفا کرده اند، و برخی او را از اهل بیت علیهم السلام می دانند، و دسته ای دیگر او را از فرزند فاطمه می دانند، و برخی از اولاد حسن و برخی از اولاد حسین می شمارند. و برخی او را عباسی و برخی فاطمی می دانند».</w:t>
      </w:r>
      <w:hyperlink w:anchor="content_note_84_2" w:tooltip="249. تراثنا و موازین النقد، ص 187." w:history="1">
        <w:r>
          <w:rPr>
            <w:rStyle w:val="Hyperlink"/>
            <w:rFonts w:cs="B Zar" w:hint="cs"/>
            <w:sz w:val="36"/>
            <w:szCs w:val="36"/>
            <w:rtl/>
          </w:rPr>
          <w:t>(2)</w:t>
        </w:r>
      </w:hyperlink>
    </w:p>
    <w:p w:rsidR="00000000" w:rsidRDefault="00981589">
      <w:pPr>
        <w:pStyle w:val="contentparagraph"/>
        <w:bidi/>
        <w:jc w:val="both"/>
        <w:divId w:val="1742100789"/>
        <w:rPr>
          <w:rFonts w:cs="B Zar" w:hint="cs"/>
          <w:color w:val="000000"/>
          <w:sz w:val="36"/>
          <w:szCs w:val="36"/>
          <w:rtl/>
        </w:rPr>
      </w:pPr>
      <w:r>
        <w:rPr>
          <w:rStyle w:val="contenttext"/>
          <w:rFonts w:cs="B Zar" w:hint="cs"/>
          <w:color w:val="000000"/>
          <w:sz w:val="36"/>
          <w:szCs w:val="36"/>
          <w:rtl/>
        </w:rPr>
        <w:t>ص:84</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981589">
      <w:pPr>
        <w:bidi/>
        <w:jc w:val="both"/>
        <w:divId w:val="972829472"/>
        <w:rPr>
          <w:rFonts w:eastAsia="Times New Roman" w:cs="B Zar" w:hint="cs"/>
          <w:color w:val="000000"/>
          <w:sz w:val="36"/>
          <w:szCs w:val="36"/>
          <w:rtl/>
        </w:rPr>
      </w:pPr>
      <w:r>
        <w:rPr>
          <w:rFonts w:eastAsia="Times New Roman" w:cs="B Zar" w:hint="cs"/>
          <w:color w:val="000000"/>
          <w:sz w:val="36"/>
          <w:szCs w:val="36"/>
          <w:rtl/>
        </w:rPr>
        <w:t>1- 248. تفسیرالمنار، ج 9، ص 499 - 501.</w:t>
      </w:r>
    </w:p>
    <w:p w:rsidR="00000000" w:rsidRDefault="00981589">
      <w:pPr>
        <w:bidi/>
        <w:jc w:val="both"/>
        <w:divId w:val="1871330956"/>
        <w:rPr>
          <w:rFonts w:eastAsia="Times New Roman" w:cs="B Zar" w:hint="cs"/>
          <w:color w:val="000000"/>
          <w:sz w:val="36"/>
          <w:szCs w:val="36"/>
          <w:rtl/>
        </w:rPr>
      </w:pPr>
      <w:r>
        <w:rPr>
          <w:rFonts w:eastAsia="Times New Roman" w:cs="B Zar" w:hint="cs"/>
          <w:color w:val="000000"/>
          <w:sz w:val="36"/>
          <w:szCs w:val="36"/>
          <w:rtl/>
        </w:rPr>
        <w:t>2- 249. تراثنا و موازین النقد، ص 187.</w:t>
      </w:r>
    </w:p>
    <w:p w:rsidR="00000000" w:rsidRDefault="00981589">
      <w:pPr>
        <w:pStyle w:val="contentparagraph"/>
        <w:bidi/>
        <w:jc w:val="both"/>
        <w:divId w:val="225530551"/>
        <w:rPr>
          <w:rFonts w:cs="B Zar" w:hint="cs"/>
          <w:color w:val="000000"/>
          <w:sz w:val="36"/>
          <w:szCs w:val="36"/>
          <w:rtl/>
        </w:rPr>
      </w:pPr>
      <w:r>
        <w:rPr>
          <w:rStyle w:val="contenttext"/>
          <w:rFonts w:cs="B Zar" w:hint="cs"/>
          <w:color w:val="000000"/>
          <w:sz w:val="36"/>
          <w:szCs w:val="36"/>
          <w:rtl/>
        </w:rPr>
        <w:t xml:space="preserve">پاسخ </w:t>
      </w:r>
    </w:p>
    <w:p w:rsidR="00000000" w:rsidRDefault="00981589">
      <w:pPr>
        <w:pStyle w:val="contentparagraph"/>
        <w:bidi/>
        <w:jc w:val="both"/>
        <w:divId w:val="225530551"/>
        <w:rPr>
          <w:rFonts w:cs="B Zar" w:hint="cs"/>
          <w:color w:val="000000"/>
          <w:sz w:val="36"/>
          <w:szCs w:val="36"/>
          <w:rtl/>
        </w:rPr>
      </w:pPr>
      <w:r>
        <w:rPr>
          <w:rStyle w:val="contenttext"/>
          <w:rFonts w:cs="B Zar" w:hint="cs"/>
          <w:color w:val="000000"/>
          <w:sz w:val="36"/>
          <w:szCs w:val="36"/>
          <w:rtl/>
        </w:rPr>
        <w:t>اولاً: اختلاف، طبیعت تفصیل قضایای ثابت است، لذا استدلال به اختلاف تفاصیل یک قضیه بر عدم ثبوت آن مغالطه ای بیش نیست؛ و در غیر این صورت نمی</w:t>
      </w:r>
      <w:r>
        <w:rPr>
          <w:rStyle w:val="contenttext"/>
          <w:rFonts w:cs="B Zar" w:hint="cs"/>
          <w:color w:val="000000"/>
          <w:sz w:val="36"/>
          <w:szCs w:val="36"/>
          <w:rtl/>
        </w:rPr>
        <w:t xml:space="preserve"> توان هیچ مسأله از امور اعتقادی را اثبات نمود، زیرا تمام مسایل و قضایا مورد اختلاف واقع شده است.</w:t>
      </w:r>
    </w:p>
    <w:p w:rsidR="00000000" w:rsidRDefault="00981589">
      <w:pPr>
        <w:pStyle w:val="contentparagraph"/>
        <w:bidi/>
        <w:jc w:val="both"/>
        <w:divId w:val="225530551"/>
        <w:rPr>
          <w:rFonts w:cs="B Zar" w:hint="cs"/>
          <w:color w:val="000000"/>
          <w:sz w:val="36"/>
          <w:szCs w:val="36"/>
          <w:rtl/>
        </w:rPr>
      </w:pPr>
      <w:r>
        <w:rPr>
          <w:rStyle w:val="contenttext"/>
          <w:rFonts w:cs="B Zar" w:hint="cs"/>
          <w:color w:val="000000"/>
          <w:sz w:val="36"/>
          <w:szCs w:val="36"/>
          <w:rtl/>
        </w:rPr>
        <w:t>دلیل مطلب فوق این است که عموم قضایا دارای دو بعد است: یکی اصل و روح قضیه، دیگری مرتبط به اوصاف قضیه و تفصیل های آن است.</w:t>
      </w:r>
    </w:p>
    <w:p w:rsidR="00000000" w:rsidRDefault="00981589">
      <w:pPr>
        <w:pStyle w:val="contentparagraph"/>
        <w:bidi/>
        <w:jc w:val="both"/>
        <w:divId w:val="225530551"/>
        <w:rPr>
          <w:rFonts w:cs="B Zar" w:hint="cs"/>
          <w:color w:val="000000"/>
          <w:sz w:val="36"/>
          <w:szCs w:val="36"/>
          <w:rtl/>
        </w:rPr>
      </w:pPr>
      <w:r>
        <w:rPr>
          <w:rStyle w:val="contenttext"/>
          <w:rFonts w:cs="B Zar" w:hint="cs"/>
          <w:color w:val="000000"/>
          <w:sz w:val="36"/>
          <w:szCs w:val="36"/>
          <w:rtl/>
        </w:rPr>
        <w:t>اختلاف در تفاصیل قضیه، مستلزم اختلاف در اصل قضیه نیست. قضیه مهدویت نیز از همین قبیل است. اگر در برخی از شؤون جزئی حضرت اختلاف است این مستلزم آن نیست که اصل قضیه زیر سؤال رفته و مورد تردید واقع شود.</w:t>
      </w:r>
    </w:p>
    <w:p w:rsidR="00000000" w:rsidRDefault="00981589">
      <w:pPr>
        <w:pStyle w:val="contentparagraph"/>
        <w:bidi/>
        <w:jc w:val="both"/>
        <w:divId w:val="225530551"/>
        <w:rPr>
          <w:rFonts w:cs="B Zar" w:hint="cs"/>
          <w:color w:val="000000"/>
          <w:sz w:val="36"/>
          <w:szCs w:val="36"/>
          <w:rtl/>
        </w:rPr>
      </w:pPr>
      <w:r>
        <w:rPr>
          <w:rStyle w:val="contenttext"/>
          <w:rFonts w:cs="B Zar" w:hint="cs"/>
          <w:color w:val="000000"/>
          <w:sz w:val="36"/>
          <w:szCs w:val="36"/>
          <w:rtl/>
        </w:rPr>
        <w:lastRenderedPageBreak/>
        <w:t>ثانیاً: در هر یک از مسایل جزئی مورد اختلاف قول حق به اثبات</w:t>
      </w:r>
      <w:r>
        <w:rPr>
          <w:rStyle w:val="contenttext"/>
          <w:rFonts w:cs="B Zar" w:hint="cs"/>
          <w:color w:val="000000"/>
          <w:sz w:val="36"/>
          <w:szCs w:val="36"/>
          <w:rtl/>
        </w:rPr>
        <w:t xml:space="preserve"> رسیده و از تردید بیرون آمده است.</w:t>
      </w:r>
    </w:p>
    <w:p w:rsidR="00000000" w:rsidRDefault="00981589">
      <w:pPr>
        <w:pStyle w:val="Heading3"/>
        <w:shd w:val="clear" w:color="auto" w:fill="FFFFFF"/>
        <w:bidi/>
        <w:jc w:val="both"/>
        <w:divId w:val="318316073"/>
        <w:rPr>
          <w:rFonts w:eastAsia="Times New Roman" w:cs="B Titr" w:hint="cs"/>
          <w:b w:val="0"/>
          <w:bCs w:val="0"/>
          <w:color w:val="FF0080"/>
          <w:sz w:val="30"/>
          <w:szCs w:val="30"/>
          <w:rtl/>
        </w:rPr>
      </w:pPr>
      <w:r>
        <w:rPr>
          <w:rFonts w:eastAsia="Times New Roman" w:cs="B Titr" w:hint="cs"/>
          <w:b w:val="0"/>
          <w:bCs w:val="0"/>
          <w:color w:val="FF0080"/>
          <w:sz w:val="30"/>
          <w:szCs w:val="30"/>
          <w:rtl/>
        </w:rPr>
        <w:t>شبهه چهارم: وقوع شیعه در سند روایات</w:t>
      </w:r>
    </w:p>
    <w:p w:rsidR="00000000" w:rsidRDefault="00981589">
      <w:pPr>
        <w:pStyle w:val="contentparagraph"/>
        <w:bidi/>
        <w:jc w:val="both"/>
        <w:divId w:val="318316073"/>
        <w:rPr>
          <w:rFonts w:cs="B Zar" w:hint="cs"/>
          <w:color w:val="000000"/>
          <w:sz w:val="36"/>
          <w:szCs w:val="36"/>
          <w:rtl/>
        </w:rPr>
      </w:pPr>
      <w:r>
        <w:rPr>
          <w:rStyle w:val="contenttext"/>
          <w:rFonts w:cs="B Zar" w:hint="cs"/>
          <w:color w:val="000000"/>
          <w:sz w:val="36"/>
          <w:szCs w:val="36"/>
          <w:rtl/>
        </w:rPr>
        <w:t>برخی گمان کرده اند که احادیث مهدویّت تماماً از جعل شیعه بوده یا لااقل در سلسله سندهایشان کسانی وجود دارند که متهم به تشیع اند، لذا روایات مهدویت قابل قبول نیست... .</w:t>
      </w:r>
    </w:p>
    <w:p w:rsidR="00000000" w:rsidRDefault="00981589">
      <w:pPr>
        <w:pStyle w:val="contentparagraph"/>
        <w:bidi/>
        <w:jc w:val="both"/>
        <w:divId w:val="318316073"/>
        <w:rPr>
          <w:rFonts w:cs="B Zar" w:hint="cs"/>
          <w:color w:val="000000"/>
          <w:sz w:val="36"/>
          <w:szCs w:val="36"/>
          <w:rtl/>
        </w:rPr>
      </w:pPr>
      <w:r>
        <w:rPr>
          <w:rStyle w:val="contenttext"/>
          <w:rFonts w:cs="B Zar" w:hint="cs"/>
          <w:color w:val="000000"/>
          <w:sz w:val="36"/>
          <w:szCs w:val="36"/>
          <w:rtl/>
        </w:rPr>
        <w:t xml:space="preserve">دکتر عبدالعظیم بستوی </w:t>
      </w:r>
      <w:r>
        <w:rPr>
          <w:rStyle w:val="contenttext"/>
          <w:rFonts w:cs="B Zar" w:hint="cs"/>
          <w:color w:val="000000"/>
          <w:sz w:val="36"/>
          <w:szCs w:val="36"/>
          <w:rtl/>
        </w:rPr>
        <w:t xml:space="preserve">بعد از نقل این اشکال در پاسخ از آن می گوید: «خلاصه مطلب این که: معیار در قبول راوی عدالت و ضابط بودن است با قطع نظر از این که عقیده او چیست، مگر آن که از اسلام خارج شده باشد. این روش بسیاری از علمای قدیم و جدید است... آن گاه از علی بن مدینی نقل می کند که </w:t>
      </w:r>
    </w:p>
    <w:p w:rsidR="00000000" w:rsidRDefault="00981589">
      <w:pPr>
        <w:pStyle w:val="contentparagraph"/>
        <w:bidi/>
        <w:jc w:val="both"/>
        <w:divId w:val="318316073"/>
        <w:rPr>
          <w:rFonts w:cs="B Zar" w:hint="cs"/>
          <w:color w:val="000000"/>
          <w:sz w:val="36"/>
          <w:szCs w:val="36"/>
          <w:rtl/>
        </w:rPr>
      </w:pPr>
      <w:r>
        <w:rPr>
          <w:rStyle w:val="contenttext"/>
          <w:rFonts w:cs="B Zar" w:hint="cs"/>
          <w:color w:val="000000"/>
          <w:sz w:val="36"/>
          <w:szCs w:val="36"/>
          <w:rtl/>
        </w:rPr>
        <w:t>ص:85</w:t>
      </w:r>
    </w:p>
    <w:p w:rsidR="00000000" w:rsidRDefault="00981589">
      <w:pPr>
        <w:pStyle w:val="contentparagraph"/>
        <w:bidi/>
        <w:jc w:val="both"/>
        <w:divId w:val="1817868864"/>
        <w:rPr>
          <w:rFonts w:cs="B Zar" w:hint="cs"/>
          <w:color w:val="000000"/>
          <w:sz w:val="36"/>
          <w:szCs w:val="36"/>
          <w:rtl/>
        </w:rPr>
      </w:pPr>
      <w:r>
        <w:rPr>
          <w:rStyle w:val="contenttext"/>
          <w:rFonts w:cs="B Zar" w:hint="cs"/>
          <w:color w:val="000000"/>
          <w:sz w:val="36"/>
          <w:szCs w:val="36"/>
          <w:rtl/>
        </w:rPr>
        <w:t>اگر روایات اهل کوفه به جهت تشیع ترک شود کتاب ها خراب خواهد شد یعنی مذهب از هم خواهد پاشید».</w:t>
      </w:r>
      <w:hyperlink w:anchor="content_note_86_1" w:tooltip="250. المهدی المنتظر فی الاحادیث الصحیحه، ص 380." w:history="1">
        <w:r>
          <w:rPr>
            <w:rStyle w:val="Hyperlink"/>
            <w:rFonts w:cs="B Zar" w:hint="cs"/>
            <w:sz w:val="36"/>
            <w:szCs w:val="36"/>
            <w:rtl/>
          </w:rPr>
          <w:t>(1)</w:t>
        </w:r>
      </w:hyperlink>
    </w:p>
    <w:p w:rsidR="00000000" w:rsidRDefault="00981589">
      <w:pPr>
        <w:pStyle w:val="contentparagraph"/>
        <w:bidi/>
        <w:jc w:val="both"/>
        <w:divId w:val="1817868864"/>
        <w:rPr>
          <w:rFonts w:cs="B Zar" w:hint="cs"/>
          <w:color w:val="000000"/>
          <w:sz w:val="36"/>
          <w:szCs w:val="36"/>
          <w:rtl/>
        </w:rPr>
      </w:pPr>
      <w:r>
        <w:rPr>
          <w:rStyle w:val="contenttext"/>
          <w:rFonts w:cs="B Zar" w:hint="cs"/>
          <w:color w:val="000000"/>
          <w:sz w:val="36"/>
          <w:szCs w:val="36"/>
          <w:rtl/>
        </w:rPr>
        <w:t>او نیز می گوید: «از بحث سابق نتیجه گرفتیم که راویی که متهم به ب</w:t>
      </w:r>
      <w:r>
        <w:rPr>
          <w:rStyle w:val="contenttext"/>
          <w:rFonts w:cs="B Zar" w:hint="cs"/>
          <w:color w:val="000000"/>
          <w:sz w:val="36"/>
          <w:szCs w:val="36"/>
          <w:rtl/>
        </w:rPr>
        <w:t>دعت گذاری است اگر روشن شود به شهادت امامان جرح و تعدیل که او ثقه و ضابط است، روایاتش بنابر قول ارجح قبول می شود. ولی در عین حال مدار در روایات مهدی بر کسانی که منسوب به تشیع اند نیست». یعنی چه بسیار از کسانی که هیچ نسبتی به تشیع ندارند ولی در عین حال این گ</w:t>
      </w:r>
      <w:r>
        <w:rPr>
          <w:rStyle w:val="contenttext"/>
          <w:rFonts w:cs="B Zar" w:hint="cs"/>
          <w:color w:val="000000"/>
          <w:sz w:val="36"/>
          <w:szCs w:val="36"/>
          <w:rtl/>
        </w:rPr>
        <w:t>ونه احادیث را نقل کرده اند.</w:t>
      </w:r>
    </w:p>
    <w:p w:rsidR="00000000" w:rsidRDefault="00981589">
      <w:pPr>
        <w:pStyle w:val="contentparagraph"/>
        <w:bidi/>
        <w:jc w:val="both"/>
        <w:divId w:val="1817868864"/>
        <w:rPr>
          <w:rFonts w:cs="B Zar" w:hint="cs"/>
          <w:color w:val="000000"/>
          <w:sz w:val="36"/>
          <w:szCs w:val="36"/>
          <w:rtl/>
        </w:rPr>
      </w:pPr>
      <w:r>
        <w:rPr>
          <w:rStyle w:val="contenttext"/>
          <w:rFonts w:cs="B Zar" w:hint="cs"/>
          <w:color w:val="000000"/>
          <w:sz w:val="36"/>
          <w:szCs w:val="36"/>
          <w:rtl/>
        </w:rPr>
        <w:lastRenderedPageBreak/>
        <w:t>او در آخر می گوید: «تا اینجا به دست آمد که بیشتر روایات ثابت در امر مهدی در سندهایشان شخص شیعی وجود ندارد، و روایاتی که این چنین است غالباً شواهدی از طرق دیگر دارند، لذا شبهه از این جهت زائل می شود».</w:t>
      </w:r>
      <w:hyperlink w:anchor="content_note_86_2" w:tooltip="251. همان." w:history="1">
        <w:r>
          <w:rPr>
            <w:rStyle w:val="Hyperlink"/>
            <w:rFonts w:cs="B Zar" w:hint="cs"/>
            <w:sz w:val="36"/>
            <w:szCs w:val="36"/>
            <w:rtl/>
          </w:rPr>
          <w:t>(2)</w:t>
        </w:r>
      </w:hyperlink>
    </w:p>
    <w:p w:rsidR="00000000" w:rsidRDefault="00981589">
      <w:pPr>
        <w:pStyle w:val="Heading3"/>
        <w:shd w:val="clear" w:color="auto" w:fill="FFFFFF"/>
        <w:bidi/>
        <w:jc w:val="both"/>
        <w:divId w:val="1579556275"/>
        <w:rPr>
          <w:rFonts w:eastAsia="Times New Roman" w:cs="B Titr" w:hint="cs"/>
          <w:b w:val="0"/>
          <w:bCs w:val="0"/>
          <w:color w:val="FF0080"/>
          <w:sz w:val="30"/>
          <w:szCs w:val="30"/>
          <w:rtl/>
        </w:rPr>
      </w:pPr>
      <w:r>
        <w:rPr>
          <w:rFonts w:eastAsia="Times New Roman" w:cs="B Titr" w:hint="cs"/>
          <w:b w:val="0"/>
          <w:bCs w:val="0"/>
          <w:color w:val="FF0080"/>
          <w:sz w:val="30"/>
          <w:szCs w:val="30"/>
          <w:rtl/>
        </w:rPr>
        <w:t>شبهه پنجم: اعتقاد به مهدویت منشأانحراف جامعه!!</w:t>
      </w:r>
    </w:p>
    <w:p w:rsidR="00000000" w:rsidRDefault="00981589">
      <w:pPr>
        <w:pStyle w:val="contentparagraph"/>
        <w:bidi/>
        <w:jc w:val="both"/>
        <w:divId w:val="1579556275"/>
        <w:rPr>
          <w:rFonts w:cs="B Zar" w:hint="cs"/>
          <w:color w:val="000000"/>
          <w:sz w:val="36"/>
          <w:szCs w:val="36"/>
          <w:rtl/>
        </w:rPr>
      </w:pPr>
      <w:r>
        <w:rPr>
          <w:rStyle w:val="contenttext"/>
          <w:rFonts w:cs="B Zar" w:hint="cs"/>
          <w:color w:val="000000"/>
          <w:sz w:val="36"/>
          <w:szCs w:val="36"/>
          <w:rtl/>
        </w:rPr>
        <w:t>احمد امین می گوید: «از آثار سوء اعتقاد به مهدویّت انقلاب های پیاپی در طول تاریخ مسلمانان است، در هر عصری شخصی یا اشخاصی پدید آمده و با یدک کشیدن نام مهدی منتظر مردم را به سوی خود دعوت نموده و گروهی نیز حرف آن ها را پذیرفته اند و این به نوبه خود باعث مشکلات</w:t>
      </w:r>
      <w:r>
        <w:rPr>
          <w:rStyle w:val="contenttext"/>
          <w:rFonts w:cs="B Zar" w:hint="cs"/>
          <w:color w:val="000000"/>
          <w:sz w:val="36"/>
          <w:szCs w:val="36"/>
          <w:rtl/>
        </w:rPr>
        <w:t>ی در دول اسلامی شده است...»</w:t>
      </w:r>
      <w:hyperlink w:anchor="content_note_86_3" w:tooltip="252. ضحی الاسلام، ج 3، ص 244." w:history="1">
        <w:r>
          <w:rPr>
            <w:rStyle w:val="Hyperlink"/>
            <w:rFonts w:cs="B Zar" w:hint="cs"/>
            <w:sz w:val="36"/>
            <w:szCs w:val="36"/>
            <w:rtl/>
          </w:rPr>
          <w:t>(3)</w:t>
        </w:r>
      </w:hyperlink>
    </w:p>
    <w:p w:rsidR="00000000" w:rsidRDefault="00981589">
      <w:pPr>
        <w:pStyle w:val="contentparagraph"/>
        <w:bidi/>
        <w:jc w:val="both"/>
        <w:divId w:val="1579556275"/>
        <w:rPr>
          <w:rFonts w:cs="B Zar" w:hint="cs"/>
          <w:color w:val="000000"/>
          <w:sz w:val="36"/>
          <w:szCs w:val="36"/>
          <w:rtl/>
        </w:rPr>
      </w:pPr>
      <w:r>
        <w:rPr>
          <w:rStyle w:val="contenttext"/>
          <w:rFonts w:cs="B Zar" w:hint="cs"/>
          <w:color w:val="000000"/>
          <w:sz w:val="36"/>
          <w:szCs w:val="36"/>
          <w:rtl/>
        </w:rPr>
        <w:t xml:space="preserve">ابن محمود قطری نیز می گوید: «واضح است که اعتقاد به مهدی و قول به </w:t>
      </w:r>
    </w:p>
    <w:p w:rsidR="00000000" w:rsidRDefault="00981589">
      <w:pPr>
        <w:pStyle w:val="contentparagraph"/>
        <w:bidi/>
        <w:jc w:val="both"/>
        <w:divId w:val="1579556275"/>
        <w:rPr>
          <w:rFonts w:cs="B Zar" w:hint="cs"/>
          <w:color w:val="000000"/>
          <w:sz w:val="36"/>
          <w:szCs w:val="36"/>
          <w:rtl/>
        </w:rPr>
      </w:pPr>
      <w:r>
        <w:rPr>
          <w:rStyle w:val="contenttext"/>
          <w:rFonts w:cs="B Zar" w:hint="cs"/>
          <w:color w:val="000000"/>
          <w:sz w:val="36"/>
          <w:szCs w:val="36"/>
          <w:rtl/>
        </w:rPr>
        <w:t>ص:86</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981589">
      <w:pPr>
        <w:bidi/>
        <w:jc w:val="both"/>
        <w:divId w:val="209654203"/>
        <w:rPr>
          <w:rFonts w:eastAsia="Times New Roman" w:cs="B Zar" w:hint="cs"/>
          <w:color w:val="000000"/>
          <w:sz w:val="36"/>
          <w:szCs w:val="36"/>
          <w:rtl/>
        </w:rPr>
      </w:pPr>
      <w:r>
        <w:rPr>
          <w:rFonts w:eastAsia="Times New Roman" w:cs="B Zar" w:hint="cs"/>
          <w:color w:val="000000"/>
          <w:sz w:val="36"/>
          <w:szCs w:val="36"/>
          <w:rtl/>
        </w:rPr>
        <w:t>1- 250. المهدی المنتظر فی الاحادیث الصحیحه</w:t>
      </w:r>
      <w:r>
        <w:rPr>
          <w:rFonts w:eastAsia="Times New Roman" w:cs="B Zar" w:hint="cs"/>
          <w:color w:val="000000"/>
          <w:sz w:val="36"/>
          <w:szCs w:val="36"/>
          <w:rtl/>
        </w:rPr>
        <w:t>، ص 380.</w:t>
      </w:r>
    </w:p>
    <w:p w:rsidR="00000000" w:rsidRDefault="00981589">
      <w:pPr>
        <w:bidi/>
        <w:jc w:val="both"/>
        <w:divId w:val="755398851"/>
        <w:rPr>
          <w:rFonts w:eastAsia="Times New Roman" w:cs="B Zar" w:hint="cs"/>
          <w:color w:val="000000"/>
          <w:sz w:val="36"/>
          <w:szCs w:val="36"/>
          <w:rtl/>
        </w:rPr>
      </w:pPr>
      <w:r>
        <w:rPr>
          <w:rFonts w:eastAsia="Times New Roman" w:cs="B Zar" w:hint="cs"/>
          <w:color w:val="000000"/>
          <w:sz w:val="36"/>
          <w:szCs w:val="36"/>
          <w:rtl/>
        </w:rPr>
        <w:t>2- 251. همان.</w:t>
      </w:r>
    </w:p>
    <w:p w:rsidR="00000000" w:rsidRDefault="00981589">
      <w:pPr>
        <w:bidi/>
        <w:jc w:val="both"/>
        <w:divId w:val="185603623"/>
        <w:rPr>
          <w:rFonts w:eastAsia="Times New Roman" w:cs="B Zar" w:hint="cs"/>
          <w:color w:val="000000"/>
          <w:sz w:val="36"/>
          <w:szCs w:val="36"/>
          <w:rtl/>
        </w:rPr>
      </w:pPr>
      <w:r>
        <w:rPr>
          <w:rFonts w:eastAsia="Times New Roman" w:cs="B Zar" w:hint="cs"/>
          <w:color w:val="000000"/>
          <w:sz w:val="36"/>
          <w:szCs w:val="36"/>
          <w:rtl/>
        </w:rPr>
        <w:t>3- 252. ضحی الاسلام، ج 3، ص 244.</w:t>
      </w:r>
    </w:p>
    <w:p w:rsidR="00000000" w:rsidRDefault="00981589">
      <w:pPr>
        <w:pStyle w:val="contentparagraph"/>
        <w:bidi/>
        <w:jc w:val="both"/>
        <w:divId w:val="1604996221"/>
        <w:rPr>
          <w:rFonts w:cs="B Zar" w:hint="cs"/>
          <w:color w:val="000000"/>
          <w:sz w:val="36"/>
          <w:szCs w:val="36"/>
          <w:rtl/>
        </w:rPr>
      </w:pPr>
      <w:r>
        <w:rPr>
          <w:rStyle w:val="contenttext"/>
          <w:rFonts w:cs="B Zar" w:hint="cs"/>
          <w:color w:val="000000"/>
          <w:sz w:val="36"/>
          <w:szCs w:val="36"/>
          <w:rtl/>
        </w:rPr>
        <w:t>صحت خروج او موجب ضررها و مفاسد بزرگی شده است چه فتنه ها که به وقوع پیوسته و چه خون ها که بر سر این مسأله بر زمین ریخته شد...».</w:t>
      </w:r>
      <w:hyperlink w:anchor="content_note_87_1" w:tooltip="253. لامهدیّ ینتظر بعدالرسول خیرالبشر، ص 5." w:history="1">
        <w:r>
          <w:rPr>
            <w:rStyle w:val="Hyperlink"/>
            <w:rFonts w:cs="B Zar" w:hint="cs"/>
            <w:sz w:val="36"/>
            <w:szCs w:val="36"/>
            <w:rtl/>
          </w:rPr>
          <w:t>(1)</w:t>
        </w:r>
      </w:hyperlink>
    </w:p>
    <w:p w:rsidR="00000000" w:rsidRDefault="00981589">
      <w:pPr>
        <w:pStyle w:val="contentparagraph"/>
        <w:bidi/>
        <w:jc w:val="both"/>
        <w:divId w:val="1604996221"/>
        <w:rPr>
          <w:rFonts w:cs="B Zar" w:hint="cs"/>
          <w:color w:val="000000"/>
          <w:sz w:val="36"/>
          <w:szCs w:val="36"/>
          <w:rtl/>
        </w:rPr>
      </w:pPr>
      <w:r>
        <w:rPr>
          <w:rStyle w:val="contenttext"/>
          <w:rFonts w:cs="B Zar" w:hint="cs"/>
          <w:color w:val="000000"/>
          <w:sz w:val="36"/>
          <w:szCs w:val="36"/>
          <w:rtl/>
        </w:rPr>
        <w:t xml:space="preserve">پاسخ </w:t>
      </w:r>
    </w:p>
    <w:p w:rsidR="00000000" w:rsidRDefault="00981589">
      <w:pPr>
        <w:pStyle w:val="contentparagraph"/>
        <w:bidi/>
        <w:jc w:val="both"/>
        <w:divId w:val="1604996221"/>
        <w:rPr>
          <w:rFonts w:cs="B Zar" w:hint="cs"/>
          <w:color w:val="000000"/>
          <w:sz w:val="36"/>
          <w:szCs w:val="36"/>
          <w:rtl/>
        </w:rPr>
      </w:pPr>
      <w:r>
        <w:rPr>
          <w:rStyle w:val="contenttext"/>
          <w:rFonts w:cs="B Zar" w:hint="cs"/>
          <w:color w:val="000000"/>
          <w:sz w:val="36"/>
          <w:szCs w:val="36"/>
          <w:rtl/>
        </w:rPr>
        <w:lastRenderedPageBreak/>
        <w:t>اوّلاً: شکّی نیست که بسیاری از فتنه ها از ناحیه مهدویّت نیست بلکه مشکل از ناحیه کسانی است که می خواهند از این عقیده مهم و پربرکت سوء استفاده شخصی کنند. و نیز اشکال از ناحیه کسانی است که جاهل به امر مهدویّت و حقایق آن بوده اند. از ط</w:t>
      </w:r>
      <w:r>
        <w:rPr>
          <w:rStyle w:val="contenttext"/>
          <w:rFonts w:cs="B Zar" w:hint="cs"/>
          <w:color w:val="000000"/>
          <w:sz w:val="36"/>
          <w:szCs w:val="36"/>
          <w:rtl/>
        </w:rPr>
        <w:t>رفی دیگر این وظیفه علما و دانشمندان اسلامی است که با روشنگری، مردم را بیدار کرده و جلو این گونه انحرافات را بگیرند.</w:t>
      </w:r>
    </w:p>
    <w:p w:rsidR="00000000" w:rsidRDefault="00981589">
      <w:pPr>
        <w:pStyle w:val="contentparagraph"/>
        <w:bidi/>
        <w:jc w:val="both"/>
        <w:divId w:val="1604996221"/>
        <w:rPr>
          <w:rFonts w:cs="B Zar" w:hint="cs"/>
          <w:color w:val="000000"/>
          <w:sz w:val="36"/>
          <w:szCs w:val="36"/>
          <w:rtl/>
        </w:rPr>
      </w:pPr>
      <w:r>
        <w:rPr>
          <w:rStyle w:val="contenttext"/>
          <w:rFonts w:cs="B Zar" w:hint="cs"/>
          <w:color w:val="000000"/>
          <w:sz w:val="36"/>
          <w:szCs w:val="36"/>
          <w:rtl/>
        </w:rPr>
        <w:t>ثانیاً: تنها راه جلوگیری از پدید آمدن فتنه ها انکار خروج مهدی در آخرالزمان نیست؛ زیرا بعد از ظهور اسلام و پیامبر اسلام نیز چه بسیار از کسانی</w:t>
      </w:r>
      <w:r>
        <w:rPr>
          <w:rStyle w:val="contenttext"/>
          <w:rFonts w:cs="B Zar" w:hint="cs"/>
          <w:color w:val="000000"/>
          <w:sz w:val="36"/>
          <w:szCs w:val="36"/>
          <w:rtl/>
        </w:rPr>
        <w:t xml:space="preserve"> که ادّعای نبوت کردند و با دعوت خود چه بسیار کسانی که به آن ها گرویده و سبب ایجاد فتنه ها و آشوب ها در جامعه اسلامی شدند، آیا می توان به جهت پدید آمدن این فتنه ها اصل عقیده به رسالت را انکار کنیم؟ هرگز چنین نیست.</w:t>
      </w:r>
    </w:p>
    <w:p w:rsidR="00000000" w:rsidRDefault="00981589">
      <w:pPr>
        <w:pStyle w:val="contentparagraph"/>
        <w:bidi/>
        <w:jc w:val="both"/>
        <w:divId w:val="1604996221"/>
        <w:rPr>
          <w:rFonts w:cs="B Zar" w:hint="cs"/>
          <w:color w:val="000000"/>
          <w:sz w:val="36"/>
          <w:szCs w:val="36"/>
          <w:rtl/>
        </w:rPr>
      </w:pPr>
      <w:r>
        <w:rPr>
          <w:rStyle w:val="contenttext"/>
          <w:rFonts w:cs="B Zar" w:hint="cs"/>
          <w:color w:val="000000"/>
          <w:sz w:val="36"/>
          <w:szCs w:val="36"/>
          <w:rtl/>
        </w:rPr>
        <w:t>ثالثاً: وجود مدعیان مهدویّت از افراد حیله گ</w:t>
      </w:r>
      <w:r>
        <w:rPr>
          <w:rStyle w:val="contenttext"/>
          <w:rFonts w:cs="B Zar" w:hint="cs"/>
          <w:color w:val="000000"/>
          <w:sz w:val="36"/>
          <w:szCs w:val="36"/>
          <w:rtl/>
        </w:rPr>
        <w:t>ر در برخی از زمان ها نمی تواند در احادیث صحیح السند که از رسول اکرم صلی الله علیه وآله وارد شده و مورد تأیید قرآن نیز هست، تأثیر گذاشته و آن ها را از اعتبار ساقط کند. لذا باید به این روایات و مضامین آن ها اعتماد نمود و عمل کرد، و اگر کسی در صدد سوء استفاده</w:t>
      </w:r>
      <w:r>
        <w:rPr>
          <w:rStyle w:val="contenttext"/>
          <w:rFonts w:cs="B Zar" w:hint="cs"/>
          <w:color w:val="000000"/>
          <w:sz w:val="36"/>
          <w:szCs w:val="36"/>
          <w:rtl/>
        </w:rPr>
        <w:t xml:space="preserve"> از آن ها برآمد شدیداً با آن ها به مقابله پرداخت، نه این که احادیث مسلّم و صحیح را از اعتبار ساقط نمود.</w:t>
      </w:r>
    </w:p>
    <w:p w:rsidR="00000000" w:rsidRDefault="00981589">
      <w:pPr>
        <w:pStyle w:val="contentparagraph"/>
        <w:bidi/>
        <w:jc w:val="both"/>
        <w:divId w:val="1604996221"/>
        <w:rPr>
          <w:rFonts w:cs="B Zar" w:hint="cs"/>
          <w:color w:val="000000"/>
          <w:sz w:val="36"/>
          <w:szCs w:val="36"/>
          <w:rtl/>
        </w:rPr>
      </w:pPr>
      <w:r>
        <w:rPr>
          <w:rStyle w:val="contenttext"/>
          <w:rFonts w:cs="B Zar" w:hint="cs"/>
          <w:color w:val="000000"/>
          <w:sz w:val="36"/>
          <w:szCs w:val="36"/>
          <w:rtl/>
        </w:rPr>
        <w:t>ص:87</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981589">
      <w:pPr>
        <w:bidi/>
        <w:jc w:val="both"/>
        <w:divId w:val="1914311918"/>
        <w:rPr>
          <w:rFonts w:eastAsia="Times New Roman" w:cs="B Zar" w:hint="cs"/>
          <w:color w:val="000000"/>
          <w:sz w:val="36"/>
          <w:szCs w:val="36"/>
          <w:rtl/>
        </w:rPr>
      </w:pPr>
      <w:r>
        <w:rPr>
          <w:rFonts w:eastAsia="Times New Roman" w:cs="B Zar" w:hint="cs"/>
          <w:color w:val="000000"/>
          <w:sz w:val="36"/>
          <w:szCs w:val="36"/>
          <w:rtl/>
        </w:rPr>
        <w:t>1- 253. لامهدیّ ینتظر بعدالرسول خیرالبشر، ص 5.</w:t>
      </w:r>
    </w:p>
    <w:p w:rsidR="00000000" w:rsidRDefault="00981589">
      <w:pPr>
        <w:pStyle w:val="contentparagraph"/>
        <w:bidi/>
        <w:jc w:val="both"/>
        <w:divId w:val="1184320309"/>
        <w:rPr>
          <w:rFonts w:cs="B Zar" w:hint="cs"/>
          <w:color w:val="000000"/>
          <w:sz w:val="36"/>
          <w:szCs w:val="36"/>
          <w:rtl/>
        </w:rPr>
      </w:pPr>
      <w:r>
        <w:rPr>
          <w:rStyle w:val="contenttext"/>
          <w:rFonts w:cs="B Zar" w:hint="cs"/>
          <w:color w:val="000000"/>
          <w:sz w:val="36"/>
          <w:szCs w:val="36"/>
          <w:rtl/>
        </w:rPr>
        <w:lastRenderedPageBreak/>
        <w:t>به تعبیر دیگر: وظیفه ما قبول حقّ و ردّ باطل است، نه این که حقّ را به جهت وجود مدعیان دروغین ضایع نمود.</w:t>
      </w:r>
    </w:p>
    <w:p w:rsidR="00000000" w:rsidRDefault="00981589">
      <w:pPr>
        <w:pStyle w:val="Heading3"/>
        <w:shd w:val="clear" w:color="auto" w:fill="FFFFFF"/>
        <w:bidi/>
        <w:jc w:val="both"/>
        <w:divId w:val="19018203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شبهه ششم:اعتقاد به مهدویت، منشأ بی تحرّکی جامعه </w:t>
      </w:r>
    </w:p>
    <w:p w:rsidR="00000000" w:rsidRDefault="00981589">
      <w:pPr>
        <w:pStyle w:val="contentparagraph"/>
        <w:bidi/>
        <w:jc w:val="both"/>
        <w:divId w:val="1901820321"/>
        <w:rPr>
          <w:rFonts w:cs="B Zar" w:hint="cs"/>
          <w:color w:val="000000"/>
          <w:sz w:val="36"/>
          <w:szCs w:val="36"/>
          <w:rtl/>
        </w:rPr>
      </w:pPr>
      <w:r>
        <w:rPr>
          <w:rStyle w:val="contenttext"/>
          <w:rFonts w:cs="B Zar" w:hint="cs"/>
          <w:color w:val="000000"/>
          <w:sz w:val="36"/>
          <w:szCs w:val="36"/>
          <w:rtl/>
        </w:rPr>
        <w:t>برخی می گویند: «از آثار سوء اعتقاد به مهدویّت و انتظار ظهور مهدی موعود در جامعه اسلامی آن است که مردم را به توکّل بر خدا سوق داده و از عمل و مبارزه باز می دارد، و در نتیجه درصدد برپایی مجتمع اسلامی که عدل گستر و ظلم ستیز باشد، نمی باشند».</w:t>
      </w:r>
    </w:p>
    <w:p w:rsidR="00000000" w:rsidRDefault="00981589">
      <w:pPr>
        <w:pStyle w:val="contentparagraph"/>
        <w:bidi/>
        <w:jc w:val="both"/>
        <w:divId w:val="1901820321"/>
        <w:rPr>
          <w:rFonts w:cs="B Zar" w:hint="cs"/>
          <w:color w:val="000000"/>
          <w:sz w:val="36"/>
          <w:szCs w:val="36"/>
          <w:rtl/>
        </w:rPr>
      </w:pPr>
      <w:r>
        <w:rPr>
          <w:rStyle w:val="contenttext"/>
          <w:rFonts w:cs="B Zar" w:hint="cs"/>
          <w:color w:val="000000"/>
          <w:sz w:val="36"/>
          <w:szCs w:val="36"/>
          <w:rtl/>
        </w:rPr>
        <w:t>پاسخ:</w:t>
      </w:r>
    </w:p>
    <w:p w:rsidR="00000000" w:rsidRDefault="00981589">
      <w:pPr>
        <w:pStyle w:val="contentparagraph"/>
        <w:bidi/>
        <w:jc w:val="both"/>
        <w:divId w:val="1901820321"/>
        <w:rPr>
          <w:rFonts w:cs="B Zar" w:hint="cs"/>
          <w:color w:val="000000"/>
          <w:sz w:val="36"/>
          <w:szCs w:val="36"/>
          <w:rtl/>
        </w:rPr>
      </w:pPr>
      <w:r>
        <w:rPr>
          <w:rStyle w:val="contenttext"/>
          <w:rFonts w:cs="B Zar" w:hint="cs"/>
          <w:color w:val="000000"/>
          <w:sz w:val="36"/>
          <w:szCs w:val="36"/>
          <w:rtl/>
        </w:rPr>
        <w:t>شیخ محمّد ر</w:t>
      </w:r>
      <w:r>
        <w:rPr>
          <w:rStyle w:val="contenttext"/>
          <w:rFonts w:cs="B Zar" w:hint="cs"/>
          <w:color w:val="000000"/>
          <w:sz w:val="36"/>
          <w:szCs w:val="36"/>
          <w:rtl/>
        </w:rPr>
        <w:t>ضا مظفر در پاسخ به این اشکال می گوید: «معنای انتظار مصلح و منجی (مهدی) این نیست که مسلمانان دست روی دست گذاشته و به انتظار منجی به سر برند بدون آن که آن حضرت را یاری کرده و در راه او جهاد نموده و به احکام خدا عمل کنند، و امر به معروف و نهی از منکر انجام ده</w:t>
      </w:r>
      <w:r>
        <w:rPr>
          <w:rStyle w:val="contenttext"/>
          <w:rFonts w:cs="B Zar" w:hint="cs"/>
          <w:color w:val="000000"/>
          <w:sz w:val="36"/>
          <w:szCs w:val="36"/>
          <w:rtl/>
        </w:rPr>
        <w:t>ند، بلکه هر مسلمانی وظیفه دارد که وظایف شرعی خود را شناخته و نهایت سعی و کوشش را در یاری به آن ها بنماید...».</w:t>
      </w:r>
      <w:hyperlink w:anchor="content_note_88_1" w:tooltip="254. عقائدالامامیه، ص 337." w:history="1">
        <w:r>
          <w:rPr>
            <w:rStyle w:val="Hyperlink"/>
            <w:rFonts w:cs="B Zar" w:hint="cs"/>
            <w:sz w:val="36"/>
            <w:szCs w:val="36"/>
            <w:rtl/>
          </w:rPr>
          <w:t>(1)</w:t>
        </w:r>
      </w:hyperlink>
    </w:p>
    <w:p w:rsidR="00000000" w:rsidRDefault="00981589">
      <w:pPr>
        <w:pStyle w:val="contentparagraph"/>
        <w:bidi/>
        <w:jc w:val="both"/>
        <w:divId w:val="1901820321"/>
        <w:rPr>
          <w:rFonts w:cs="B Zar" w:hint="cs"/>
          <w:color w:val="000000"/>
          <w:sz w:val="36"/>
          <w:szCs w:val="36"/>
          <w:rtl/>
        </w:rPr>
      </w:pPr>
      <w:r>
        <w:rPr>
          <w:rStyle w:val="contenttext"/>
          <w:rFonts w:cs="B Zar" w:hint="cs"/>
          <w:color w:val="000000"/>
          <w:sz w:val="36"/>
          <w:szCs w:val="36"/>
          <w:rtl/>
        </w:rPr>
        <w:t>و به بیانی دیگر: انتظار مهدی موعود هیچ گاه وظیفه انسان را نسبت به تکالی</w:t>
      </w:r>
      <w:r>
        <w:rPr>
          <w:rStyle w:val="contenttext"/>
          <w:rFonts w:cs="B Zar" w:hint="cs"/>
          <w:color w:val="000000"/>
          <w:sz w:val="36"/>
          <w:szCs w:val="36"/>
          <w:rtl/>
        </w:rPr>
        <w:t>ف خود از آن جمله امر به معروف و نهی از منکر ساقط نمی کند، خصوصاً این که همه این ها به نوبه خود می تواند زمینه ساز ظهور حضرت گردد؛ زیرا برای ظهور باید زمینه سازی کرد که می تواند تربیت صحیح جامعه، زمینه ساز خوبی برای ظهور حضرت باشد. در این زمینه در بخشی جداگ</w:t>
      </w:r>
      <w:r>
        <w:rPr>
          <w:rStyle w:val="contenttext"/>
          <w:rFonts w:cs="B Zar" w:hint="cs"/>
          <w:color w:val="000000"/>
          <w:sz w:val="36"/>
          <w:szCs w:val="36"/>
          <w:rtl/>
        </w:rPr>
        <w:t>انه به آن پرداخته ایم.</w:t>
      </w:r>
    </w:p>
    <w:p w:rsidR="00000000" w:rsidRDefault="00981589">
      <w:pPr>
        <w:pStyle w:val="contentparagraph"/>
        <w:bidi/>
        <w:jc w:val="both"/>
        <w:divId w:val="1901820321"/>
        <w:rPr>
          <w:rFonts w:cs="B Zar" w:hint="cs"/>
          <w:color w:val="000000"/>
          <w:sz w:val="36"/>
          <w:szCs w:val="36"/>
          <w:rtl/>
        </w:rPr>
      </w:pPr>
      <w:r>
        <w:rPr>
          <w:rStyle w:val="contenttext"/>
          <w:rFonts w:cs="B Zar" w:hint="cs"/>
          <w:color w:val="000000"/>
          <w:sz w:val="36"/>
          <w:szCs w:val="36"/>
          <w:rtl/>
        </w:rPr>
        <w:t>ص:88</w:t>
      </w:r>
    </w:p>
    <w:p w:rsidR="00000000" w:rsidRDefault="0098158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1" style="width:0;height:1.5pt" o:hralign="center" o:hrstd="t" o:hr="t" fillcolor="#a0a0a0" stroked="f"/>
        </w:pict>
      </w:r>
    </w:p>
    <w:p w:rsidR="00000000" w:rsidRDefault="00981589">
      <w:pPr>
        <w:bidi/>
        <w:jc w:val="both"/>
        <w:divId w:val="1180585519"/>
        <w:rPr>
          <w:rFonts w:eastAsia="Times New Roman" w:cs="B Zar" w:hint="cs"/>
          <w:color w:val="000000"/>
          <w:sz w:val="36"/>
          <w:szCs w:val="36"/>
          <w:rtl/>
        </w:rPr>
      </w:pPr>
      <w:r>
        <w:rPr>
          <w:rFonts w:eastAsia="Times New Roman" w:cs="B Zar" w:hint="cs"/>
          <w:color w:val="000000"/>
          <w:sz w:val="36"/>
          <w:szCs w:val="36"/>
          <w:rtl/>
        </w:rPr>
        <w:t>1- 254. عقائدالامامیه، ص 337.</w:t>
      </w:r>
    </w:p>
    <w:p w:rsidR="00000000" w:rsidRDefault="00981589">
      <w:pPr>
        <w:pStyle w:val="Heading2"/>
        <w:shd w:val="clear" w:color="auto" w:fill="FFFFFF"/>
        <w:bidi/>
        <w:jc w:val="both"/>
        <w:divId w:val="11652735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سلسله کتب چاپ شده از مؤلف پیرامون مهدویت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1 - تولد حضرت مهدی علیه السلام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2 - امامت در سنین کودکی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3 - امامت و غیبت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4 - غیبت صغری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5 - غیبت کبری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6 - وظایف ما در عصر غیبت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7 - اماکن مقدسه مرتبط با حضرت مهدی علیه السلام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8 - بررسی دعای ندبه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9 - دکترین مهدویت تنها راه نجات بشر</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10 - دفاع از مهدویت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11 - فلسفه حکومت عدل جهانی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12 - نظریه پردازی درباره آینده جهان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lastRenderedPageBreak/>
        <w:t xml:space="preserve">13 - منجی از دیدگاه ادیان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14 - وجود امام مهدی علیه السلام از منظر قرآن و حدیث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15 - وجود امام مهدی علیه السلام در پرتو عقل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16 - مهدویت و جهانی سازی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 xml:space="preserve">17 - قرآن و ظهور حضرت مهدی علیه السلام </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18 - علایم ظهور</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19 - هنگامه ظهور</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20 - حکومت حضرت مهدی علیه السلام در عصر ظهور</w:t>
      </w:r>
    </w:p>
    <w:p w:rsidR="00000000" w:rsidRDefault="00981589">
      <w:pPr>
        <w:pStyle w:val="contentparagraph"/>
        <w:bidi/>
        <w:jc w:val="both"/>
        <w:divId w:val="116527353"/>
        <w:rPr>
          <w:rFonts w:cs="B Zar" w:hint="cs"/>
          <w:color w:val="000000"/>
          <w:sz w:val="36"/>
          <w:szCs w:val="36"/>
          <w:rtl/>
        </w:rPr>
      </w:pPr>
      <w:r>
        <w:rPr>
          <w:rStyle w:val="contenttext"/>
          <w:rFonts w:cs="B Zar" w:hint="cs"/>
          <w:color w:val="000000"/>
          <w:sz w:val="36"/>
          <w:szCs w:val="36"/>
          <w:rtl/>
        </w:rPr>
        <w:t>ص:89</w:t>
      </w:r>
    </w:p>
    <w:p w:rsidR="00000000" w:rsidRDefault="00981589">
      <w:pPr>
        <w:pStyle w:val="Heading2"/>
        <w:shd w:val="clear" w:color="auto" w:fill="FFFFFF"/>
        <w:bidi/>
        <w:jc w:val="both"/>
        <w:divId w:val="101148544"/>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منش</w:t>
      </w:r>
      <w:r>
        <w:rPr>
          <w:rFonts w:eastAsia="Times New Roman" w:cs="B Titr" w:hint="cs"/>
          <w:b w:val="0"/>
          <w:bCs w:val="0"/>
          <w:color w:val="008000"/>
          <w:sz w:val="32"/>
          <w:szCs w:val="32"/>
          <w:rtl/>
        </w:rPr>
        <w:t xml:space="preserve">ورات مسجد مقدّس جمکران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1 - قرآن کریم/چهار رنگ - گلاسه رحلی خط نیریزی / الهی قمشه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2 - قرآن کریم/نیم جیبی (کیفی) خط عثمان طه / الهی قمشه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3 - قرآن کریم/وزیری (بدون ترجمه) خط عثمان طه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4 - قرآن کریم/وزیری (ترجمه زیر، ترجمه مقابل) خط عثمان طه / الهی قم</w:t>
      </w:r>
      <w:r>
        <w:rPr>
          <w:rStyle w:val="contenttext"/>
          <w:rFonts w:cs="B Zar" w:hint="cs"/>
          <w:color w:val="000000"/>
          <w:sz w:val="36"/>
          <w:szCs w:val="36"/>
          <w:rtl/>
        </w:rPr>
        <w:t xml:space="preserve">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5 - قرآن کریم/(وزیری، جیبی، نیم جیبی) خط نیریزی / الهی قمشه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lastRenderedPageBreak/>
        <w:t xml:space="preserve">6 - کلیات مفاتیح الجنان/عربی انتشارات مسجد مقدّس جمکران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7 - کلیات مفاتیح الجنان/(وزیری، جیبی، نیم جیبی) خط افشاری / الهی قمشه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8 - منتخب مفاتیح الجنان/ (جیبی، نیم جیبی) خط افشاری / </w:t>
      </w:r>
      <w:r>
        <w:rPr>
          <w:rStyle w:val="contenttext"/>
          <w:rFonts w:cs="B Zar" w:hint="cs"/>
          <w:color w:val="000000"/>
          <w:sz w:val="36"/>
          <w:szCs w:val="36"/>
          <w:rtl/>
        </w:rPr>
        <w:t xml:space="preserve">الهی قمشه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9 - منتخب مفاتیح الجنان/ جیبی، نیم جیبی) خط خاتمی / الهی قمشه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10 - نهج البلاغه/(وزیری، جیبی) سید رضی رحمه الله/محمد دشتی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11 - صحیفه سجادیه ویرایش حسین وزیری/الهی قمشه ای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12 - ادعیه و زیارات امام زمان علیه السلام واحد پژوهش مسجد مقدّس جم</w:t>
      </w:r>
      <w:r>
        <w:rPr>
          <w:rStyle w:val="contenttext"/>
          <w:rFonts w:cs="B Zar" w:hint="cs"/>
          <w:color w:val="000000"/>
          <w:sz w:val="36"/>
          <w:szCs w:val="36"/>
          <w:rtl/>
        </w:rPr>
        <w:t xml:space="preserve">کران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13 - آئینه اسرار حسین کریمی قمی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14 - آثار گناه در زندگی و راه جبران علی اکبر صمدی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15 - آخرین پناه محمود ترحمی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16 - آخرین خورشید پیدا واحد تحقیقات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17 - آشنایی با چهارده معصوم (1و2)/شعر و رنگ آمیزی سیّد حمید رضا موسوی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18 - آقا شیخ مرتضی زاهد محمد حسن سیف اللهی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19 - آیین انتظار (مختصر مکیال المکارم) واحد پژوهش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20 - ارتباط با خدا واحد تحقیقات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lastRenderedPageBreak/>
        <w:t xml:space="preserve">21 - از زلال ولایت واحد تحقیقات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22 - اسلام شناسی و پاسخ به شبهات علی اصغر رضوانی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 xml:space="preserve">23 - امامت، غیبت، ظهور واحد پژوهش </w:t>
      </w:r>
    </w:p>
    <w:p w:rsidR="00000000" w:rsidRDefault="00981589">
      <w:pPr>
        <w:pStyle w:val="contentparagraph"/>
        <w:bidi/>
        <w:jc w:val="both"/>
        <w:divId w:val="101148544"/>
        <w:rPr>
          <w:rFonts w:cs="B Zar" w:hint="cs"/>
          <w:color w:val="000000"/>
          <w:sz w:val="36"/>
          <w:szCs w:val="36"/>
          <w:rtl/>
        </w:rPr>
      </w:pPr>
      <w:r>
        <w:rPr>
          <w:rStyle w:val="contenttext"/>
          <w:rFonts w:cs="B Zar" w:hint="cs"/>
          <w:color w:val="000000"/>
          <w:sz w:val="36"/>
          <w:szCs w:val="36"/>
          <w:rtl/>
        </w:rPr>
        <w:t>ص:90</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24 - امامت و غیبت از دیدگاه علم کلام علم الهدی / واحد تحقیقات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25 - امامت و ولایت در امالی شیخ صدوق سیّد محمّد حسین کمالی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26 - امام رضا، امام مهدی و حضرت معصومه علیهم السلام(روسی) آلمات آبسالیکوف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27 - امام رضاعلیه السلام در رزمگاه ادیان سهراب علوی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28 - </w:t>
      </w:r>
      <w:r>
        <w:rPr>
          <w:rStyle w:val="contenttext"/>
          <w:rFonts w:cs="B Zar" w:hint="cs"/>
          <w:color w:val="000000"/>
          <w:sz w:val="36"/>
          <w:szCs w:val="36"/>
          <w:rtl/>
        </w:rPr>
        <w:t xml:space="preserve">امام شناسی و پاسخ به شبهات علی اصغر رضوانی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29 - انتظار بهار و باران واحد تحقیقات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30 - انتظار و انسان معاصر عزیز اللَّه حیدری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31 - اهّمیت اذان و اقامه محمد محمدی اشتهاردی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32 - با اولین امام در آخرین پیام حسین ایرانی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33 - بامداد بشریت محمد جواد مروّجی ط</w:t>
      </w:r>
      <w:r>
        <w:rPr>
          <w:rStyle w:val="contenttext"/>
          <w:rFonts w:cs="B Zar" w:hint="cs"/>
          <w:color w:val="000000"/>
          <w:sz w:val="36"/>
          <w:szCs w:val="36"/>
          <w:rtl/>
        </w:rPr>
        <w:t xml:space="preserve">بسی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34 - بهتر از بهار/کودک شمسی (فاطمه) وفائی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lastRenderedPageBreak/>
        <w:t xml:space="preserve">35 - پرچمدار نینوا محمد محمدی اشتهاردی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36 - پرچم هدایت محمد رضا اکبری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37 - پیامبر اعظم صلی الله علیه وآله و تروریسیم و خشنونت طلبی علی اصغر رضوانی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38 - پیامبر اعظم صلی الله علیه وآله و جهاد و برده داری علی</w:t>
      </w:r>
      <w:r>
        <w:rPr>
          <w:rStyle w:val="contenttext"/>
          <w:rFonts w:cs="B Zar" w:hint="cs"/>
          <w:color w:val="000000"/>
          <w:sz w:val="36"/>
          <w:szCs w:val="36"/>
          <w:rtl/>
        </w:rPr>
        <w:t xml:space="preserve"> اصغر رضوانی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39 - پیامبر اعظم صلی الله علیه وآله و حقوق اقلیت ها و ارتداد علی اصغر رضوانی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40 - پیامبر اعظم صلی الله علیه وآله و حقوق زن علی اصغر رضوانی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41 - پیامبر اعظم صلی الله علیه وآله و صلح طلبی علی اصغر رضوانی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42 - تاریخ امیر المؤمنین علیه السلام </w:t>
      </w:r>
      <w:r>
        <w:rPr>
          <w:rStyle w:val="contenttext"/>
          <w:rFonts w:cs="B Zar" w:hint="cs"/>
          <w:color w:val="000000"/>
          <w:sz w:val="36"/>
          <w:szCs w:val="36"/>
          <w:rtl/>
        </w:rPr>
        <w:t xml:space="preserve">/ دو جلد شیخ عباس صفایی حائری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43 - تاریخ پیامبر اسلام صلی الله علیه وآله/دو جلد شیخ عباس صفایی حائری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44 - تاریخچه مسجد مقدس جمکران/(فارسی، عربی، اردو، انگلیسی) واحد تحقیقات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45 - تاریخ سید الشهداءعلیه السلام شیخ عباس صفایی حائری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46 - تجلیگاه صاحب الزمان علیه السلام سید جعفر میرعظیمی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47 - تشرف یافتگان (چهار دفتر) میرزا حسین طبرسی نوری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48 - جلوه های پنهانی امام عصرعلیه السلام حسین علی پور</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t xml:space="preserve">49 - چهارده گفتار ارتباط معنوی با حضرت مهدی علیه السلام حسین گنجی </w:t>
      </w:r>
    </w:p>
    <w:p w:rsidR="00000000" w:rsidRDefault="00981589">
      <w:pPr>
        <w:pStyle w:val="contentparagraph"/>
        <w:bidi/>
        <w:jc w:val="both"/>
        <w:divId w:val="882864081"/>
        <w:rPr>
          <w:rFonts w:cs="B Zar" w:hint="cs"/>
          <w:color w:val="000000"/>
          <w:sz w:val="36"/>
          <w:szCs w:val="36"/>
          <w:rtl/>
        </w:rPr>
      </w:pPr>
      <w:r>
        <w:rPr>
          <w:rStyle w:val="contenttext"/>
          <w:rFonts w:cs="B Zar" w:hint="cs"/>
          <w:color w:val="000000"/>
          <w:sz w:val="36"/>
          <w:szCs w:val="36"/>
          <w:rtl/>
        </w:rPr>
        <w:lastRenderedPageBreak/>
        <w:t>ص:91</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50 - چهل حدیث /امام م</w:t>
      </w:r>
      <w:r>
        <w:rPr>
          <w:rStyle w:val="contenttext"/>
          <w:rFonts w:cs="B Zar" w:hint="cs"/>
          <w:color w:val="000000"/>
          <w:sz w:val="36"/>
          <w:szCs w:val="36"/>
          <w:rtl/>
        </w:rPr>
        <w:t>هدی علیه السلام در کلام امام علی علیه السلام سید صادق سیدنژاد</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51 - چهل حدیث برگزیده از پیامبر اعظم صلی الله علیه وآله احمد سعیدی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52 - حضرت مهدی علیه السلام فروغ تابان ولایت محمد محمدی اشتهاردی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53 - حکمت های جاوید محمد حسین فهیم نیا</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54 - ختم سوره های یس و</w:t>
      </w:r>
      <w:r>
        <w:rPr>
          <w:rStyle w:val="contenttext"/>
          <w:rFonts w:cs="B Zar" w:hint="cs"/>
          <w:color w:val="000000"/>
          <w:sz w:val="36"/>
          <w:szCs w:val="36"/>
          <w:rtl/>
        </w:rPr>
        <w:t xml:space="preserve"> واقعه واحد پژوهش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55 - خزائن الاشعار (مجموعه اشعار) عباس حسینی جوهری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56 - خورشید غایب (مختصر نجم الثاقب) رضا استادی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57 - خوشه های طلایی (مجموعه اشعار) محمد علی مجاهدی (پروانه)</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58 - دار السلام شیخ محمود عراقی میثمی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59 - داستان هایی از امام زمان علیه الس</w:t>
      </w:r>
      <w:r>
        <w:rPr>
          <w:rStyle w:val="contenttext"/>
          <w:rFonts w:cs="B Zar" w:hint="cs"/>
          <w:color w:val="000000"/>
          <w:sz w:val="36"/>
          <w:szCs w:val="36"/>
          <w:rtl/>
        </w:rPr>
        <w:t>لام حسن ارشاد</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60 - داغ شقایق (مجموعه اشعار) علی مهدوی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61 - در انتظار منجی (روسی) آلمات آبسالیکوف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62 - در جستجوی نور صافی، سبحانی، کورانی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63 - در کربلا چه گذشت؟ (ترجمه نفس المهموم) شیخ عباس قمی / کمره ای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lastRenderedPageBreak/>
        <w:t xml:space="preserve">64 - دفاع از حریم امامت و ولایت(مختصر شب های پیشاور) کریم شنی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65 - دلشده در حسرت دیدار دوست زهرا قزلقاشی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66 - دین و آزادی محمّد حسین فهیم نیا</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67 - رجعت یا حیات دوباره احمد علی طاهری ورسی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68 - رسول ترک محمد حسن سیف اللهی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69 - روزنه هایی از عالم غیب سید </w:t>
      </w:r>
      <w:r>
        <w:rPr>
          <w:rStyle w:val="contenttext"/>
          <w:rFonts w:cs="B Zar" w:hint="cs"/>
          <w:color w:val="000000"/>
          <w:sz w:val="36"/>
          <w:szCs w:val="36"/>
          <w:rtl/>
        </w:rPr>
        <w:t xml:space="preserve">محسن خرّازی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70 - زیارت ناحیه مقدّسه واحد تحقیقات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71 - سحاب رحمت عباس اسماعیلی یزدی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72 - سخنرانی مراجع در مسجد جمکران واحد پژوهش مسجد مقدّس جمکران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73 - سرود سرخ انار الهه بهشتی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74 - سقّا خود تشنه دیدار طهورا حیدری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 xml:space="preserve">75 - سلفی گری (وهابیت) و پاسخ به شبهات علی اصغر رضوانی </w:t>
      </w:r>
    </w:p>
    <w:p w:rsidR="00000000" w:rsidRDefault="00981589">
      <w:pPr>
        <w:pStyle w:val="contentparagraph"/>
        <w:bidi/>
        <w:jc w:val="both"/>
        <w:divId w:val="1593397973"/>
        <w:rPr>
          <w:rFonts w:cs="B Zar" w:hint="cs"/>
          <w:color w:val="000000"/>
          <w:sz w:val="36"/>
          <w:szCs w:val="36"/>
          <w:rtl/>
        </w:rPr>
      </w:pPr>
      <w:r>
        <w:rPr>
          <w:rStyle w:val="contenttext"/>
          <w:rFonts w:cs="B Zar" w:hint="cs"/>
          <w:color w:val="000000"/>
          <w:sz w:val="36"/>
          <w:szCs w:val="36"/>
          <w:rtl/>
        </w:rPr>
        <w:t>ص:92</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76 - سیاحت غرب آقا نجفی قوچانی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77 - سیمای امام مهدی علیه السلام در شعر عربی دکتر عبد اللهی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lastRenderedPageBreak/>
        <w:t xml:space="preserve">78 - سیمای جهان در عصر امام زمان علیه السلام(دوجلدی) محمّد امینی گلستانی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79 - سیمای مهدی موعودعلیه ال</w:t>
      </w:r>
      <w:r>
        <w:rPr>
          <w:rStyle w:val="contenttext"/>
          <w:rFonts w:cs="B Zar" w:hint="cs"/>
          <w:color w:val="000000"/>
          <w:sz w:val="36"/>
          <w:szCs w:val="36"/>
          <w:rtl/>
        </w:rPr>
        <w:t>سلام در آئینه شعر فارسی محمد علی مجاهدی (پروانه)</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80 - شرح زیارت جامعه کبیره (ترجمه الشموس الطالعه) محمّد حسین نائیجی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81 - شمس وراء السحاب/ عربی السیّد جمال محمّد صالح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82 - صبح فرا می رسد مؤسسه فرهنگی تربیتی توحید</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83 - ظهور حضرت مهدی علیه السلام سید اسد ا</w:t>
      </w:r>
      <w:r>
        <w:rPr>
          <w:rStyle w:val="contenttext"/>
          <w:rFonts w:cs="B Zar" w:hint="cs"/>
          <w:color w:val="000000"/>
          <w:sz w:val="36"/>
          <w:szCs w:val="36"/>
          <w:rtl/>
        </w:rPr>
        <w:t xml:space="preserve">للَّه هاشمی شهیدی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84 - عاشورا تجلّی دوستی و دشمنی سید خلیل حسینی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85 - عریضه نویسی سید صادق سیدنژاد</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86 - عطر سیب حامد حجّتی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87 - عقد الدرر فی أخبار المنتظرعلیه السلام/عربی المقدس الشافعی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88 - علی علیه السلام مروارید ولایت واحد تحقیقات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89 - علی علیه الس</w:t>
      </w:r>
      <w:r>
        <w:rPr>
          <w:rStyle w:val="contenttext"/>
          <w:rFonts w:cs="B Zar" w:hint="cs"/>
          <w:color w:val="000000"/>
          <w:sz w:val="36"/>
          <w:szCs w:val="36"/>
          <w:rtl/>
        </w:rPr>
        <w:t xml:space="preserve">لام و پایان تاریخ سید مجید فلسفیان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90 - غدیرخم (روسی، آذری لاتین) علی اصغر رضوانی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91 - غدیرشناسی و پاسخ به شبهات علی اصغر رضوانی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92 - فتنه وهابیت علی اصغر رضوانی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lastRenderedPageBreak/>
        <w:t xml:space="preserve">93 - فدک ذوالفقار فاطمه علیها السلام سید محمد واحدی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94 - فرهنگ اخلاق عباس اسماعیلی یزدی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95 - فرهنگ تربیت عباس اسماعیلی یزدی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96 - فرهنگ درمان طبیعی بیماری ها(پخش) حسن صدری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97 - فوز اکبر محمد باقر فقیه ایمانی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98 - فریادرس حسن محمودی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99 - قصه های تربیتی محمّد رضا اکبری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100 - کرامات المهدی علیه السلام واحد تحقیقات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 xml:space="preserve">101 - کرامت های حضرت مهدی علیه السلام واحد تحقیقات </w:t>
      </w:r>
    </w:p>
    <w:p w:rsidR="00000000" w:rsidRDefault="00981589">
      <w:pPr>
        <w:pStyle w:val="contentparagraph"/>
        <w:bidi/>
        <w:jc w:val="both"/>
        <w:divId w:val="1688215113"/>
        <w:rPr>
          <w:rFonts w:cs="B Zar" w:hint="cs"/>
          <w:color w:val="000000"/>
          <w:sz w:val="36"/>
          <w:szCs w:val="36"/>
          <w:rtl/>
        </w:rPr>
      </w:pPr>
      <w:r>
        <w:rPr>
          <w:rStyle w:val="contenttext"/>
          <w:rFonts w:cs="B Zar" w:hint="cs"/>
          <w:color w:val="000000"/>
          <w:sz w:val="36"/>
          <w:szCs w:val="36"/>
          <w:rtl/>
        </w:rPr>
        <w:t>ص:93</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102 - کمال الدین وتمام النعمه (دو جلد) شیخ صدوق رحمه الله/منصور پهلوان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103 - کهکشان راه نیلی (مجموعه اشعار) حسن بیاتانی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104 - گردی از رهگذر دوست (مجموعه اشعار) علی اصغر یونسیان (ملتجی)</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105 - گفتمان</w:t>
      </w:r>
      <w:r>
        <w:rPr>
          <w:rStyle w:val="contenttext"/>
          <w:rFonts w:cs="B Zar" w:hint="cs"/>
          <w:color w:val="000000"/>
          <w:sz w:val="36"/>
          <w:szCs w:val="36"/>
          <w:rtl/>
        </w:rPr>
        <w:t xml:space="preserve"> مهدویت آیت اللَّه صافی گلپایگانی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106 - گنجینه نور و برکت، ختم صلوات مرحوم حسینی اردکانی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lastRenderedPageBreak/>
        <w:t xml:space="preserve">107 - مام فضیلت ها عباس اسماعیلی یزدی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108 - مشکاه الانوار علّامه مجلسی رحمه الله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109 - مفرد مذکر غائب علی مؤذنی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110 - مکیال المکارم (دو جلد) موسوی اصفهانی/ حائری قزوینی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111 - منازل الآخره، زندگی پس از مرگ شیخ عباس قمی رحمه الله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112 - منجی موعود از منظر نهج البلاغه حسین ایرانی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113 - منشور نینوا مجید حیدری فر</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114 - موعودشناسی و پاسخ به شبهات علی اصغر رضوانی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115 - </w:t>
      </w:r>
      <w:r>
        <w:rPr>
          <w:rStyle w:val="contenttext"/>
          <w:rFonts w:cs="B Zar" w:hint="cs"/>
          <w:color w:val="000000"/>
          <w:sz w:val="36"/>
          <w:szCs w:val="36"/>
          <w:rtl/>
        </w:rPr>
        <w:t xml:space="preserve">مهدی علیه السلام تجسّم امید و نجات عزیز اللَّه حیدری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116 - مهدی منتظرعلیه السلام در اندیشه اسلامی العمیدی / محبوب القلوب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117 - مهدی موعودعلیه السلام، ترجمه جلد 13 بحار - دو جلد علّامه مجلسی رحمه الله/ارومیه ای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118 - مهربان تر از مادر / نوجوان حسن محمودی</w:t>
      </w:r>
      <w:r>
        <w:rPr>
          <w:rStyle w:val="contenttext"/>
          <w:rFonts w:cs="B Zar" w:hint="cs"/>
          <w:color w:val="000000"/>
          <w:sz w:val="36"/>
          <w:szCs w:val="36"/>
          <w:rtl/>
        </w:rPr>
        <w:t xml:space="preserve">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119 - مهر بیکران محمد حسن شاه آبادی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120 - میثاق منتظران (شرح زیارت آل یس) سید مهدی حائری قزوینی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lastRenderedPageBreak/>
        <w:t xml:space="preserve">121 - ناپیدا ولی با ما / (فارسی ،ترکی استانبولی، انگلیسی، بنگالا) واحد تحقیقات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122 - نجم الثاقب میرزا حسین نوری رحمه الله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123 - نجم الثاقب(دوجلدی) میرزا ح</w:t>
      </w:r>
      <w:r>
        <w:rPr>
          <w:rStyle w:val="contenttext"/>
          <w:rFonts w:cs="B Zar" w:hint="cs"/>
          <w:color w:val="000000"/>
          <w:sz w:val="36"/>
          <w:szCs w:val="36"/>
          <w:rtl/>
        </w:rPr>
        <w:t xml:space="preserve">سین نوری رحمه الله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124 - ندای ولایت بنیاد غدیر</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125 - نشانه های ظهور او محمد خادمی شیرازی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126 - نشانه های یار و چکامه انتظار مهدی علیزاده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 xml:space="preserve">127 - نگاهی به مسیحیت و پاسخ به شبهات علی اصغر رضوانی </w:t>
      </w:r>
    </w:p>
    <w:p w:rsidR="00000000" w:rsidRDefault="00981589">
      <w:pPr>
        <w:pStyle w:val="contentparagraph"/>
        <w:bidi/>
        <w:jc w:val="both"/>
        <w:divId w:val="1874880036"/>
        <w:rPr>
          <w:rFonts w:cs="B Zar" w:hint="cs"/>
          <w:color w:val="000000"/>
          <w:sz w:val="36"/>
          <w:szCs w:val="36"/>
          <w:rtl/>
        </w:rPr>
      </w:pPr>
      <w:r>
        <w:rPr>
          <w:rStyle w:val="contenttext"/>
          <w:rFonts w:cs="B Zar" w:hint="cs"/>
          <w:color w:val="000000"/>
          <w:sz w:val="36"/>
          <w:szCs w:val="36"/>
          <w:rtl/>
        </w:rPr>
        <w:t>ص:94</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128 - نماز شب واحد پژوهش مسجد مقدّس جمکران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129 - نهج الکرامه گفته ها و نوشته های امام حسین علیه السلام محمّد رضا اکبری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130 - و آن که دیرتر آمد الهه بهشتی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131 - واقعه عاشورا و پاسخ به شبهات علی اصغر رضوانی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132 - وظایف منتظران واحد تحقیقات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133 - ویژگی های حضرت زینب علیها السلام سید نور الدین جزائ</w:t>
      </w:r>
      <w:r>
        <w:rPr>
          <w:rStyle w:val="contenttext"/>
          <w:rFonts w:cs="B Zar" w:hint="cs"/>
          <w:color w:val="000000"/>
          <w:sz w:val="36"/>
          <w:szCs w:val="36"/>
          <w:rtl/>
        </w:rPr>
        <w:t xml:space="preserve">ری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134 - هدیه احمدیه/(جیبی، نیم جیبی) میرزا احمد آشتیانی رحمه الله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lastRenderedPageBreak/>
        <w:t xml:space="preserve">135 - همراه با مهدی منتظر مهدی فتلاوی/بیژن کرمی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136 - یاد مهدی علیه السلام محمد خادمی شیرازی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 xml:space="preserve">137 - یار غائب از نظر(مجموعه اشعار) محمد حجّتی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138 - ینابیع الحکمه/عربی - پنج جلد عباس اسما</w:t>
      </w:r>
      <w:r>
        <w:rPr>
          <w:rStyle w:val="contenttext"/>
          <w:rFonts w:cs="B Zar" w:hint="cs"/>
          <w:color w:val="000000"/>
          <w:sz w:val="36"/>
          <w:szCs w:val="36"/>
          <w:rtl/>
        </w:rPr>
        <w:t xml:space="preserve">عیلی یزدی </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جهت تهیه و خرید کتاب های فوق، می توانید با نشانی:</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قم - صندوق پستی 617 ، انتشارات مسجد مقدّس جمکران مکاتبه و یا با شماره تلفن های 7253700 ، 7253340 - 0251 تماس حاصل نمایید.</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کتاب های درخواستی بدون هزینه پستی برای شما ارسال می گردد.</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سایر نمایندگی ه</w:t>
      </w:r>
      <w:r>
        <w:rPr>
          <w:rStyle w:val="contenttext"/>
          <w:rFonts w:cs="B Zar" w:hint="cs"/>
          <w:color w:val="000000"/>
          <w:sz w:val="36"/>
          <w:szCs w:val="36"/>
          <w:rtl/>
        </w:rPr>
        <w:t>ای فروش:</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تهران: 66939083 ، 66928687 - 021</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یزد: 6246489، 2-6280671 - 0351</w:t>
      </w:r>
    </w:p>
    <w:p w:rsidR="00000000"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فریدونکار: 14 - 5664212 - 0122</w:t>
      </w:r>
    </w:p>
    <w:p w:rsidR="00981589" w:rsidRDefault="00981589">
      <w:pPr>
        <w:pStyle w:val="contentparagraph"/>
        <w:bidi/>
        <w:jc w:val="both"/>
        <w:divId w:val="582493699"/>
        <w:rPr>
          <w:rFonts w:cs="B Zar" w:hint="cs"/>
          <w:color w:val="000000"/>
          <w:sz w:val="36"/>
          <w:szCs w:val="36"/>
          <w:rtl/>
        </w:rPr>
      </w:pPr>
      <w:r>
        <w:rPr>
          <w:rStyle w:val="contenttext"/>
          <w:rFonts w:cs="B Zar" w:hint="cs"/>
          <w:color w:val="000000"/>
          <w:sz w:val="36"/>
          <w:szCs w:val="36"/>
          <w:rtl/>
        </w:rPr>
        <w:t>ص:95</w:t>
      </w:r>
    </w:p>
    <w:sectPr w:rsidR="009815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89" w:rsidRDefault="00981589" w:rsidP="00446288">
      <w:r>
        <w:separator/>
      </w:r>
    </w:p>
  </w:endnote>
  <w:endnote w:type="continuationSeparator" w:id="0">
    <w:p w:rsidR="00981589" w:rsidRDefault="00981589" w:rsidP="0044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88" w:rsidRDefault="00446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88" w:rsidRDefault="00446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88" w:rsidRDefault="00446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89" w:rsidRDefault="00981589" w:rsidP="00446288">
      <w:r>
        <w:separator/>
      </w:r>
    </w:p>
  </w:footnote>
  <w:footnote w:type="continuationSeparator" w:id="0">
    <w:p w:rsidR="00981589" w:rsidRDefault="00981589" w:rsidP="0044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88" w:rsidRDefault="00446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88" w:rsidRDefault="00446288">
    <w:pPr>
      <w:pStyle w:val="Header"/>
    </w:pPr>
    <w:bookmarkStart w:id="0" w:name="_GoBack"/>
    <w:bookmarkEnd w:id="0"/>
    <w:r>
      <w:rPr>
        <w:rFonts w:cs="B Titr" w:hint="cs"/>
        <w:noProof/>
        <w:color w:val="538135" w:themeColor="accent6" w:themeShade="BF"/>
        <w:rtl/>
      </w:rPr>
      <w:drawing>
        <wp:anchor distT="0" distB="0" distL="114300" distR="114300" simplePos="0" relativeHeight="251659264" behindDoc="0" locked="0" layoutInCell="1" allowOverlap="1" wp14:anchorId="2D34D8A0" wp14:editId="5F67363C">
          <wp:simplePos x="0" y="0"/>
          <wp:positionH relativeFrom="page">
            <wp:align>right</wp:align>
          </wp:positionH>
          <wp:positionV relativeFrom="page">
            <wp:align>top</wp:align>
          </wp:positionV>
          <wp:extent cx="7768281" cy="909955"/>
          <wp:effectExtent l="0" t="0" r="4445" b="444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8281" cy="909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88" w:rsidRDefault="00446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46288"/>
    <w:rsid w:val="00446288"/>
    <w:rsid w:val="0098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A8D99"/>
  <w15:chartTrackingRefBased/>
  <w15:docId w15:val="{268C4C85-32CB-4CFB-AA37-9DC1E7A1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46288"/>
    <w:pPr>
      <w:tabs>
        <w:tab w:val="center" w:pos="4680"/>
        <w:tab w:val="right" w:pos="9360"/>
      </w:tabs>
    </w:pPr>
  </w:style>
  <w:style w:type="character" w:customStyle="1" w:styleId="HeaderChar">
    <w:name w:val="Header Char"/>
    <w:basedOn w:val="DefaultParagraphFont"/>
    <w:link w:val="Header"/>
    <w:uiPriority w:val="99"/>
    <w:rsid w:val="00446288"/>
    <w:rPr>
      <w:rFonts w:eastAsiaTheme="minorEastAsia"/>
      <w:sz w:val="24"/>
      <w:szCs w:val="24"/>
    </w:rPr>
  </w:style>
  <w:style w:type="paragraph" w:styleId="Footer">
    <w:name w:val="footer"/>
    <w:basedOn w:val="Normal"/>
    <w:link w:val="FooterChar"/>
    <w:uiPriority w:val="99"/>
    <w:unhideWhenUsed/>
    <w:rsid w:val="00446288"/>
    <w:pPr>
      <w:tabs>
        <w:tab w:val="center" w:pos="4680"/>
        <w:tab w:val="right" w:pos="9360"/>
      </w:tabs>
    </w:pPr>
  </w:style>
  <w:style w:type="character" w:customStyle="1" w:styleId="FooterChar">
    <w:name w:val="Footer Char"/>
    <w:basedOn w:val="DefaultParagraphFont"/>
    <w:link w:val="Footer"/>
    <w:uiPriority w:val="99"/>
    <w:rsid w:val="0044628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022">
      <w:marLeft w:val="0"/>
      <w:marRight w:val="0"/>
      <w:marTop w:val="0"/>
      <w:marBottom w:val="0"/>
      <w:divBdr>
        <w:top w:val="none" w:sz="0" w:space="0" w:color="auto"/>
        <w:left w:val="none" w:sz="0" w:space="0" w:color="auto"/>
        <w:bottom w:val="none" w:sz="0" w:space="0" w:color="auto"/>
        <w:right w:val="none" w:sz="0" w:space="0" w:color="auto"/>
      </w:divBdr>
    </w:div>
    <w:div w:id="28728280">
      <w:marLeft w:val="0"/>
      <w:marRight w:val="0"/>
      <w:marTop w:val="0"/>
      <w:marBottom w:val="0"/>
      <w:divBdr>
        <w:top w:val="none" w:sz="0" w:space="0" w:color="auto"/>
        <w:left w:val="none" w:sz="0" w:space="0" w:color="auto"/>
        <w:bottom w:val="none" w:sz="0" w:space="0" w:color="auto"/>
        <w:right w:val="none" w:sz="0" w:space="0" w:color="auto"/>
      </w:divBdr>
      <w:divsChild>
        <w:div w:id="2054960839">
          <w:marLeft w:val="0"/>
          <w:marRight w:val="0"/>
          <w:marTop w:val="0"/>
          <w:marBottom w:val="0"/>
          <w:divBdr>
            <w:top w:val="none" w:sz="0" w:space="0" w:color="auto"/>
            <w:left w:val="none" w:sz="0" w:space="0" w:color="auto"/>
            <w:bottom w:val="none" w:sz="0" w:space="0" w:color="auto"/>
            <w:right w:val="none" w:sz="0" w:space="0" w:color="auto"/>
          </w:divBdr>
        </w:div>
      </w:divsChild>
    </w:div>
    <w:div w:id="30421228">
      <w:marLeft w:val="0"/>
      <w:marRight w:val="0"/>
      <w:marTop w:val="0"/>
      <w:marBottom w:val="0"/>
      <w:divBdr>
        <w:top w:val="none" w:sz="0" w:space="0" w:color="auto"/>
        <w:left w:val="none" w:sz="0" w:space="0" w:color="auto"/>
        <w:bottom w:val="none" w:sz="0" w:space="0" w:color="auto"/>
        <w:right w:val="none" w:sz="0" w:space="0" w:color="auto"/>
      </w:divBdr>
    </w:div>
    <w:div w:id="33889741">
      <w:marLeft w:val="0"/>
      <w:marRight w:val="0"/>
      <w:marTop w:val="0"/>
      <w:marBottom w:val="0"/>
      <w:divBdr>
        <w:top w:val="none" w:sz="0" w:space="0" w:color="auto"/>
        <w:left w:val="none" w:sz="0" w:space="0" w:color="auto"/>
        <w:bottom w:val="none" w:sz="0" w:space="0" w:color="auto"/>
        <w:right w:val="none" w:sz="0" w:space="0" w:color="auto"/>
      </w:divBdr>
    </w:div>
    <w:div w:id="44066397">
      <w:marLeft w:val="0"/>
      <w:marRight w:val="0"/>
      <w:marTop w:val="0"/>
      <w:marBottom w:val="0"/>
      <w:divBdr>
        <w:top w:val="none" w:sz="0" w:space="0" w:color="auto"/>
        <w:left w:val="none" w:sz="0" w:space="0" w:color="auto"/>
        <w:bottom w:val="none" w:sz="0" w:space="0" w:color="auto"/>
        <w:right w:val="none" w:sz="0" w:space="0" w:color="auto"/>
      </w:divBdr>
    </w:div>
    <w:div w:id="45758778">
      <w:marLeft w:val="0"/>
      <w:marRight w:val="0"/>
      <w:marTop w:val="0"/>
      <w:marBottom w:val="0"/>
      <w:divBdr>
        <w:top w:val="none" w:sz="0" w:space="0" w:color="auto"/>
        <w:left w:val="none" w:sz="0" w:space="0" w:color="auto"/>
        <w:bottom w:val="none" w:sz="0" w:space="0" w:color="auto"/>
        <w:right w:val="none" w:sz="0" w:space="0" w:color="auto"/>
      </w:divBdr>
    </w:div>
    <w:div w:id="60376570">
      <w:marLeft w:val="0"/>
      <w:marRight w:val="0"/>
      <w:marTop w:val="0"/>
      <w:marBottom w:val="0"/>
      <w:divBdr>
        <w:top w:val="none" w:sz="0" w:space="0" w:color="auto"/>
        <w:left w:val="none" w:sz="0" w:space="0" w:color="auto"/>
        <w:bottom w:val="none" w:sz="0" w:space="0" w:color="auto"/>
        <w:right w:val="none" w:sz="0" w:space="0" w:color="auto"/>
      </w:divBdr>
    </w:div>
    <w:div w:id="63988451">
      <w:marLeft w:val="0"/>
      <w:marRight w:val="0"/>
      <w:marTop w:val="0"/>
      <w:marBottom w:val="0"/>
      <w:divBdr>
        <w:top w:val="none" w:sz="0" w:space="0" w:color="auto"/>
        <w:left w:val="none" w:sz="0" w:space="0" w:color="auto"/>
        <w:bottom w:val="none" w:sz="0" w:space="0" w:color="auto"/>
        <w:right w:val="none" w:sz="0" w:space="0" w:color="auto"/>
      </w:divBdr>
    </w:div>
    <w:div w:id="68232321">
      <w:marLeft w:val="0"/>
      <w:marRight w:val="0"/>
      <w:marTop w:val="0"/>
      <w:marBottom w:val="0"/>
      <w:divBdr>
        <w:top w:val="none" w:sz="0" w:space="0" w:color="auto"/>
        <w:left w:val="none" w:sz="0" w:space="0" w:color="auto"/>
        <w:bottom w:val="none" w:sz="0" w:space="0" w:color="auto"/>
        <w:right w:val="none" w:sz="0" w:space="0" w:color="auto"/>
      </w:divBdr>
    </w:div>
    <w:div w:id="76442194">
      <w:marLeft w:val="0"/>
      <w:marRight w:val="0"/>
      <w:marTop w:val="0"/>
      <w:marBottom w:val="0"/>
      <w:divBdr>
        <w:top w:val="none" w:sz="0" w:space="0" w:color="auto"/>
        <w:left w:val="none" w:sz="0" w:space="0" w:color="auto"/>
        <w:bottom w:val="none" w:sz="0" w:space="0" w:color="auto"/>
        <w:right w:val="none" w:sz="0" w:space="0" w:color="auto"/>
      </w:divBdr>
    </w:div>
    <w:div w:id="79176812">
      <w:marLeft w:val="0"/>
      <w:marRight w:val="0"/>
      <w:marTop w:val="0"/>
      <w:marBottom w:val="0"/>
      <w:divBdr>
        <w:top w:val="none" w:sz="0" w:space="0" w:color="auto"/>
        <w:left w:val="none" w:sz="0" w:space="0" w:color="auto"/>
        <w:bottom w:val="none" w:sz="0" w:space="0" w:color="auto"/>
        <w:right w:val="none" w:sz="0" w:space="0" w:color="auto"/>
      </w:divBdr>
    </w:div>
    <w:div w:id="82459536">
      <w:marLeft w:val="0"/>
      <w:marRight w:val="0"/>
      <w:marTop w:val="0"/>
      <w:marBottom w:val="0"/>
      <w:divBdr>
        <w:top w:val="none" w:sz="0" w:space="0" w:color="auto"/>
        <w:left w:val="none" w:sz="0" w:space="0" w:color="auto"/>
        <w:bottom w:val="none" w:sz="0" w:space="0" w:color="auto"/>
        <w:right w:val="none" w:sz="0" w:space="0" w:color="auto"/>
      </w:divBdr>
    </w:div>
    <w:div w:id="84620157">
      <w:marLeft w:val="0"/>
      <w:marRight w:val="0"/>
      <w:marTop w:val="0"/>
      <w:marBottom w:val="0"/>
      <w:divBdr>
        <w:top w:val="none" w:sz="0" w:space="0" w:color="auto"/>
        <w:left w:val="none" w:sz="0" w:space="0" w:color="auto"/>
        <w:bottom w:val="none" w:sz="0" w:space="0" w:color="auto"/>
        <w:right w:val="none" w:sz="0" w:space="0" w:color="auto"/>
      </w:divBdr>
    </w:div>
    <w:div w:id="96024413">
      <w:marLeft w:val="0"/>
      <w:marRight w:val="0"/>
      <w:marTop w:val="0"/>
      <w:marBottom w:val="0"/>
      <w:divBdr>
        <w:top w:val="none" w:sz="0" w:space="0" w:color="auto"/>
        <w:left w:val="none" w:sz="0" w:space="0" w:color="auto"/>
        <w:bottom w:val="none" w:sz="0" w:space="0" w:color="auto"/>
        <w:right w:val="none" w:sz="0" w:space="0" w:color="auto"/>
      </w:divBdr>
    </w:div>
    <w:div w:id="97719485">
      <w:marLeft w:val="0"/>
      <w:marRight w:val="0"/>
      <w:marTop w:val="0"/>
      <w:marBottom w:val="0"/>
      <w:divBdr>
        <w:top w:val="none" w:sz="0" w:space="0" w:color="auto"/>
        <w:left w:val="none" w:sz="0" w:space="0" w:color="auto"/>
        <w:bottom w:val="none" w:sz="0" w:space="0" w:color="auto"/>
        <w:right w:val="none" w:sz="0" w:space="0" w:color="auto"/>
      </w:divBdr>
    </w:div>
    <w:div w:id="108475173">
      <w:marLeft w:val="0"/>
      <w:marRight w:val="0"/>
      <w:marTop w:val="0"/>
      <w:marBottom w:val="0"/>
      <w:divBdr>
        <w:top w:val="none" w:sz="0" w:space="0" w:color="auto"/>
        <w:left w:val="none" w:sz="0" w:space="0" w:color="auto"/>
        <w:bottom w:val="none" w:sz="0" w:space="0" w:color="auto"/>
        <w:right w:val="none" w:sz="0" w:space="0" w:color="auto"/>
      </w:divBdr>
      <w:divsChild>
        <w:div w:id="1356662548">
          <w:marLeft w:val="0"/>
          <w:marRight w:val="0"/>
          <w:marTop w:val="0"/>
          <w:marBottom w:val="0"/>
          <w:divBdr>
            <w:top w:val="none" w:sz="0" w:space="0" w:color="auto"/>
            <w:left w:val="none" w:sz="0" w:space="0" w:color="auto"/>
            <w:bottom w:val="none" w:sz="0" w:space="0" w:color="auto"/>
            <w:right w:val="none" w:sz="0" w:space="0" w:color="auto"/>
          </w:divBdr>
        </w:div>
      </w:divsChild>
    </w:div>
    <w:div w:id="112751267">
      <w:marLeft w:val="0"/>
      <w:marRight w:val="0"/>
      <w:marTop w:val="0"/>
      <w:marBottom w:val="0"/>
      <w:divBdr>
        <w:top w:val="none" w:sz="0" w:space="0" w:color="auto"/>
        <w:left w:val="none" w:sz="0" w:space="0" w:color="auto"/>
        <w:bottom w:val="none" w:sz="0" w:space="0" w:color="auto"/>
        <w:right w:val="none" w:sz="0" w:space="0" w:color="auto"/>
      </w:divBdr>
    </w:div>
    <w:div w:id="116535040">
      <w:marLeft w:val="0"/>
      <w:marRight w:val="0"/>
      <w:marTop w:val="0"/>
      <w:marBottom w:val="0"/>
      <w:divBdr>
        <w:top w:val="none" w:sz="0" w:space="0" w:color="auto"/>
        <w:left w:val="none" w:sz="0" w:space="0" w:color="auto"/>
        <w:bottom w:val="none" w:sz="0" w:space="0" w:color="auto"/>
        <w:right w:val="none" w:sz="0" w:space="0" w:color="auto"/>
      </w:divBdr>
    </w:div>
    <w:div w:id="116803599">
      <w:marLeft w:val="0"/>
      <w:marRight w:val="0"/>
      <w:marTop w:val="0"/>
      <w:marBottom w:val="0"/>
      <w:divBdr>
        <w:top w:val="none" w:sz="0" w:space="0" w:color="auto"/>
        <w:left w:val="none" w:sz="0" w:space="0" w:color="auto"/>
        <w:bottom w:val="none" w:sz="0" w:space="0" w:color="auto"/>
        <w:right w:val="none" w:sz="0" w:space="0" w:color="auto"/>
      </w:divBdr>
    </w:div>
    <w:div w:id="120805177">
      <w:marLeft w:val="0"/>
      <w:marRight w:val="0"/>
      <w:marTop w:val="0"/>
      <w:marBottom w:val="0"/>
      <w:divBdr>
        <w:top w:val="none" w:sz="0" w:space="0" w:color="auto"/>
        <w:left w:val="none" w:sz="0" w:space="0" w:color="auto"/>
        <w:bottom w:val="none" w:sz="0" w:space="0" w:color="auto"/>
        <w:right w:val="none" w:sz="0" w:space="0" w:color="auto"/>
      </w:divBdr>
    </w:div>
    <w:div w:id="122618434">
      <w:marLeft w:val="0"/>
      <w:marRight w:val="0"/>
      <w:marTop w:val="0"/>
      <w:marBottom w:val="0"/>
      <w:divBdr>
        <w:top w:val="none" w:sz="0" w:space="0" w:color="auto"/>
        <w:left w:val="none" w:sz="0" w:space="0" w:color="auto"/>
        <w:bottom w:val="none" w:sz="0" w:space="0" w:color="auto"/>
        <w:right w:val="none" w:sz="0" w:space="0" w:color="auto"/>
      </w:divBdr>
    </w:div>
    <w:div w:id="123235191">
      <w:marLeft w:val="0"/>
      <w:marRight w:val="0"/>
      <w:marTop w:val="0"/>
      <w:marBottom w:val="0"/>
      <w:divBdr>
        <w:top w:val="none" w:sz="0" w:space="0" w:color="auto"/>
        <w:left w:val="none" w:sz="0" w:space="0" w:color="auto"/>
        <w:bottom w:val="none" w:sz="0" w:space="0" w:color="auto"/>
        <w:right w:val="none" w:sz="0" w:space="0" w:color="auto"/>
      </w:divBdr>
    </w:div>
    <w:div w:id="124466164">
      <w:marLeft w:val="0"/>
      <w:marRight w:val="0"/>
      <w:marTop w:val="0"/>
      <w:marBottom w:val="0"/>
      <w:divBdr>
        <w:top w:val="none" w:sz="0" w:space="0" w:color="auto"/>
        <w:left w:val="none" w:sz="0" w:space="0" w:color="auto"/>
        <w:bottom w:val="none" w:sz="0" w:space="0" w:color="auto"/>
        <w:right w:val="none" w:sz="0" w:space="0" w:color="auto"/>
      </w:divBdr>
    </w:div>
    <w:div w:id="125315746">
      <w:marLeft w:val="0"/>
      <w:marRight w:val="0"/>
      <w:marTop w:val="0"/>
      <w:marBottom w:val="0"/>
      <w:divBdr>
        <w:top w:val="none" w:sz="0" w:space="0" w:color="auto"/>
        <w:left w:val="none" w:sz="0" w:space="0" w:color="auto"/>
        <w:bottom w:val="none" w:sz="0" w:space="0" w:color="auto"/>
        <w:right w:val="none" w:sz="0" w:space="0" w:color="auto"/>
      </w:divBdr>
    </w:div>
    <w:div w:id="137311795">
      <w:marLeft w:val="0"/>
      <w:marRight w:val="0"/>
      <w:marTop w:val="0"/>
      <w:marBottom w:val="0"/>
      <w:divBdr>
        <w:top w:val="none" w:sz="0" w:space="0" w:color="auto"/>
        <w:left w:val="none" w:sz="0" w:space="0" w:color="auto"/>
        <w:bottom w:val="none" w:sz="0" w:space="0" w:color="auto"/>
        <w:right w:val="none" w:sz="0" w:space="0" w:color="auto"/>
      </w:divBdr>
    </w:div>
    <w:div w:id="138228926">
      <w:marLeft w:val="0"/>
      <w:marRight w:val="0"/>
      <w:marTop w:val="0"/>
      <w:marBottom w:val="0"/>
      <w:divBdr>
        <w:top w:val="none" w:sz="0" w:space="0" w:color="auto"/>
        <w:left w:val="none" w:sz="0" w:space="0" w:color="auto"/>
        <w:bottom w:val="none" w:sz="0" w:space="0" w:color="auto"/>
        <w:right w:val="none" w:sz="0" w:space="0" w:color="auto"/>
      </w:divBdr>
    </w:div>
    <w:div w:id="138376878">
      <w:marLeft w:val="0"/>
      <w:marRight w:val="0"/>
      <w:marTop w:val="0"/>
      <w:marBottom w:val="0"/>
      <w:divBdr>
        <w:top w:val="none" w:sz="0" w:space="0" w:color="auto"/>
        <w:left w:val="none" w:sz="0" w:space="0" w:color="auto"/>
        <w:bottom w:val="none" w:sz="0" w:space="0" w:color="auto"/>
        <w:right w:val="none" w:sz="0" w:space="0" w:color="auto"/>
      </w:divBdr>
      <w:divsChild>
        <w:div w:id="447700191">
          <w:marLeft w:val="0"/>
          <w:marRight w:val="0"/>
          <w:marTop w:val="0"/>
          <w:marBottom w:val="0"/>
          <w:divBdr>
            <w:top w:val="none" w:sz="0" w:space="0" w:color="auto"/>
            <w:left w:val="none" w:sz="0" w:space="0" w:color="auto"/>
            <w:bottom w:val="none" w:sz="0" w:space="0" w:color="auto"/>
            <w:right w:val="none" w:sz="0" w:space="0" w:color="auto"/>
          </w:divBdr>
        </w:div>
      </w:divsChild>
    </w:div>
    <w:div w:id="140974109">
      <w:marLeft w:val="0"/>
      <w:marRight w:val="0"/>
      <w:marTop w:val="0"/>
      <w:marBottom w:val="0"/>
      <w:divBdr>
        <w:top w:val="none" w:sz="0" w:space="0" w:color="auto"/>
        <w:left w:val="none" w:sz="0" w:space="0" w:color="auto"/>
        <w:bottom w:val="none" w:sz="0" w:space="0" w:color="auto"/>
        <w:right w:val="none" w:sz="0" w:space="0" w:color="auto"/>
      </w:divBdr>
    </w:div>
    <w:div w:id="143621682">
      <w:marLeft w:val="0"/>
      <w:marRight w:val="0"/>
      <w:marTop w:val="0"/>
      <w:marBottom w:val="0"/>
      <w:divBdr>
        <w:top w:val="none" w:sz="0" w:space="0" w:color="auto"/>
        <w:left w:val="none" w:sz="0" w:space="0" w:color="auto"/>
        <w:bottom w:val="none" w:sz="0" w:space="0" w:color="auto"/>
        <w:right w:val="none" w:sz="0" w:space="0" w:color="auto"/>
      </w:divBdr>
    </w:div>
    <w:div w:id="155076326">
      <w:marLeft w:val="0"/>
      <w:marRight w:val="0"/>
      <w:marTop w:val="0"/>
      <w:marBottom w:val="0"/>
      <w:divBdr>
        <w:top w:val="none" w:sz="0" w:space="0" w:color="auto"/>
        <w:left w:val="none" w:sz="0" w:space="0" w:color="auto"/>
        <w:bottom w:val="none" w:sz="0" w:space="0" w:color="auto"/>
        <w:right w:val="none" w:sz="0" w:space="0" w:color="auto"/>
      </w:divBdr>
    </w:div>
    <w:div w:id="156310318">
      <w:marLeft w:val="0"/>
      <w:marRight w:val="0"/>
      <w:marTop w:val="0"/>
      <w:marBottom w:val="0"/>
      <w:divBdr>
        <w:top w:val="none" w:sz="0" w:space="0" w:color="auto"/>
        <w:left w:val="none" w:sz="0" w:space="0" w:color="auto"/>
        <w:bottom w:val="none" w:sz="0" w:space="0" w:color="auto"/>
        <w:right w:val="none" w:sz="0" w:space="0" w:color="auto"/>
      </w:divBdr>
    </w:div>
    <w:div w:id="179315289">
      <w:marLeft w:val="0"/>
      <w:marRight w:val="0"/>
      <w:marTop w:val="0"/>
      <w:marBottom w:val="0"/>
      <w:divBdr>
        <w:top w:val="none" w:sz="0" w:space="0" w:color="auto"/>
        <w:left w:val="none" w:sz="0" w:space="0" w:color="auto"/>
        <w:bottom w:val="none" w:sz="0" w:space="0" w:color="auto"/>
        <w:right w:val="none" w:sz="0" w:space="0" w:color="auto"/>
      </w:divBdr>
    </w:div>
    <w:div w:id="185603623">
      <w:marLeft w:val="0"/>
      <w:marRight w:val="0"/>
      <w:marTop w:val="0"/>
      <w:marBottom w:val="0"/>
      <w:divBdr>
        <w:top w:val="none" w:sz="0" w:space="0" w:color="auto"/>
        <w:left w:val="none" w:sz="0" w:space="0" w:color="auto"/>
        <w:bottom w:val="none" w:sz="0" w:space="0" w:color="auto"/>
        <w:right w:val="none" w:sz="0" w:space="0" w:color="auto"/>
      </w:divBdr>
    </w:div>
    <w:div w:id="188759970">
      <w:marLeft w:val="0"/>
      <w:marRight w:val="0"/>
      <w:marTop w:val="0"/>
      <w:marBottom w:val="0"/>
      <w:divBdr>
        <w:top w:val="none" w:sz="0" w:space="0" w:color="auto"/>
        <w:left w:val="none" w:sz="0" w:space="0" w:color="auto"/>
        <w:bottom w:val="none" w:sz="0" w:space="0" w:color="auto"/>
        <w:right w:val="none" w:sz="0" w:space="0" w:color="auto"/>
      </w:divBdr>
    </w:div>
    <w:div w:id="194318383">
      <w:marLeft w:val="0"/>
      <w:marRight w:val="0"/>
      <w:marTop w:val="0"/>
      <w:marBottom w:val="0"/>
      <w:divBdr>
        <w:top w:val="none" w:sz="0" w:space="0" w:color="auto"/>
        <w:left w:val="none" w:sz="0" w:space="0" w:color="auto"/>
        <w:bottom w:val="none" w:sz="0" w:space="0" w:color="auto"/>
        <w:right w:val="none" w:sz="0" w:space="0" w:color="auto"/>
      </w:divBdr>
    </w:div>
    <w:div w:id="198589432">
      <w:marLeft w:val="0"/>
      <w:marRight w:val="0"/>
      <w:marTop w:val="0"/>
      <w:marBottom w:val="0"/>
      <w:divBdr>
        <w:top w:val="none" w:sz="0" w:space="0" w:color="auto"/>
        <w:left w:val="none" w:sz="0" w:space="0" w:color="auto"/>
        <w:bottom w:val="none" w:sz="0" w:space="0" w:color="auto"/>
        <w:right w:val="none" w:sz="0" w:space="0" w:color="auto"/>
      </w:divBdr>
    </w:div>
    <w:div w:id="209654203">
      <w:marLeft w:val="0"/>
      <w:marRight w:val="0"/>
      <w:marTop w:val="0"/>
      <w:marBottom w:val="0"/>
      <w:divBdr>
        <w:top w:val="none" w:sz="0" w:space="0" w:color="auto"/>
        <w:left w:val="none" w:sz="0" w:space="0" w:color="auto"/>
        <w:bottom w:val="none" w:sz="0" w:space="0" w:color="auto"/>
        <w:right w:val="none" w:sz="0" w:space="0" w:color="auto"/>
      </w:divBdr>
    </w:div>
    <w:div w:id="210850710">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224075610">
      <w:marLeft w:val="0"/>
      <w:marRight w:val="0"/>
      <w:marTop w:val="0"/>
      <w:marBottom w:val="0"/>
      <w:divBdr>
        <w:top w:val="none" w:sz="0" w:space="0" w:color="auto"/>
        <w:left w:val="none" w:sz="0" w:space="0" w:color="auto"/>
        <w:bottom w:val="none" w:sz="0" w:space="0" w:color="auto"/>
        <w:right w:val="none" w:sz="0" w:space="0" w:color="auto"/>
      </w:divBdr>
    </w:div>
    <w:div w:id="225530551">
      <w:marLeft w:val="0"/>
      <w:marRight w:val="0"/>
      <w:marTop w:val="0"/>
      <w:marBottom w:val="0"/>
      <w:divBdr>
        <w:top w:val="none" w:sz="0" w:space="0" w:color="auto"/>
        <w:left w:val="none" w:sz="0" w:space="0" w:color="auto"/>
        <w:bottom w:val="none" w:sz="0" w:space="0" w:color="auto"/>
        <w:right w:val="none" w:sz="0" w:space="0" w:color="auto"/>
      </w:divBdr>
      <w:divsChild>
        <w:div w:id="318316073">
          <w:marLeft w:val="0"/>
          <w:marRight w:val="0"/>
          <w:marTop w:val="0"/>
          <w:marBottom w:val="0"/>
          <w:divBdr>
            <w:top w:val="none" w:sz="0" w:space="0" w:color="auto"/>
            <w:left w:val="none" w:sz="0" w:space="0" w:color="auto"/>
            <w:bottom w:val="none" w:sz="0" w:space="0" w:color="auto"/>
            <w:right w:val="none" w:sz="0" w:space="0" w:color="auto"/>
          </w:divBdr>
        </w:div>
      </w:divsChild>
    </w:div>
    <w:div w:id="243877466">
      <w:marLeft w:val="0"/>
      <w:marRight w:val="0"/>
      <w:marTop w:val="0"/>
      <w:marBottom w:val="0"/>
      <w:divBdr>
        <w:top w:val="none" w:sz="0" w:space="0" w:color="auto"/>
        <w:left w:val="none" w:sz="0" w:space="0" w:color="auto"/>
        <w:bottom w:val="none" w:sz="0" w:space="0" w:color="auto"/>
        <w:right w:val="none" w:sz="0" w:space="0" w:color="auto"/>
      </w:divBdr>
    </w:div>
    <w:div w:id="245265137">
      <w:marLeft w:val="0"/>
      <w:marRight w:val="0"/>
      <w:marTop w:val="0"/>
      <w:marBottom w:val="0"/>
      <w:divBdr>
        <w:top w:val="none" w:sz="0" w:space="0" w:color="auto"/>
        <w:left w:val="none" w:sz="0" w:space="0" w:color="auto"/>
        <w:bottom w:val="none" w:sz="0" w:space="0" w:color="auto"/>
        <w:right w:val="none" w:sz="0" w:space="0" w:color="auto"/>
      </w:divBdr>
    </w:div>
    <w:div w:id="246306674">
      <w:marLeft w:val="0"/>
      <w:marRight w:val="0"/>
      <w:marTop w:val="0"/>
      <w:marBottom w:val="0"/>
      <w:divBdr>
        <w:top w:val="none" w:sz="0" w:space="0" w:color="auto"/>
        <w:left w:val="none" w:sz="0" w:space="0" w:color="auto"/>
        <w:bottom w:val="none" w:sz="0" w:space="0" w:color="auto"/>
        <w:right w:val="none" w:sz="0" w:space="0" w:color="auto"/>
      </w:divBdr>
    </w:div>
    <w:div w:id="250547524">
      <w:marLeft w:val="0"/>
      <w:marRight w:val="0"/>
      <w:marTop w:val="0"/>
      <w:marBottom w:val="0"/>
      <w:divBdr>
        <w:top w:val="none" w:sz="0" w:space="0" w:color="auto"/>
        <w:left w:val="none" w:sz="0" w:space="0" w:color="auto"/>
        <w:bottom w:val="none" w:sz="0" w:space="0" w:color="auto"/>
        <w:right w:val="none" w:sz="0" w:space="0" w:color="auto"/>
      </w:divBdr>
    </w:div>
    <w:div w:id="253827600">
      <w:marLeft w:val="0"/>
      <w:marRight w:val="0"/>
      <w:marTop w:val="0"/>
      <w:marBottom w:val="0"/>
      <w:divBdr>
        <w:top w:val="none" w:sz="0" w:space="0" w:color="auto"/>
        <w:left w:val="none" w:sz="0" w:space="0" w:color="auto"/>
        <w:bottom w:val="none" w:sz="0" w:space="0" w:color="auto"/>
        <w:right w:val="none" w:sz="0" w:space="0" w:color="auto"/>
      </w:divBdr>
    </w:div>
    <w:div w:id="258416733">
      <w:marLeft w:val="0"/>
      <w:marRight w:val="0"/>
      <w:marTop w:val="0"/>
      <w:marBottom w:val="0"/>
      <w:divBdr>
        <w:top w:val="none" w:sz="0" w:space="0" w:color="auto"/>
        <w:left w:val="none" w:sz="0" w:space="0" w:color="auto"/>
        <w:bottom w:val="none" w:sz="0" w:space="0" w:color="auto"/>
        <w:right w:val="none" w:sz="0" w:space="0" w:color="auto"/>
      </w:divBdr>
    </w:div>
    <w:div w:id="271323487">
      <w:marLeft w:val="0"/>
      <w:marRight w:val="0"/>
      <w:marTop w:val="0"/>
      <w:marBottom w:val="0"/>
      <w:divBdr>
        <w:top w:val="none" w:sz="0" w:space="0" w:color="auto"/>
        <w:left w:val="none" w:sz="0" w:space="0" w:color="auto"/>
        <w:bottom w:val="none" w:sz="0" w:space="0" w:color="auto"/>
        <w:right w:val="none" w:sz="0" w:space="0" w:color="auto"/>
      </w:divBdr>
    </w:div>
    <w:div w:id="291981815">
      <w:marLeft w:val="0"/>
      <w:marRight w:val="0"/>
      <w:marTop w:val="0"/>
      <w:marBottom w:val="0"/>
      <w:divBdr>
        <w:top w:val="none" w:sz="0" w:space="0" w:color="auto"/>
        <w:left w:val="none" w:sz="0" w:space="0" w:color="auto"/>
        <w:bottom w:val="none" w:sz="0" w:space="0" w:color="auto"/>
        <w:right w:val="none" w:sz="0" w:space="0" w:color="auto"/>
      </w:divBdr>
    </w:div>
    <w:div w:id="308822455">
      <w:marLeft w:val="0"/>
      <w:marRight w:val="0"/>
      <w:marTop w:val="0"/>
      <w:marBottom w:val="0"/>
      <w:divBdr>
        <w:top w:val="none" w:sz="0" w:space="0" w:color="auto"/>
        <w:left w:val="none" w:sz="0" w:space="0" w:color="auto"/>
        <w:bottom w:val="none" w:sz="0" w:space="0" w:color="auto"/>
        <w:right w:val="none" w:sz="0" w:space="0" w:color="auto"/>
      </w:divBdr>
    </w:div>
    <w:div w:id="310603585">
      <w:marLeft w:val="0"/>
      <w:marRight w:val="0"/>
      <w:marTop w:val="0"/>
      <w:marBottom w:val="0"/>
      <w:divBdr>
        <w:top w:val="none" w:sz="0" w:space="0" w:color="auto"/>
        <w:left w:val="none" w:sz="0" w:space="0" w:color="auto"/>
        <w:bottom w:val="none" w:sz="0" w:space="0" w:color="auto"/>
        <w:right w:val="none" w:sz="0" w:space="0" w:color="auto"/>
      </w:divBdr>
      <w:divsChild>
        <w:div w:id="1846312676">
          <w:marLeft w:val="0"/>
          <w:marRight w:val="0"/>
          <w:marTop w:val="0"/>
          <w:marBottom w:val="0"/>
          <w:divBdr>
            <w:top w:val="none" w:sz="0" w:space="0" w:color="auto"/>
            <w:left w:val="none" w:sz="0" w:space="0" w:color="auto"/>
            <w:bottom w:val="none" w:sz="0" w:space="0" w:color="auto"/>
            <w:right w:val="none" w:sz="0" w:space="0" w:color="auto"/>
          </w:divBdr>
        </w:div>
      </w:divsChild>
    </w:div>
    <w:div w:id="313410837">
      <w:marLeft w:val="0"/>
      <w:marRight w:val="0"/>
      <w:marTop w:val="0"/>
      <w:marBottom w:val="0"/>
      <w:divBdr>
        <w:top w:val="none" w:sz="0" w:space="0" w:color="auto"/>
        <w:left w:val="none" w:sz="0" w:space="0" w:color="auto"/>
        <w:bottom w:val="none" w:sz="0" w:space="0" w:color="auto"/>
        <w:right w:val="none" w:sz="0" w:space="0" w:color="auto"/>
      </w:divBdr>
    </w:div>
    <w:div w:id="315650865">
      <w:marLeft w:val="0"/>
      <w:marRight w:val="0"/>
      <w:marTop w:val="0"/>
      <w:marBottom w:val="0"/>
      <w:divBdr>
        <w:top w:val="none" w:sz="0" w:space="0" w:color="auto"/>
        <w:left w:val="none" w:sz="0" w:space="0" w:color="auto"/>
        <w:bottom w:val="none" w:sz="0" w:space="0" w:color="auto"/>
        <w:right w:val="none" w:sz="0" w:space="0" w:color="auto"/>
      </w:divBdr>
    </w:div>
    <w:div w:id="316955596">
      <w:marLeft w:val="0"/>
      <w:marRight w:val="0"/>
      <w:marTop w:val="0"/>
      <w:marBottom w:val="0"/>
      <w:divBdr>
        <w:top w:val="none" w:sz="0" w:space="0" w:color="auto"/>
        <w:left w:val="none" w:sz="0" w:space="0" w:color="auto"/>
        <w:bottom w:val="none" w:sz="0" w:space="0" w:color="auto"/>
        <w:right w:val="none" w:sz="0" w:space="0" w:color="auto"/>
      </w:divBdr>
    </w:div>
    <w:div w:id="317614950">
      <w:marLeft w:val="0"/>
      <w:marRight w:val="0"/>
      <w:marTop w:val="0"/>
      <w:marBottom w:val="0"/>
      <w:divBdr>
        <w:top w:val="none" w:sz="0" w:space="0" w:color="auto"/>
        <w:left w:val="none" w:sz="0" w:space="0" w:color="auto"/>
        <w:bottom w:val="none" w:sz="0" w:space="0" w:color="auto"/>
        <w:right w:val="none" w:sz="0" w:space="0" w:color="auto"/>
      </w:divBdr>
    </w:div>
    <w:div w:id="318073764">
      <w:marLeft w:val="0"/>
      <w:marRight w:val="0"/>
      <w:marTop w:val="0"/>
      <w:marBottom w:val="0"/>
      <w:divBdr>
        <w:top w:val="none" w:sz="0" w:space="0" w:color="auto"/>
        <w:left w:val="none" w:sz="0" w:space="0" w:color="auto"/>
        <w:bottom w:val="none" w:sz="0" w:space="0" w:color="auto"/>
        <w:right w:val="none" w:sz="0" w:space="0" w:color="auto"/>
      </w:divBdr>
    </w:div>
    <w:div w:id="326130111">
      <w:marLeft w:val="0"/>
      <w:marRight w:val="0"/>
      <w:marTop w:val="0"/>
      <w:marBottom w:val="0"/>
      <w:divBdr>
        <w:top w:val="none" w:sz="0" w:space="0" w:color="auto"/>
        <w:left w:val="none" w:sz="0" w:space="0" w:color="auto"/>
        <w:bottom w:val="none" w:sz="0" w:space="0" w:color="auto"/>
        <w:right w:val="none" w:sz="0" w:space="0" w:color="auto"/>
      </w:divBdr>
    </w:div>
    <w:div w:id="327680305">
      <w:marLeft w:val="0"/>
      <w:marRight w:val="0"/>
      <w:marTop w:val="0"/>
      <w:marBottom w:val="0"/>
      <w:divBdr>
        <w:top w:val="none" w:sz="0" w:space="0" w:color="auto"/>
        <w:left w:val="none" w:sz="0" w:space="0" w:color="auto"/>
        <w:bottom w:val="none" w:sz="0" w:space="0" w:color="auto"/>
        <w:right w:val="none" w:sz="0" w:space="0" w:color="auto"/>
      </w:divBdr>
    </w:div>
    <w:div w:id="332489393">
      <w:marLeft w:val="0"/>
      <w:marRight w:val="0"/>
      <w:marTop w:val="0"/>
      <w:marBottom w:val="0"/>
      <w:divBdr>
        <w:top w:val="none" w:sz="0" w:space="0" w:color="auto"/>
        <w:left w:val="none" w:sz="0" w:space="0" w:color="auto"/>
        <w:bottom w:val="none" w:sz="0" w:space="0" w:color="auto"/>
        <w:right w:val="none" w:sz="0" w:space="0" w:color="auto"/>
      </w:divBdr>
    </w:div>
    <w:div w:id="335429015">
      <w:marLeft w:val="0"/>
      <w:marRight w:val="0"/>
      <w:marTop w:val="0"/>
      <w:marBottom w:val="0"/>
      <w:divBdr>
        <w:top w:val="none" w:sz="0" w:space="0" w:color="auto"/>
        <w:left w:val="none" w:sz="0" w:space="0" w:color="auto"/>
        <w:bottom w:val="none" w:sz="0" w:space="0" w:color="auto"/>
        <w:right w:val="none" w:sz="0" w:space="0" w:color="auto"/>
      </w:divBdr>
    </w:div>
    <w:div w:id="339820839">
      <w:marLeft w:val="0"/>
      <w:marRight w:val="0"/>
      <w:marTop w:val="0"/>
      <w:marBottom w:val="0"/>
      <w:divBdr>
        <w:top w:val="none" w:sz="0" w:space="0" w:color="auto"/>
        <w:left w:val="none" w:sz="0" w:space="0" w:color="auto"/>
        <w:bottom w:val="none" w:sz="0" w:space="0" w:color="auto"/>
        <w:right w:val="none" w:sz="0" w:space="0" w:color="auto"/>
      </w:divBdr>
    </w:div>
    <w:div w:id="341858500">
      <w:marLeft w:val="0"/>
      <w:marRight w:val="0"/>
      <w:marTop w:val="0"/>
      <w:marBottom w:val="0"/>
      <w:divBdr>
        <w:top w:val="none" w:sz="0" w:space="0" w:color="auto"/>
        <w:left w:val="none" w:sz="0" w:space="0" w:color="auto"/>
        <w:bottom w:val="none" w:sz="0" w:space="0" w:color="auto"/>
        <w:right w:val="none" w:sz="0" w:space="0" w:color="auto"/>
      </w:divBdr>
    </w:div>
    <w:div w:id="344211475">
      <w:marLeft w:val="0"/>
      <w:marRight w:val="0"/>
      <w:marTop w:val="0"/>
      <w:marBottom w:val="0"/>
      <w:divBdr>
        <w:top w:val="none" w:sz="0" w:space="0" w:color="auto"/>
        <w:left w:val="none" w:sz="0" w:space="0" w:color="auto"/>
        <w:bottom w:val="none" w:sz="0" w:space="0" w:color="auto"/>
        <w:right w:val="none" w:sz="0" w:space="0" w:color="auto"/>
      </w:divBdr>
    </w:div>
    <w:div w:id="360782329">
      <w:marLeft w:val="0"/>
      <w:marRight w:val="0"/>
      <w:marTop w:val="0"/>
      <w:marBottom w:val="0"/>
      <w:divBdr>
        <w:top w:val="none" w:sz="0" w:space="0" w:color="auto"/>
        <w:left w:val="none" w:sz="0" w:space="0" w:color="auto"/>
        <w:bottom w:val="none" w:sz="0" w:space="0" w:color="auto"/>
        <w:right w:val="none" w:sz="0" w:space="0" w:color="auto"/>
      </w:divBdr>
    </w:div>
    <w:div w:id="361904280">
      <w:marLeft w:val="0"/>
      <w:marRight w:val="0"/>
      <w:marTop w:val="0"/>
      <w:marBottom w:val="0"/>
      <w:divBdr>
        <w:top w:val="none" w:sz="0" w:space="0" w:color="auto"/>
        <w:left w:val="none" w:sz="0" w:space="0" w:color="auto"/>
        <w:bottom w:val="none" w:sz="0" w:space="0" w:color="auto"/>
        <w:right w:val="none" w:sz="0" w:space="0" w:color="auto"/>
      </w:divBdr>
    </w:div>
    <w:div w:id="362948025">
      <w:marLeft w:val="0"/>
      <w:marRight w:val="0"/>
      <w:marTop w:val="0"/>
      <w:marBottom w:val="0"/>
      <w:divBdr>
        <w:top w:val="none" w:sz="0" w:space="0" w:color="auto"/>
        <w:left w:val="none" w:sz="0" w:space="0" w:color="auto"/>
        <w:bottom w:val="none" w:sz="0" w:space="0" w:color="auto"/>
        <w:right w:val="none" w:sz="0" w:space="0" w:color="auto"/>
      </w:divBdr>
    </w:div>
    <w:div w:id="365522989">
      <w:marLeft w:val="0"/>
      <w:marRight w:val="0"/>
      <w:marTop w:val="0"/>
      <w:marBottom w:val="0"/>
      <w:divBdr>
        <w:top w:val="none" w:sz="0" w:space="0" w:color="auto"/>
        <w:left w:val="none" w:sz="0" w:space="0" w:color="auto"/>
        <w:bottom w:val="none" w:sz="0" w:space="0" w:color="auto"/>
        <w:right w:val="none" w:sz="0" w:space="0" w:color="auto"/>
      </w:divBdr>
    </w:div>
    <w:div w:id="368147198">
      <w:marLeft w:val="0"/>
      <w:marRight w:val="0"/>
      <w:marTop w:val="0"/>
      <w:marBottom w:val="0"/>
      <w:divBdr>
        <w:top w:val="none" w:sz="0" w:space="0" w:color="auto"/>
        <w:left w:val="none" w:sz="0" w:space="0" w:color="auto"/>
        <w:bottom w:val="none" w:sz="0" w:space="0" w:color="auto"/>
        <w:right w:val="none" w:sz="0" w:space="0" w:color="auto"/>
      </w:divBdr>
    </w:div>
    <w:div w:id="379133813">
      <w:marLeft w:val="0"/>
      <w:marRight w:val="0"/>
      <w:marTop w:val="0"/>
      <w:marBottom w:val="0"/>
      <w:divBdr>
        <w:top w:val="none" w:sz="0" w:space="0" w:color="auto"/>
        <w:left w:val="none" w:sz="0" w:space="0" w:color="auto"/>
        <w:bottom w:val="none" w:sz="0" w:space="0" w:color="auto"/>
        <w:right w:val="none" w:sz="0" w:space="0" w:color="auto"/>
      </w:divBdr>
    </w:div>
    <w:div w:id="386415925">
      <w:marLeft w:val="0"/>
      <w:marRight w:val="0"/>
      <w:marTop w:val="0"/>
      <w:marBottom w:val="0"/>
      <w:divBdr>
        <w:top w:val="none" w:sz="0" w:space="0" w:color="auto"/>
        <w:left w:val="none" w:sz="0" w:space="0" w:color="auto"/>
        <w:bottom w:val="none" w:sz="0" w:space="0" w:color="auto"/>
        <w:right w:val="none" w:sz="0" w:space="0" w:color="auto"/>
      </w:divBdr>
    </w:div>
    <w:div w:id="390617746">
      <w:marLeft w:val="0"/>
      <w:marRight w:val="0"/>
      <w:marTop w:val="0"/>
      <w:marBottom w:val="0"/>
      <w:divBdr>
        <w:top w:val="none" w:sz="0" w:space="0" w:color="auto"/>
        <w:left w:val="none" w:sz="0" w:space="0" w:color="auto"/>
        <w:bottom w:val="none" w:sz="0" w:space="0" w:color="auto"/>
        <w:right w:val="none" w:sz="0" w:space="0" w:color="auto"/>
      </w:divBdr>
    </w:div>
    <w:div w:id="396393680">
      <w:marLeft w:val="0"/>
      <w:marRight w:val="0"/>
      <w:marTop w:val="0"/>
      <w:marBottom w:val="0"/>
      <w:divBdr>
        <w:top w:val="none" w:sz="0" w:space="0" w:color="auto"/>
        <w:left w:val="none" w:sz="0" w:space="0" w:color="auto"/>
        <w:bottom w:val="none" w:sz="0" w:space="0" w:color="auto"/>
        <w:right w:val="none" w:sz="0" w:space="0" w:color="auto"/>
      </w:divBdr>
    </w:div>
    <w:div w:id="398674602">
      <w:marLeft w:val="0"/>
      <w:marRight w:val="0"/>
      <w:marTop w:val="0"/>
      <w:marBottom w:val="0"/>
      <w:divBdr>
        <w:top w:val="none" w:sz="0" w:space="0" w:color="auto"/>
        <w:left w:val="none" w:sz="0" w:space="0" w:color="auto"/>
        <w:bottom w:val="none" w:sz="0" w:space="0" w:color="auto"/>
        <w:right w:val="none" w:sz="0" w:space="0" w:color="auto"/>
      </w:divBdr>
    </w:div>
    <w:div w:id="415329166">
      <w:marLeft w:val="0"/>
      <w:marRight w:val="0"/>
      <w:marTop w:val="0"/>
      <w:marBottom w:val="0"/>
      <w:divBdr>
        <w:top w:val="none" w:sz="0" w:space="0" w:color="auto"/>
        <w:left w:val="none" w:sz="0" w:space="0" w:color="auto"/>
        <w:bottom w:val="none" w:sz="0" w:space="0" w:color="auto"/>
        <w:right w:val="none" w:sz="0" w:space="0" w:color="auto"/>
      </w:divBdr>
    </w:div>
    <w:div w:id="420026364">
      <w:marLeft w:val="0"/>
      <w:marRight w:val="0"/>
      <w:marTop w:val="0"/>
      <w:marBottom w:val="0"/>
      <w:divBdr>
        <w:top w:val="none" w:sz="0" w:space="0" w:color="auto"/>
        <w:left w:val="none" w:sz="0" w:space="0" w:color="auto"/>
        <w:bottom w:val="none" w:sz="0" w:space="0" w:color="auto"/>
        <w:right w:val="none" w:sz="0" w:space="0" w:color="auto"/>
      </w:divBdr>
    </w:div>
    <w:div w:id="423383817">
      <w:marLeft w:val="0"/>
      <w:marRight w:val="0"/>
      <w:marTop w:val="0"/>
      <w:marBottom w:val="0"/>
      <w:divBdr>
        <w:top w:val="none" w:sz="0" w:space="0" w:color="auto"/>
        <w:left w:val="none" w:sz="0" w:space="0" w:color="auto"/>
        <w:bottom w:val="none" w:sz="0" w:space="0" w:color="auto"/>
        <w:right w:val="none" w:sz="0" w:space="0" w:color="auto"/>
      </w:divBdr>
    </w:div>
    <w:div w:id="426467784">
      <w:marLeft w:val="0"/>
      <w:marRight w:val="0"/>
      <w:marTop w:val="0"/>
      <w:marBottom w:val="0"/>
      <w:divBdr>
        <w:top w:val="none" w:sz="0" w:space="0" w:color="auto"/>
        <w:left w:val="none" w:sz="0" w:space="0" w:color="auto"/>
        <w:bottom w:val="none" w:sz="0" w:space="0" w:color="auto"/>
        <w:right w:val="none" w:sz="0" w:space="0" w:color="auto"/>
      </w:divBdr>
      <w:divsChild>
        <w:div w:id="1648584055">
          <w:marLeft w:val="0"/>
          <w:marRight w:val="0"/>
          <w:marTop w:val="0"/>
          <w:marBottom w:val="0"/>
          <w:divBdr>
            <w:top w:val="none" w:sz="0" w:space="0" w:color="auto"/>
            <w:left w:val="none" w:sz="0" w:space="0" w:color="auto"/>
            <w:bottom w:val="none" w:sz="0" w:space="0" w:color="auto"/>
            <w:right w:val="none" w:sz="0" w:space="0" w:color="auto"/>
          </w:divBdr>
        </w:div>
      </w:divsChild>
    </w:div>
    <w:div w:id="431777402">
      <w:marLeft w:val="0"/>
      <w:marRight w:val="0"/>
      <w:marTop w:val="0"/>
      <w:marBottom w:val="0"/>
      <w:divBdr>
        <w:top w:val="none" w:sz="0" w:space="0" w:color="auto"/>
        <w:left w:val="none" w:sz="0" w:space="0" w:color="auto"/>
        <w:bottom w:val="none" w:sz="0" w:space="0" w:color="auto"/>
        <w:right w:val="none" w:sz="0" w:space="0" w:color="auto"/>
      </w:divBdr>
    </w:div>
    <w:div w:id="439838651">
      <w:marLeft w:val="0"/>
      <w:marRight w:val="0"/>
      <w:marTop w:val="0"/>
      <w:marBottom w:val="0"/>
      <w:divBdr>
        <w:top w:val="none" w:sz="0" w:space="0" w:color="auto"/>
        <w:left w:val="none" w:sz="0" w:space="0" w:color="auto"/>
        <w:bottom w:val="none" w:sz="0" w:space="0" w:color="auto"/>
        <w:right w:val="none" w:sz="0" w:space="0" w:color="auto"/>
      </w:divBdr>
    </w:div>
    <w:div w:id="441339183">
      <w:marLeft w:val="0"/>
      <w:marRight w:val="0"/>
      <w:marTop w:val="0"/>
      <w:marBottom w:val="0"/>
      <w:divBdr>
        <w:top w:val="none" w:sz="0" w:space="0" w:color="auto"/>
        <w:left w:val="none" w:sz="0" w:space="0" w:color="auto"/>
        <w:bottom w:val="none" w:sz="0" w:space="0" w:color="auto"/>
        <w:right w:val="none" w:sz="0" w:space="0" w:color="auto"/>
      </w:divBdr>
    </w:div>
    <w:div w:id="457528705">
      <w:marLeft w:val="0"/>
      <w:marRight w:val="0"/>
      <w:marTop w:val="0"/>
      <w:marBottom w:val="0"/>
      <w:divBdr>
        <w:top w:val="none" w:sz="0" w:space="0" w:color="auto"/>
        <w:left w:val="none" w:sz="0" w:space="0" w:color="auto"/>
        <w:bottom w:val="none" w:sz="0" w:space="0" w:color="auto"/>
        <w:right w:val="none" w:sz="0" w:space="0" w:color="auto"/>
      </w:divBdr>
    </w:div>
    <w:div w:id="461727037">
      <w:marLeft w:val="0"/>
      <w:marRight w:val="0"/>
      <w:marTop w:val="0"/>
      <w:marBottom w:val="0"/>
      <w:divBdr>
        <w:top w:val="none" w:sz="0" w:space="0" w:color="auto"/>
        <w:left w:val="none" w:sz="0" w:space="0" w:color="auto"/>
        <w:bottom w:val="none" w:sz="0" w:space="0" w:color="auto"/>
        <w:right w:val="none" w:sz="0" w:space="0" w:color="auto"/>
      </w:divBdr>
      <w:divsChild>
        <w:div w:id="95685713">
          <w:marLeft w:val="0"/>
          <w:marRight w:val="0"/>
          <w:marTop w:val="0"/>
          <w:marBottom w:val="0"/>
          <w:divBdr>
            <w:top w:val="none" w:sz="0" w:space="0" w:color="auto"/>
            <w:left w:val="none" w:sz="0" w:space="0" w:color="auto"/>
            <w:bottom w:val="none" w:sz="0" w:space="0" w:color="auto"/>
            <w:right w:val="none" w:sz="0" w:space="0" w:color="auto"/>
          </w:divBdr>
        </w:div>
      </w:divsChild>
    </w:div>
    <w:div w:id="469790293">
      <w:marLeft w:val="0"/>
      <w:marRight w:val="0"/>
      <w:marTop w:val="0"/>
      <w:marBottom w:val="0"/>
      <w:divBdr>
        <w:top w:val="none" w:sz="0" w:space="0" w:color="auto"/>
        <w:left w:val="none" w:sz="0" w:space="0" w:color="auto"/>
        <w:bottom w:val="none" w:sz="0" w:space="0" w:color="auto"/>
        <w:right w:val="none" w:sz="0" w:space="0" w:color="auto"/>
      </w:divBdr>
    </w:div>
    <w:div w:id="472603281">
      <w:marLeft w:val="0"/>
      <w:marRight w:val="0"/>
      <w:marTop w:val="0"/>
      <w:marBottom w:val="0"/>
      <w:divBdr>
        <w:top w:val="none" w:sz="0" w:space="0" w:color="auto"/>
        <w:left w:val="none" w:sz="0" w:space="0" w:color="auto"/>
        <w:bottom w:val="none" w:sz="0" w:space="0" w:color="auto"/>
        <w:right w:val="none" w:sz="0" w:space="0" w:color="auto"/>
      </w:divBdr>
      <w:divsChild>
        <w:div w:id="514617816">
          <w:marLeft w:val="0"/>
          <w:marRight w:val="0"/>
          <w:marTop w:val="0"/>
          <w:marBottom w:val="0"/>
          <w:divBdr>
            <w:top w:val="none" w:sz="0" w:space="0" w:color="auto"/>
            <w:left w:val="none" w:sz="0" w:space="0" w:color="auto"/>
            <w:bottom w:val="none" w:sz="0" w:space="0" w:color="auto"/>
            <w:right w:val="none" w:sz="0" w:space="0" w:color="auto"/>
          </w:divBdr>
        </w:div>
      </w:divsChild>
    </w:div>
    <w:div w:id="481970670">
      <w:marLeft w:val="0"/>
      <w:marRight w:val="0"/>
      <w:marTop w:val="0"/>
      <w:marBottom w:val="0"/>
      <w:divBdr>
        <w:top w:val="none" w:sz="0" w:space="0" w:color="auto"/>
        <w:left w:val="none" w:sz="0" w:space="0" w:color="auto"/>
        <w:bottom w:val="none" w:sz="0" w:space="0" w:color="auto"/>
        <w:right w:val="none" w:sz="0" w:space="0" w:color="auto"/>
      </w:divBdr>
    </w:div>
    <w:div w:id="484205827">
      <w:marLeft w:val="0"/>
      <w:marRight w:val="0"/>
      <w:marTop w:val="0"/>
      <w:marBottom w:val="0"/>
      <w:divBdr>
        <w:top w:val="none" w:sz="0" w:space="0" w:color="auto"/>
        <w:left w:val="none" w:sz="0" w:space="0" w:color="auto"/>
        <w:bottom w:val="none" w:sz="0" w:space="0" w:color="auto"/>
        <w:right w:val="none" w:sz="0" w:space="0" w:color="auto"/>
      </w:divBdr>
    </w:div>
    <w:div w:id="486284130">
      <w:marLeft w:val="0"/>
      <w:marRight w:val="0"/>
      <w:marTop w:val="0"/>
      <w:marBottom w:val="0"/>
      <w:divBdr>
        <w:top w:val="none" w:sz="0" w:space="0" w:color="auto"/>
        <w:left w:val="none" w:sz="0" w:space="0" w:color="auto"/>
        <w:bottom w:val="none" w:sz="0" w:space="0" w:color="auto"/>
        <w:right w:val="none" w:sz="0" w:space="0" w:color="auto"/>
      </w:divBdr>
    </w:div>
    <w:div w:id="487282618">
      <w:marLeft w:val="0"/>
      <w:marRight w:val="0"/>
      <w:marTop w:val="0"/>
      <w:marBottom w:val="0"/>
      <w:divBdr>
        <w:top w:val="none" w:sz="0" w:space="0" w:color="auto"/>
        <w:left w:val="none" w:sz="0" w:space="0" w:color="auto"/>
        <w:bottom w:val="none" w:sz="0" w:space="0" w:color="auto"/>
        <w:right w:val="none" w:sz="0" w:space="0" w:color="auto"/>
      </w:divBdr>
    </w:div>
    <w:div w:id="495076883">
      <w:marLeft w:val="0"/>
      <w:marRight w:val="0"/>
      <w:marTop w:val="0"/>
      <w:marBottom w:val="0"/>
      <w:divBdr>
        <w:top w:val="none" w:sz="0" w:space="0" w:color="auto"/>
        <w:left w:val="none" w:sz="0" w:space="0" w:color="auto"/>
        <w:bottom w:val="none" w:sz="0" w:space="0" w:color="auto"/>
        <w:right w:val="none" w:sz="0" w:space="0" w:color="auto"/>
      </w:divBdr>
    </w:div>
    <w:div w:id="496698390">
      <w:marLeft w:val="0"/>
      <w:marRight w:val="0"/>
      <w:marTop w:val="0"/>
      <w:marBottom w:val="0"/>
      <w:divBdr>
        <w:top w:val="none" w:sz="0" w:space="0" w:color="auto"/>
        <w:left w:val="none" w:sz="0" w:space="0" w:color="auto"/>
        <w:bottom w:val="none" w:sz="0" w:space="0" w:color="auto"/>
        <w:right w:val="none" w:sz="0" w:space="0" w:color="auto"/>
      </w:divBdr>
    </w:div>
    <w:div w:id="517547614">
      <w:marLeft w:val="0"/>
      <w:marRight w:val="0"/>
      <w:marTop w:val="0"/>
      <w:marBottom w:val="0"/>
      <w:divBdr>
        <w:top w:val="none" w:sz="0" w:space="0" w:color="auto"/>
        <w:left w:val="none" w:sz="0" w:space="0" w:color="auto"/>
        <w:bottom w:val="none" w:sz="0" w:space="0" w:color="auto"/>
        <w:right w:val="none" w:sz="0" w:space="0" w:color="auto"/>
      </w:divBdr>
    </w:div>
    <w:div w:id="530728471">
      <w:marLeft w:val="0"/>
      <w:marRight w:val="0"/>
      <w:marTop w:val="0"/>
      <w:marBottom w:val="0"/>
      <w:divBdr>
        <w:top w:val="none" w:sz="0" w:space="0" w:color="auto"/>
        <w:left w:val="none" w:sz="0" w:space="0" w:color="auto"/>
        <w:bottom w:val="none" w:sz="0" w:space="0" w:color="auto"/>
        <w:right w:val="none" w:sz="0" w:space="0" w:color="auto"/>
      </w:divBdr>
    </w:div>
    <w:div w:id="532116355">
      <w:marLeft w:val="0"/>
      <w:marRight w:val="0"/>
      <w:marTop w:val="0"/>
      <w:marBottom w:val="0"/>
      <w:divBdr>
        <w:top w:val="none" w:sz="0" w:space="0" w:color="auto"/>
        <w:left w:val="none" w:sz="0" w:space="0" w:color="auto"/>
        <w:bottom w:val="none" w:sz="0" w:space="0" w:color="auto"/>
        <w:right w:val="none" w:sz="0" w:space="0" w:color="auto"/>
      </w:divBdr>
    </w:div>
    <w:div w:id="538668946">
      <w:marLeft w:val="0"/>
      <w:marRight w:val="0"/>
      <w:marTop w:val="0"/>
      <w:marBottom w:val="0"/>
      <w:divBdr>
        <w:top w:val="none" w:sz="0" w:space="0" w:color="auto"/>
        <w:left w:val="none" w:sz="0" w:space="0" w:color="auto"/>
        <w:bottom w:val="none" w:sz="0" w:space="0" w:color="auto"/>
        <w:right w:val="none" w:sz="0" w:space="0" w:color="auto"/>
      </w:divBdr>
    </w:div>
    <w:div w:id="548228171">
      <w:marLeft w:val="0"/>
      <w:marRight w:val="0"/>
      <w:marTop w:val="0"/>
      <w:marBottom w:val="0"/>
      <w:divBdr>
        <w:top w:val="none" w:sz="0" w:space="0" w:color="auto"/>
        <w:left w:val="none" w:sz="0" w:space="0" w:color="auto"/>
        <w:bottom w:val="none" w:sz="0" w:space="0" w:color="auto"/>
        <w:right w:val="none" w:sz="0" w:space="0" w:color="auto"/>
      </w:divBdr>
      <w:divsChild>
        <w:div w:id="116527353">
          <w:marLeft w:val="0"/>
          <w:marRight w:val="0"/>
          <w:marTop w:val="0"/>
          <w:marBottom w:val="0"/>
          <w:divBdr>
            <w:top w:val="none" w:sz="0" w:space="0" w:color="auto"/>
            <w:left w:val="none" w:sz="0" w:space="0" w:color="auto"/>
            <w:bottom w:val="none" w:sz="0" w:space="0" w:color="auto"/>
            <w:right w:val="none" w:sz="0" w:space="0" w:color="auto"/>
          </w:divBdr>
        </w:div>
      </w:divsChild>
    </w:div>
    <w:div w:id="551814410">
      <w:marLeft w:val="0"/>
      <w:marRight w:val="0"/>
      <w:marTop w:val="0"/>
      <w:marBottom w:val="0"/>
      <w:divBdr>
        <w:top w:val="none" w:sz="0" w:space="0" w:color="auto"/>
        <w:left w:val="none" w:sz="0" w:space="0" w:color="auto"/>
        <w:bottom w:val="none" w:sz="0" w:space="0" w:color="auto"/>
        <w:right w:val="none" w:sz="0" w:space="0" w:color="auto"/>
      </w:divBdr>
    </w:div>
    <w:div w:id="558900712">
      <w:marLeft w:val="0"/>
      <w:marRight w:val="0"/>
      <w:marTop w:val="0"/>
      <w:marBottom w:val="0"/>
      <w:divBdr>
        <w:top w:val="none" w:sz="0" w:space="0" w:color="auto"/>
        <w:left w:val="none" w:sz="0" w:space="0" w:color="auto"/>
        <w:bottom w:val="none" w:sz="0" w:space="0" w:color="auto"/>
        <w:right w:val="none" w:sz="0" w:space="0" w:color="auto"/>
      </w:divBdr>
    </w:div>
    <w:div w:id="569385824">
      <w:marLeft w:val="0"/>
      <w:marRight w:val="0"/>
      <w:marTop w:val="0"/>
      <w:marBottom w:val="0"/>
      <w:divBdr>
        <w:top w:val="none" w:sz="0" w:space="0" w:color="auto"/>
        <w:left w:val="none" w:sz="0" w:space="0" w:color="auto"/>
        <w:bottom w:val="none" w:sz="0" w:space="0" w:color="auto"/>
        <w:right w:val="none" w:sz="0" w:space="0" w:color="auto"/>
      </w:divBdr>
    </w:div>
    <w:div w:id="576280528">
      <w:marLeft w:val="0"/>
      <w:marRight w:val="0"/>
      <w:marTop w:val="0"/>
      <w:marBottom w:val="0"/>
      <w:divBdr>
        <w:top w:val="none" w:sz="0" w:space="0" w:color="auto"/>
        <w:left w:val="none" w:sz="0" w:space="0" w:color="auto"/>
        <w:bottom w:val="none" w:sz="0" w:space="0" w:color="auto"/>
        <w:right w:val="none" w:sz="0" w:space="0" w:color="auto"/>
      </w:divBdr>
    </w:div>
    <w:div w:id="577717346">
      <w:marLeft w:val="0"/>
      <w:marRight w:val="0"/>
      <w:marTop w:val="0"/>
      <w:marBottom w:val="0"/>
      <w:divBdr>
        <w:top w:val="none" w:sz="0" w:space="0" w:color="auto"/>
        <w:left w:val="none" w:sz="0" w:space="0" w:color="auto"/>
        <w:bottom w:val="none" w:sz="0" w:space="0" w:color="auto"/>
        <w:right w:val="none" w:sz="0" w:space="0" w:color="auto"/>
      </w:divBdr>
    </w:div>
    <w:div w:id="582493699">
      <w:marLeft w:val="0"/>
      <w:marRight w:val="0"/>
      <w:marTop w:val="0"/>
      <w:marBottom w:val="0"/>
      <w:divBdr>
        <w:top w:val="none" w:sz="0" w:space="0" w:color="auto"/>
        <w:left w:val="none" w:sz="0" w:space="0" w:color="auto"/>
        <w:bottom w:val="none" w:sz="0" w:space="0" w:color="auto"/>
        <w:right w:val="none" w:sz="0" w:space="0" w:color="auto"/>
      </w:divBdr>
    </w:div>
    <w:div w:id="585043727">
      <w:marLeft w:val="0"/>
      <w:marRight w:val="0"/>
      <w:marTop w:val="0"/>
      <w:marBottom w:val="0"/>
      <w:divBdr>
        <w:top w:val="none" w:sz="0" w:space="0" w:color="auto"/>
        <w:left w:val="none" w:sz="0" w:space="0" w:color="auto"/>
        <w:bottom w:val="none" w:sz="0" w:space="0" w:color="auto"/>
        <w:right w:val="none" w:sz="0" w:space="0" w:color="auto"/>
      </w:divBdr>
    </w:div>
    <w:div w:id="594942735">
      <w:marLeft w:val="0"/>
      <w:marRight w:val="0"/>
      <w:marTop w:val="0"/>
      <w:marBottom w:val="0"/>
      <w:divBdr>
        <w:top w:val="none" w:sz="0" w:space="0" w:color="auto"/>
        <w:left w:val="none" w:sz="0" w:space="0" w:color="auto"/>
        <w:bottom w:val="none" w:sz="0" w:space="0" w:color="auto"/>
        <w:right w:val="none" w:sz="0" w:space="0" w:color="auto"/>
      </w:divBdr>
    </w:div>
    <w:div w:id="600719030">
      <w:marLeft w:val="0"/>
      <w:marRight w:val="0"/>
      <w:marTop w:val="0"/>
      <w:marBottom w:val="0"/>
      <w:divBdr>
        <w:top w:val="none" w:sz="0" w:space="0" w:color="auto"/>
        <w:left w:val="none" w:sz="0" w:space="0" w:color="auto"/>
        <w:bottom w:val="none" w:sz="0" w:space="0" w:color="auto"/>
        <w:right w:val="none" w:sz="0" w:space="0" w:color="auto"/>
      </w:divBdr>
    </w:div>
    <w:div w:id="610669847">
      <w:marLeft w:val="0"/>
      <w:marRight w:val="0"/>
      <w:marTop w:val="0"/>
      <w:marBottom w:val="0"/>
      <w:divBdr>
        <w:top w:val="none" w:sz="0" w:space="0" w:color="auto"/>
        <w:left w:val="none" w:sz="0" w:space="0" w:color="auto"/>
        <w:bottom w:val="none" w:sz="0" w:space="0" w:color="auto"/>
        <w:right w:val="none" w:sz="0" w:space="0" w:color="auto"/>
      </w:divBdr>
    </w:div>
    <w:div w:id="615059383">
      <w:marLeft w:val="0"/>
      <w:marRight w:val="0"/>
      <w:marTop w:val="0"/>
      <w:marBottom w:val="0"/>
      <w:divBdr>
        <w:top w:val="none" w:sz="0" w:space="0" w:color="auto"/>
        <w:left w:val="none" w:sz="0" w:space="0" w:color="auto"/>
        <w:bottom w:val="none" w:sz="0" w:space="0" w:color="auto"/>
        <w:right w:val="none" w:sz="0" w:space="0" w:color="auto"/>
      </w:divBdr>
      <w:divsChild>
        <w:div w:id="394546876">
          <w:marLeft w:val="0"/>
          <w:marRight w:val="0"/>
          <w:marTop w:val="0"/>
          <w:marBottom w:val="0"/>
          <w:divBdr>
            <w:top w:val="none" w:sz="0" w:space="0" w:color="auto"/>
            <w:left w:val="none" w:sz="0" w:space="0" w:color="auto"/>
            <w:bottom w:val="none" w:sz="0" w:space="0" w:color="auto"/>
            <w:right w:val="none" w:sz="0" w:space="0" w:color="auto"/>
          </w:divBdr>
          <w:divsChild>
            <w:div w:id="1085111692">
              <w:marLeft w:val="0"/>
              <w:marRight w:val="0"/>
              <w:marTop w:val="0"/>
              <w:marBottom w:val="0"/>
              <w:divBdr>
                <w:top w:val="none" w:sz="0" w:space="0" w:color="auto"/>
                <w:left w:val="none" w:sz="0" w:space="0" w:color="auto"/>
                <w:bottom w:val="none" w:sz="0" w:space="0" w:color="auto"/>
                <w:right w:val="none" w:sz="0" w:space="0" w:color="auto"/>
              </w:divBdr>
              <w:divsChild>
                <w:div w:id="1560166239">
                  <w:marLeft w:val="0"/>
                  <w:marRight w:val="0"/>
                  <w:marTop w:val="0"/>
                  <w:marBottom w:val="0"/>
                  <w:divBdr>
                    <w:top w:val="none" w:sz="0" w:space="0" w:color="auto"/>
                    <w:left w:val="none" w:sz="0" w:space="0" w:color="auto"/>
                    <w:bottom w:val="none" w:sz="0" w:space="0" w:color="auto"/>
                    <w:right w:val="none" w:sz="0" w:space="0" w:color="auto"/>
                  </w:divBdr>
                  <w:divsChild>
                    <w:div w:id="8017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6641">
      <w:marLeft w:val="0"/>
      <w:marRight w:val="0"/>
      <w:marTop w:val="0"/>
      <w:marBottom w:val="0"/>
      <w:divBdr>
        <w:top w:val="none" w:sz="0" w:space="0" w:color="auto"/>
        <w:left w:val="none" w:sz="0" w:space="0" w:color="auto"/>
        <w:bottom w:val="none" w:sz="0" w:space="0" w:color="auto"/>
        <w:right w:val="none" w:sz="0" w:space="0" w:color="auto"/>
      </w:divBdr>
    </w:div>
    <w:div w:id="618415592">
      <w:marLeft w:val="0"/>
      <w:marRight w:val="0"/>
      <w:marTop w:val="0"/>
      <w:marBottom w:val="0"/>
      <w:divBdr>
        <w:top w:val="none" w:sz="0" w:space="0" w:color="auto"/>
        <w:left w:val="none" w:sz="0" w:space="0" w:color="auto"/>
        <w:bottom w:val="none" w:sz="0" w:space="0" w:color="auto"/>
        <w:right w:val="none" w:sz="0" w:space="0" w:color="auto"/>
      </w:divBdr>
    </w:div>
    <w:div w:id="629285541">
      <w:marLeft w:val="0"/>
      <w:marRight w:val="0"/>
      <w:marTop w:val="0"/>
      <w:marBottom w:val="0"/>
      <w:divBdr>
        <w:top w:val="none" w:sz="0" w:space="0" w:color="auto"/>
        <w:left w:val="none" w:sz="0" w:space="0" w:color="auto"/>
        <w:bottom w:val="none" w:sz="0" w:space="0" w:color="auto"/>
        <w:right w:val="none" w:sz="0" w:space="0" w:color="auto"/>
      </w:divBdr>
    </w:div>
    <w:div w:id="634414898">
      <w:marLeft w:val="0"/>
      <w:marRight w:val="0"/>
      <w:marTop w:val="0"/>
      <w:marBottom w:val="0"/>
      <w:divBdr>
        <w:top w:val="none" w:sz="0" w:space="0" w:color="auto"/>
        <w:left w:val="none" w:sz="0" w:space="0" w:color="auto"/>
        <w:bottom w:val="none" w:sz="0" w:space="0" w:color="auto"/>
        <w:right w:val="none" w:sz="0" w:space="0" w:color="auto"/>
      </w:divBdr>
    </w:div>
    <w:div w:id="637227034">
      <w:marLeft w:val="0"/>
      <w:marRight w:val="0"/>
      <w:marTop w:val="0"/>
      <w:marBottom w:val="0"/>
      <w:divBdr>
        <w:top w:val="none" w:sz="0" w:space="0" w:color="auto"/>
        <w:left w:val="none" w:sz="0" w:space="0" w:color="auto"/>
        <w:bottom w:val="none" w:sz="0" w:space="0" w:color="auto"/>
        <w:right w:val="none" w:sz="0" w:space="0" w:color="auto"/>
      </w:divBdr>
    </w:div>
    <w:div w:id="645359173">
      <w:marLeft w:val="0"/>
      <w:marRight w:val="0"/>
      <w:marTop w:val="0"/>
      <w:marBottom w:val="0"/>
      <w:divBdr>
        <w:top w:val="none" w:sz="0" w:space="0" w:color="auto"/>
        <w:left w:val="none" w:sz="0" w:space="0" w:color="auto"/>
        <w:bottom w:val="none" w:sz="0" w:space="0" w:color="auto"/>
        <w:right w:val="none" w:sz="0" w:space="0" w:color="auto"/>
      </w:divBdr>
      <w:divsChild>
        <w:div w:id="1021785917">
          <w:marLeft w:val="0"/>
          <w:marRight w:val="0"/>
          <w:marTop w:val="0"/>
          <w:marBottom w:val="0"/>
          <w:divBdr>
            <w:top w:val="none" w:sz="0" w:space="0" w:color="auto"/>
            <w:left w:val="none" w:sz="0" w:space="0" w:color="auto"/>
            <w:bottom w:val="none" w:sz="0" w:space="0" w:color="auto"/>
            <w:right w:val="none" w:sz="0" w:space="0" w:color="auto"/>
          </w:divBdr>
          <w:divsChild>
            <w:div w:id="338312477">
              <w:marLeft w:val="0"/>
              <w:marRight w:val="0"/>
              <w:marTop w:val="0"/>
              <w:marBottom w:val="0"/>
              <w:divBdr>
                <w:top w:val="none" w:sz="0" w:space="0" w:color="auto"/>
                <w:left w:val="none" w:sz="0" w:space="0" w:color="auto"/>
                <w:bottom w:val="none" w:sz="0" w:space="0" w:color="auto"/>
                <w:right w:val="none" w:sz="0" w:space="0" w:color="auto"/>
              </w:divBdr>
            </w:div>
            <w:div w:id="665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10443">
      <w:marLeft w:val="0"/>
      <w:marRight w:val="0"/>
      <w:marTop w:val="0"/>
      <w:marBottom w:val="0"/>
      <w:divBdr>
        <w:top w:val="none" w:sz="0" w:space="0" w:color="auto"/>
        <w:left w:val="none" w:sz="0" w:space="0" w:color="auto"/>
        <w:bottom w:val="none" w:sz="0" w:space="0" w:color="auto"/>
        <w:right w:val="none" w:sz="0" w:space="0" w:color="auto"/>
      </w:divBdr>
    </w:div>
    <w:div w:id="669912941">
      <w:marLeft w:val="0"/>
      <w:marRight w:val="0"/>
      <w:marTop w:val="0"/>
      <w:marBottom w:val="0"/>
      <w:divBdr>
        <w:top w:val="none" w:sz="0" w:space="0" w:color="auto"/>
        <w:left w:val="none" w:sz="0" w:space="0" w:color="auto"/>
        <w:bottom w:val="none" w:sz="0" w:space="0" w:color="auto"/>
        <w:right w:val="none" w:sz="0" w:space="0" w:color="auto"/>
      </w:divBdr>
    </w:div>
    <w:div w:id="682098828">
      <w:marLeft w:val="0"/>
      <w:marRight w:val="0"/>
      <w:marTop w:val="0"/>
      <w:marBottom w:val="0"/>
      <w:divBdr>
        <w:top w:val="none" w:sz="0" w:space="0" w:color="auto"/>
        <w:left w:val="none" w:sz="0" w:space="0" w:color="auto"/>
        <w:bottom w:val="none" w:sz="0" w:space="0" w:color="auto"/>
        <w:right w:val="none" w:sz="0" w:space="0" w:color="auto"/>
      </w:divBdr>
    </w:div>
    <w:div w:id="683243304">
      <w:marLeft w:val="0"/>
      <w:marRight w:val="0"/>
      <w:marTop w:val="0"/>
      <w:marBottom w:val="0"/>
      <w:divBdr>
        <w:top w:val="none" w:sz="0" w:space="0" w:color="auto"/>
        <w:left w:val="none" w:sz="0" w:space="0" w:color="auto"/>
        <w:bottom w:val="none" w:sz="0" w:space="0" w:color="auto"/>
        <w:right w:val="none" w:sz="0" w:space="0" w:color="auto"/>
      </w:divBdr>
    </w:div>
    <w:div w:id="683677240">
      <w:marLeft w:val="0"/>
      <w:marRight w:val="0"/>
      <w:marTop w:val="0"/>
      <w:marBottom w:val="0"/>
      <w:divBdr>
        <w:top w:val="none" w:sz="0" w:space="0" w:color="auto"/>
        <w:left w:val="none" w:sz="0" w:space="0" w:color="auto"/>
        <w:bottom w:val="none" w:sz="0" w:space="0" w:color="auto"/>
        <w:right w:val="none" w:sz="0" w:space="0" w:color="auto"/>
      </w:divBdr>
    </w:div>
    <w:div w:id="685865439">
      <w:marLeft w:val="0"/>
      <w:marRight w:val="0"/>
      <w:marTop w:val="0"/>
      <w:marBottom w:val="0"/>
      <w:divBdr>
        <w:top w:val="none" w:sz="0" w:space="0" w:color="auto"/>
        <w:left w:val="none" w:sz="0" w:space="0" w:color="auto"/>
        <w:bottom w:val="none" w:sz="0" w:space="0" w:color="auto"/>
        <w:right w:val="none" w:sz="0" w:space="0" w:color="auto"/>
      </w:divBdr>
    </w:div>
    <w:div w:id="695077323">
      <w:marLeft w:val="0"/>
      <w:marRight w:val="0"/>
      <w:marTop w:val="0"/>
      <w:marBottom w:val="0"/>
      <w:divBdr>
        <w:top w:val="none" w:sz="0" w:space="0" w:color="auto"/>
        <w:left w:val="none" w:sz="0" w:space="0" w:color="auto"/>
        <w:bottom w:val="none" w:sz="0" w:space="0" w:color="auto"/>
        <w:right w:val="none" w:sz="0" w:space="0" w:color="auto"/>
      </w:divBdr>
    </w:div>
    <w:div w:id="710033425">
      <w:marLeft w:val="0"/>
      <w:marRight w:val="0"/>
      <w:marTop w:val="0"/>
      <w:marBottom w:val="0"/>
      <w:divBdr>
        <w:top w:val="none" w:sz="0" w:space="0" w:color="auto"/>
        <w:left w:val="none" w:sz="0" w:space="0" w:color="auto"/>
        <w:bottom w:val="none" w:sz="0" w:space="0" w:color="auto"/>
        <w:right w:val="none" w:sz="0" w:space="0" w:color="auto"/>
      </w:divBdr>
    </w:div>
    <w:div w:id="720862131">
      <w:marLeft w:val="0"/>
      <w:marRight w:val="0"/>
      <w:marTop w:val="0"/>
      <w:marBottom w:val="0"/>
      <w:divBdr>
        <w:top w:val="none" w:sz="0" w:space="0" w:color="auto"/>
        <w:left w:val="none" w:sz="0" w:space="0" w:color="auto"/>
        <w:bottom w:val="none" w:sz="0" w:space="0" w:color="auto"/>
        <w:right w:val="none" w:sz="0" w:space="0" w:color="auto"/>
      </w:divBdr>
    </w:div>
    <w:div w:id="722482402">
      <w:marLeft w:val="0"/>
      <w:marRight w:val="0"/>
      <w:marTop w:val="0"/>
      <w:marBottom w:val="0"/>
      <w:divBdr>
        <w:top w:val="none" w:sz="0" w:space="0" w:color="auto"/>
        <w:left w:val="none" w:sz="0" w:space="0" w:color="auto"/>
        <w:bottom w:val="none" w:sz="0" w:space="0" w:color="auto"/>
        <w:right w:val="none" w:sz="0" w:space="0" w:color="auto"/>
      </w:divBdr>
    </w:div>
    <w:div w:id="723601490">
      <w:marLeft w:val="0"/>
      <w:marRight w:val="0"/>
      <w:marTop w:val="0"/>
      <w:marBottom w:val="0"/>
      <w:divBdr>
        <w:top w:val="none" w:sz="0" w:space="0" w:color="auto"/>
        <w:left w:val="none" w:sz="0" w:space="0" w:color="auto"/>
        <w:bottom w:val="none" w:sz="0" w:space="0" w:color="auto"/>
        <w:right w:val="none" w:sz="0" w:space="0" w:color="auto"/>
      </w:divBdr>
    </w:div>
    <w:div w:id="723720269">
      <w:marLeft w:val="0"/>
      <w:marRight w:val="0"/>
      <w:marTop w:val="0"/>
      <w:marBottom w:val="0"/>
      <w:divBdr>
        <w:top w:val="none" w:sz="0" w:space="0" w:color="auto"/>
        <w:left w:val="none" w:sz="0" w:space="0" w:color="auto"/>
        <w:bottom w:val="none" w:sz="0" w:space="0" w:color="auto"/>
        <w:right w:val="none" w:sz="0" w:space="0" w:color="auto"/>
      </w:divBdr>
    </w:div>
    <w:div w:id="736368365">
      <w:marLeft w:val="0"/>
      <w:marRight w:val="0"/>
      <w:marTop w:val="0"/>
      <w:marBottom w:val="0"/>
      <w:divBdr>
        <w:top w:val="none" w:sz="0" w:space="0" w:color="auto"/>
        <w:left w:val="none" w:sz="0" w:space="0" w:color="auto"/>
        <w:bottom w:val="none" w:sz="0" w:space="0" w:color="auto"/>
        <w:right w:val="none" w:sz="0" w:space="0" w:color="auto"/>
      </w:divBdr>
    </w:div>
    <w:div w:id="755398851">
      <w:marLeft w:val="0"/>
      <w:marRight w:val="0"/>
      <w:marTop w:val="0"/>
      <w:marBottom w:val="0"/>
      <w:divBdr>
        <w:top w:val="none" w:sz="0" w:space="0" w:color="auto"/>
        <w:left w:val="none" w:sz="0" w:space="0" w:color="auto"/>
        <w:bottom w:val="none" w:sz="0" w:space="0" w:color="auto"/>
        <w:right w:val="none" w:sz="0" w:space="0" w:color="auto"/>
      </w:divBdr>
    </w:div>
    <w:div w:id="763840948">
      <w:marLeft w:val="0"/>
      <w:marRight w:val="0"/>
      <w:marTop w:val="0"/>
      <w:marBottom w:val="0"/>
      <w:divBdr>
        <w:top w:val="none" w:sz="0" w:space="0" w:color="auto"/>
        <w:left w:val="none" w:sz="0" w:space="0" w:color="auto"/>
        <w:bottom w:val="none" w:sz="0" w:space="0" w:color="auto"/>
        <w:right w:val="none" w:sz="0" w:space="0" w:color="auto"/>
      </w:divBdr>
    </w:div>
    <w:div w:id="771559504">
      <w:marLeft w:val="0"/>
      <w:marRight w:val="0"/>
      <w:marTop w:val="0"/>
      <w:marBottom w:val="0"/>
      <w:divBdr>
        <w:top w:val="none" w:sz="0" w:space="0" w:color="auto"/>
        <w:left w:val="none" w:sz="0" w:space="0" w:color="auto"/>
        <w:bottom w:val="none" w:sz="0" w:space="0" w:color="auto"/>
        <w:right w:val="none" w:sz="0" w:space="0" w:color="auto"/>
      </w:divBdr>
    </w:div>
    <w:div w:id="778254296">
      <w:marLeft w:val="0"/>
      <w:marRight w:val="0"/>
      <w:marTop w:val="0"/>
      <w:marBottom w:val="0"/>
      <w:divBdr>
        <w:top w:val="none" w:sz="0" w:space="0" w:color="auto"/>
        <w:left w:val="none" w:sz="0" w:space="0" w:color="auto"/>
        <w:bottom w:val="none" w:sz="0" w:space="0" w:color="auto"/>
        <w:right w:val="none" w:sz="0" w:space="0" w:color="auto"/>
      </w:divBdr>
    </w:div>
    <w:div w:id="797182333">
      <w:marLeft w:val="0"/>
      <w:marRight w:val="0"/>
      <w:marTop w:val="0"/>
      <w:marBottom w:val="0"/>
      <w:divBdr>
        <w:top w:val="none" w:sz="0" w:space="0" w:color="auto"/>
        <w:left w:val="none" w:sz="0" w:space="0" w:color="auto"/>
        <w:bottom w:val="none" w:sz="0" w:space="0" w:color="auto"/>
        <w:right w:val="none" w:sz="0" w:space="0" w:color="auto"/>
      </w:divBdr>
    </w:div>
    <w:div w:id="799998703">
      <w:marLeft w:val="0"/>
      <w:marRight w:val="0"/>
      <w:marTop w:val="0"/>
      <w:marBottom w:val="0"/>
      <w:divBdr>
        <w:top w:val="none" w:sz="0" w:space="0" w:color="auto"/>
        <w:left w:val="none" w:sz="0" w:space="0" w:color="auto"/>
        <w:bottom w:val="none" w:sz="0" w:space="0" w:color="auto"/>
        <w:right w:val="none" w:sz="0" w:space="0" w:color="auto"/>
      </w:divBdr>
    </w:div>
    <w:div w:id="809321787">
      <w:marLeft w:val="0"/>
      <w:marRight w:val="0"/>
      <w:marTop w:val="0"/>
      <w:marBottom w:val="0"/>
      <w:divBdr>
        <w:top w:val="none" w:sz="0" w:space="0" w:color="auto"/>
        <w:left w:val="none" w:sz="0" w:space="0" w:color="auto"/>
        <w:bottom w:val="none" w:sz="0" w:space="0" w:color="auto"/>
        <w:right w:val="none" w:sz="0" w:space="0" w:color="auto"/>
      </w:divBdr>
    </w:div>
    <w:div w:id="809860008">
      <w:marLeft w:val="0"/>
      <w:marRight w:val="0"/>
      <w:marTop w:val="0"/>
      <w:marBottom w:val="0"/>
      <w:divBdr>
        <w:top w:val="none" w:sz="0" w:space="0" w:color="auto"/>
        <w:left w:val="none" w:sz="0" w:space="0" w:color="auto"/>
        <w:bottom w:val="none" w:sz="0" w:space="0" w:color="auto"/>
        <w:right w:val="none" w:sz="0" w:space="0" w:color="auto"/>
      </w:divBdr>
    </w:div>
    <w:div w:id="810489138">
      <w:marLeft w:val="0"/>
      <w:marRight w:val="0"/>
      <w:marTop w:val="0"/>
      <w:marBottom w:val="0"/>
      <w:divBdr>
        <w:top w:val="none" w:sz="0" w:space="0" w:color="auto"/>
        <w:left w:val="none" w:sz="0" w:space="0" w:color="auto"/>
        <w:bottom w:val="none" w:sz="0" w:space="0" w:color="auto"/>
        <w:right w:val="none" w:sz="0" w:space="0" w:color="auto"/>
      </w:divBdr>
      <w:divsChild>
        <w:div w:id="101148544">
          <w:marLeft w:val="0"/>
          <w:marRight w:val="0"/>
          <w:marTop w:val="0"/>
          <w:marBottom w:val="0"/>
          <w:divBdr>
            <w:top w:val="none" w:sz="0" w:space="0" w:color="auto"/>
            <w:left w:val="none" w:sz="0" w:space="0" w:color="auto"/>
            <w:bottom w:val="none" w:sz="0" w:space="0" w:color="auto"/>
            <w:right w:val="none" w:sz="0" w:space="0" w:color="auto"/>
          </w:divBdr>
        </w:div>
      </w:divsChild>
    </w:div>
    <w:div w:id="811337857">
      <w:marLeft w:val="0"/>
      <w:marRight w:val="0"/>
      <w:marTop w:val="0"/>
      <w:marBottom w:val="0"/>
      <w:divBdr>
        <w:top w:val="none" w:sz="0" w:space="0" w:color="auto"/>
        <w:left w:val="none" w:sz="0" w:space="0" w:color="auto"/>
        <w:bottom w:val="none" w:sz="0" w:space="0" w:color="auto"/>
        <w:right w:val="none" w:sz="0" w:space="0" w:color="auto"/>
      </w:divBdr>
    </w:div>
    <w:div w:id="819466817">
      <w:marLeft w:val="0"/>
      <w:marRight w:val="0"/>
      <w:marTop w:val="0"/>
      <w:marBottom w:val="0"/>
      <w:divBdr>
        <w:top w:val="none" w:sz="0" w:space="0" w:color="auto"/>
        <w:left w:val="none" w:sz="0" w:space="0" w:color="auto"/>
        <w:bottom w:val="none" w:sz="0" w:space="0" w:color="auto"/>
        <w:right w:val="none" w:sz="0" w:space="0" w:color="auto"/>
      </w:divBdr>
    </w:div>
    <w:div w:id="826895438">
      <w:marLeft w:val="0"/>
      <w:marRight w:val="0"/>
      <w:marTop w:val="0"/>
      <w:marBottom w:val="0"/>
      <w:divBdr>
        <w:top w:val="none" w:sz="0" w:space="0" w:color="auto"/>
        <w:left w:val="none" w:sz="0" w:space="0" w:color="auto"/>
        <w:bottom w:val="none" w:sz="0" w:space="0" w:color="auto"/>
        <w:right w:val="none" w:sz="0" w:space="0" w:color="auto"/>
      </w:divBdr>
    </w:div>
    <w:div w:id="827674031">
      <w:marLeft w:val="0"/>
      <w:marRight w:val="0"/>
      <w:marTop w:val="0"/>
      <w:marBottom w:val="0"/>
      <w:divBdr>
        <w:top w:val="none" w:sz="0" w:space="0" w:color="auto"/>
        <w:left w:val="none" w:sz="0" w:space="0" w:color="auto"/>
        <w:bottom w:val="none" w:sz="0" w:space="0" w:color="auto"/>
        <w:right w:val="none" w:sz="0" w:space="0" w:color="auto"/>
      </w:divBdr>
    </w:div>
    <w:div w:id="833494711">
      <w:marLeft w:val="0"/>
      <w:marRight w:val="0"/>
      <w:marTop w:val="0"/>
      <w:marBottom w:val="0"/>
      <w:divBdr>
        <w:top w:val="none" w:sz="0" w:space="0" w:color="auto"/>
        <w:left w:val="none" w:sz="0" w:space="0" w:color="auto"/>
        <w:bottom w:val="none" w:sz="0" w:space="0" w:color="auto"/>
        <w:right w:val="none" w:sz="0" w:space="0" w:color="auto"/>
      </w:divBdr>
    </w:div>
    <w:div w:id="835922568">
      <w:marLeft w:val="0"/>
      <w:marRight w:val="0"/>
      <w:marTop w:val="0"/>
      <w:marBottom w:val="0"/>
      <w:divBdr>
        <w:top w:val="none" w:sz="0" w:space="0" w:color="auto"/>
        <w:left w:val="none" w:sz="0" w:space="0" w:color="auto"/>
        <w:bottom w:val="none" w:sz="0" w:space="0" w:color="auto"/>
        <w:right w:val="none" w:sz="0" w:space="0" w:color="auto"/>
      </w:divBdr>
    </w:div>
    <w:div w:id="837043924">
      <w:marLeft w:val="0"/>
      <w:marRight w:val="0"/>
      <w:marTop w:val="0"/>
      <w:marBottom w:val="0"/>
      <w:divBdr>
        <w:top w:val="none" w:sz="0" w:space="0" w:color="auto"/>
        <w:left w:val="none" w:sz="0" w:space="0" w:color="auto"/>
        <w:bottom w:val="none" w:sz="0" w:space="0" w:color="auto"/>
        <w:right w:val="none" w:sz="0" w:space="0" w:color="auto"/>
      </w:divBdr>
    </w:div>
    <w:div w:id="845286389">
      <w:marLeft w:val="0"/>
      <w:marRight w:val="0"/>
      <w:marTop w:val="0"/>
      <w:marBottom w:val="0"/>
      <w:divBdr>
        <w:top w:val="none" w:sz="0" w:space="0" w:color="auto"/>
        <w:left w:val="none" w:sz="0" w:space="0" w:color="auto"/>
        <w:bottom w:val="none" w:sz="0" w:space="0" w:color="auto"/>
        <w:right w:val="none" w:sz="0" w:space="0" w:color="auto"/>
      </w:divBdr>
      <w:divsChild>
        <w:div w:id="1636254609">
          <w:marLeft w:val="0"/>
          <w:marRight w:val="0"/>
          <w:marTop w:val="0"/>
          <w:marBottom w:val="0"/>
          <w:divBdr>
            <w:top w:val="none" w:sz="0" w:space="0" w:color="auto"/>
            <w:left w:val="none" w:sz="0" w:space="0" w:color="auto"/>
            <w:bottom w:val="none" w:sz="0" w:space="0" w:color="auto"/>
            <w:right w:val="none" w:sz="0" w:space="0" w:color="auto"/>
          </w:divBdr>
          <w:divsChild>
            <w:div w:id="828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6489">
      <w:marLeft w:val="0"/>
      <w:marRight w:val="0"/>
      <w:marTop w:val="0"/>
      <w:marBottom w:val="0"/>
      <w:divBdr>
        <w:top w:val="none" w:sz="0" w:space="0" w:color="auto"/>
        <w:left w:val="none" w:sz="0" w:space="0" w:color="auto"/>
        <w:bottom w:val="none" w:sz="0" w:space="0" w:color="auto"/>
        <w:right w:val="none" w:sz="0" w:space="0" w:color="auto"/>
      </w:divBdr>
      <w:divsChild>
        <w:div w:id="990251433">
          <w:marLeft w:val="0"/>
          <w:marRight w:val="0"/>
          <w:marTop w:val="0"/>
          <w:marBottom w:val="0"/>
          <w:divBdr>
            <w:top w:val="none" w:sz="0" w:space="0" w:color="auto"/>
            <w:left w:val="none" w:sz="0" w:space="0" w:color="auto"/>
            <w:bottom w:val="none" w:sz="0" w:space="0" w:color="auto"/>
            <w:right w:val="none" w:sz="0" w:space="0" w:color="auto"/>
          </w:divBdr>
        </w:div>
      </w:divsChild>
    </w:div>
    <w:div w:id="882864081">
      <w:marLeft w:val="0"/>
      <w:marRight w:val="0"/>
      <w:marTop w:val="0"/>
      <w:marBottom w:val="0"/>
      <w:divBdr>
        <w:top w:val="none" w:sz="0" w:space="0" w:color="auto"/>
        <w:left w:val="none" w:sz="0" w:space="0" w:color="auto"/>
        <w:bottom w:val="none" w:sz="0" w:space="0" w:color="auto"/>
        <w:right w:val="none" w:sz="0" w:space="0" w:color="auto"/>
      </w:divBdr>
    </w:div>
    <w:div w:id="885681758">
      <w:marLeft w:val="0"/>
      <w:marRight w:val="0"/>
      <w:marTop w:val="0"/>
      <w:marBottom w:val="0"/>
      <w:divBdr>
        <w:top w:val="none" w:sz="0" w:space="0" w:color="auto"/>
        <w:left w:val="none" w:sz="0" w:space="0" w:color="auto"/>
        <w:bottom w:val="none" w:sz="0" w:space="0" w:color="auto"/>
        <w:right w:val="none" w:sz="0" w:space="0" w:color="auto"/>
      </w:divBdr>
      <w:divsChild>
        <w:div w:id="1337735190">
          <w:marLeft w:val="0"/>
          <w:marRight w:val="0"/>
          <w:marTop w:val="0"/>
          <w:marBottom w:val="0"/>
          <w:divBdr>
            <w:top w:val="none" w:sz="0" w:space="0" w:color="auto"/>
            <w:left w:val="none" w:sz="0" w:space="0" w:color="auto"/>
            <w:bottom w:val="none" w:sz="0" w:space="0" w:color="auto"/>
            <w:right w:val="none" w:sz="0" w:space="0" w:color="auto"/>
          </w:divBdr>
        </w:div>
      </w:divsChild>
    </w:div>
    <w:div w:id="888373226">
      <w:marLeft w:val="0"/>
      <w:marRight w:val="0"/>
      <w:marTop w:val="0"/>
      <w:marBottom w:val="0"/>
      <w:divBdr>
        <w:top w:val="none" w:sz="0" w:space="0" w:color="auto"/>
        <w:left w:val="none" w:sz="0" w:space="0" w:color="auto"/>
        <w:bottom w:val="none" w:sz="0" w:space="0" w:color="auto"/>
        <w:right w:val="none" w:sz="0" w:space="0" w:color="auto"/>
      </w:divBdr>
      <w:divsChild>
        <w:div w:id="1547638276">
          <w:marLeft w:val="0"/>
          <w:marRight w:val="0"/>
          <w:marTop w:val="0"/>
          <w:marBottom w:val="0"/>
          <w:divBdr>
            <w:top w:val="none" w:sz="0" w:space="0" w:color="auto"/>
            <w:left w:val="none" w:sz="0" w:space="0" w:color="auto"/>
            <w:bottom w:val="none" w:sz="0" w:space="0" w:color="auto"/>
            <w:right w:val="none" w:sz="0" w:space="0" w:color="auto"/>
          </w:divBdr>
        </w:div>
      </w:divsChild>
    </w:div>
    <w:div w:id="897400210">
      <w:marLeft w:val="0"/>
      <w:marRight w:val="0"/>
      <w:marTop w:val="0"/>
      <w:marBottom w:val="0"/>
      <w:divBdr>
        <w:top w:val="none" w:sz="0" w:space="0" w:color="auto"/>
        <w:left w:val="none" w:sz="0" w:space="0" w:color="auto"/>
        <w:bottom w:val="none" w:sz="0" w:space="0" w:color="auto"/>
        <w:right w:val="none" w:sz="0" w:space="0" w:color="auto"/>
      </w:divBdr>
    </w:div>
    <w:div w:id="898245183">
      <w:marLeft w:val="0"/>
      <w:marRight w:val="0"/>
      <w:marTop w:val="0"/>
      <w:marBottom w:val="0"/>
      <w:divBdr>
        <w:top w:val="none" w:sz="0" w:space="0" w:color="auto"/>
        <w:left w:val="none" w:sz="0" w:space="0" w:color="auto"/>
        <w:bottom w:val="none" w:sz="0" w:space="0" w:color="auto"/>
        <w:right w:val="none" w:sz="0" w:space="0" w:color="auto"/>
      </w:divBdr>
    </w:div>
    <w:div w:id="908421134">
      <w:marLeft w:val="0"/>
      <w:marRight w:val="0"/>
      <w:marTop w:val="0"/>
      <w:marBottom w:val="0"/>
      <w:divBdr>
        <w:top w:val="none" w:sz="0" w:space="0" w:color="auto"/>
        <w:left w:val="none" w:sz="0" w:space="0" w:color="auto"/>
        <w:bottom w:val="none" w:sz="0" w:space="0" w:color="auto"/>
        <w:right w:val="none" w:sz="0" w:space="0" w:color="auto"/>
      </w:divBdr>
    </w:div>
    <w:div w:id="917908970">
      <w:marLeft w:val="0"/>
      <w:marRight w:val="0"/>
      <w:marTop w:val="0"/>
      <w:marBottom w:val="0"/>
      <w:divBdr>
        <w:top w:val="none" w:sz="0" w:space="0" w:color="auto"/>
        <w:left w:val="none" w:sz="0" w:space="0" w:color="auto"/>
        <w:bottom w:val="none" w:sz="0" w:space="0" w:color="auto"/>
        <w:right w:val="none" w:sz="0" w:space="0" w:color="auto"/>
      </w:divBdr>
    </w:div>
    <w:div w:id="920602463">
      <w:marLeft w:val="0"/>
      <w:marRight w:val="0"/>
      <w:marTop w:val="0"/>
      <w:marBottom w:val="0"/>
      <w:divBdr>
        <w:top w:val="none" w:sz="0" w:space="0" w:color="auto"/>
        <w:left w:val="none" w:sz="0" w:space="0" w:color="auto"/>
        <w:bottom w:val="none" w:sz="0" w:space="0" w:color="auto"/>
        <w:right w:val="none" w:sz="0" w:space="0" w:color="auto"/>
      </w:divBdr>
      <w:divsChild>
        <w:div w:id="2037533179">
          <w:marLeft w:val="0"/>
          <w:marRight w:val="0"/>
          <w:marTop w:val="0"/>
          <w:marBottom w:val="0"/>
          <w:divBdr>
            <w:top w:val="none" w:sz="0" w:space="0" w:color="auto"/>
            <w:left w:val="none" w:sz="0" w:space="0" w:color="auto"/>
            <w:bottom w:val="none" w:sz="0" w:space="0" w:color="auto"/>
            <w:right w:val="none" w:sz="0" w:space="0" w:color="auto"/>
          </w:divBdr>
        </w:div>
      </w:divsChild>
    </w:div>
    <w:div w:id="925920138">
      <w:marLeft w:val="0"/>
      <w:marRight w:val="0"/>
      <w:marTop w:val="0"/>
      <w:marBottom w:val="0"/>
      <w:divBdr>
        <w:top w:val="none" w:sz="0" w:space="0" w:color="auto"/>
        <w:left w:val="none" w:sz="0" w:space="0" w:color="auto"/>
        <w:bottom w:val="none" w:sz="0" w:space="0" w:color="auto"/>
        <w:right w:val="none" w:sz="0" w:space="0" w:color="auto"/>
      </w:divBdr>
    </w:div>
    <w:div w:id="929041438">
      <w:marLeft w:val="0"/>
      <w:marRight w:val="0"/>
      <w:marTop w:val="0"/>
      <w:marBottom w:val="0"/>
      <w:divBdr>
        <w:top w:val="none" w:sz="0" w:space="0" w:color="auto"/>
        <w:left w:val="none" w:sz="0" w:space="0" w:color="auto"/>
        <w:bottom w:val="none" w:sz="0" w:space="0" w:color="auto"/>
        <w:right w:val="none" w:sz="0" w:space="0" w:color="auto"/>
      </w:divBdr>
    </w:div>
    <w:div w:id="933129274">
      <w:marLeft w:val="0"/>
      <w:marRight w:val="0"/>
      <w:marTop w:val="0"/>
      <w:marBottom w:val="0"/>
      <w:divBdr>
        <w:top w:val="none" w:sz="0" w:space="0" w:color="auto"/>
        <w:left w:val="none" w:sz="0" w:space="0" w:color="auto"/>
        <w:bottom w:val="none" w:sz="0" w:space="0" w:color="auto"/>
        <w:right w:val="none" w:sz="0" w:space="0" w:color="auto"/>
      </w:divBdr>
    </w:div>
    <w:div w:id="971400250">
      <w:marLeft w:val="0"/>
      <w:marRight w:val="0"/>
      <w:marTop w:val="0"/>
      <w:marBottom w:val="0"/>
      <w:divBdr>
        <w:top w:val="none" w:sz="0" w:space="0" w:color="auto"/>
        <w:left w:val="none" w:sz="0" w:space="0" w:color="auto"/>
        <w:bottom w:val="none" w:sz="0" w:space="0" w:color="auto"/>
        <w:right w:val="none" w:sz="0" w:space="0" w:color="auto"/>
      </w:divBdr>
      <w:divsChild>
        <w:div w:id="1484538656">
          <w:marLeft w:val="0"/>
          <w:marRight w:val="0"/>
          <w:marTop w:val="0"/>
          <w:marBottom w:val="0"/>
          <w:divBdr>
            <w:top w:val="none" w:sz="0" w:space="0" w:color="auto"/>
            <w:left w:val="none" w:sz="0" w:space="0" w:color="auto"/>
            <w:bottom w:val="none" w:sz="0" w:space="0" w:color="auto"/>
            <w:right w:val="none" w:sz="0" w:space="0" w:color="auto"/>
          </w:divBdr>
        </w:div>
      </w:divsChild>
    </w:div>
    <w:div w:id="972829472">
      <w:marLeft w:val="0"/>
      <w:marRight w:val="0"/>
      <w:marTop w:val="0"/>
      <w:marBottom w:val="0"/>
      <w:divBdr>
        <w:top w:val="none" w:sz="0" w:space="0" w:color="auto"/>
        <w:left w:val="none" w:sz="0" w:space="0" w:color="auto"/>
        <w:bottom w:val="none" w:sz="0" w:space="0" w:color="auto"/>
        <w:right w:val="none" w:sz="0" w:space="0" w:color="auto"/>
      </w:divBdr>
    </w:div>
    <w:div w:id="977956530">
      <w:marLeft w:val="0"/>
      <w:marRight w:val="0"/>
      <w:marTop w:val="0"/>
      <w:marBottom w:val="0"/>
      <w:divBdr>
        <w:top w:val="none" w:sz="0" w:space="0" w:color="auto"/>
        <w:left w:val="none" w:sz="0" w:space="0" w:color="auto"/>
        <w:bottom w:val="none" w:sz="0" w:space="0" w:color="auto"/>
        <w:right w:val="none" w:sz="0" w:space="0" w:color="auto"/>
      </w:divBdr>
    </w:div>
    <w:div w:id="997071733">
      <w:marLeft w:val="0"/>
      <w:marRight w:val="0"/>
      <w:marTop w:val="0"/>
      <w:marBottom w:val="0"/>
      <w:divBdr>
        <w:top w:val="none" w:sz="0" w:space="0" w:color="auto"/>
        <w:left w:val="none" w:sz="0" w:space="0" w:color="auto"/>
        <w:bottom w:val="none" w:sz="0" w:space="0" w:color="auto"/>
        <w:right w:val="none" w:sz="0" w:space="0" w:color="auto"/>
      </w:divBdr>
    </w:div>
    <w:div w:id="998340132">
      <w:marLeft w:val="0"/>
      <w:marRight w:val="0"/>
      <w:marTop w:val="0"/>
      <w:marBottom w:val="0"/>
      <w:divBdr>
        <w:top w:val="none" w:sz="0" w:space="0" w:color="auto"/>
        <w:left w:val="none" w:sz="0" w:space="0" w:color="auto"/>
        <w:bottom w:val="none" w:sz="0" w:space="0" w:color="auto"/>
        <w:right w:val="none" w:sz="0" w:space="0" w:color="auto"/>
      </w:divBdr>
    </w:div>
    <w:div w:id="1002125933">
      <w:marLeft w:val="0"/>
      <w:marRight w:val="0"/>
      <w:marTop w:val="0"/>
      <w:marBottom w:val="0"/>
      <w:divBdr>
        <w:top w:val="none" w:sz="0" w:space="0" w:color="auto"/>
        <w:left w:val="none" w:sz="0" w:space="0" w:color="auto"/>
        <w:bottom w:val="none" w:sz="0" w:space="0" w:color="auto"/>
        <w:right w:val="none" w:sz="0" w:space="0" w:color="auto"/>
      </w:divBdr>
    </w:div>
    <w:div w:id="1002273286">
      <w:marLeft w:val="0"/>
      <w:marRight w:val="0"/>
      <w:marTop w:val="0"/>
      <w:marBottom w:val="0"/>
      <w:divBdr>
        <w:top w:val="none" w:sz="0" w:space="0" w:color="auto"/>
        <w:left w:val="none" w:sz="0" w:space="0" w:color="auto"/>
        <w:bottom w:val="none" w:sz="0" w:space="0" w:color="auto"/>
        <w:right w:val="none" w:sz="0" w:space="0" w:color="auto"/>
      </w:divBdr>
    </w:div>
    <w:div w:id="1014572393">
      <w:marLeft w:val="0"/>
      <w:marRight w:val="0"/>
      <w:marTop w:val="0"/>
      <w:marBottom w:val="0"/>
      <w:divBdr>
        <w:top w:val="none" w:sz="0" w:space="0" w:color="auto"/>
        <w:left w:val="none" w:sz="0" w:space="0" w:color="auto"/>
        <w:bottom w:val="none" w:sz="0" w:space="0" w:color="auto"/>
        <w:right w:val="none" w:sz="0" w:space="0" w:color="auto"/>
      </w:divBdr>
    </w:div>
    <w:div w:id="1020398177">
      <w:marLeft w:val="0"/>
      <w:marRight w:val="0"/>
      <w:marTop w:val="0"/>
      <w:marBottom w:val="0"/>
      <w:divBdr>
        <w:top w:val="none" w:sz="0" w:space="0" w:color="auto"/>
        <w:left w:val="none" w:sz="0" w:space="0" w:color="auto"/>
        <w:bottom w:val="none" w:sz="0" w:space="0" w:color="auto"/>
        <w:right w:val="none" w:sz="0" w:space="0" w:color="auto"/>
      </w:divBdr>
    </w:div>
    <w:div w:id="1039938201">
      <w:marLeft w:val="0"/>
      <w:marRight w:val="0"/>
      <w:marTop w:val="0"/>
      <w:marBottom w:val="0"/>
      <w:divBdr>
        <w:top w:val="none" w:sz="0" w:space="0" w:color="auto"/>
        <w:left w:val="none" w:sz="0" w:space="0" w:color="auto"/>
        <w:bottom w:val="none" w:sz="0" w:space="0" w:color="auto"/>
        <w:right w:val="none" w:sz="0" w:space="0" w:color="auto"/>
      </w:divBdr>
      <w:divsChild>
        <w:div w:id="1353260276">
          <w:marLeft w:val="0"/>
          <w:marRight w:val="0"/>
          <w:marTop w:val="0"/>
          <w:marBottom w:val="0"/>
          <w:divBdr>
            <w:top w:val="none" w:sz="0" w:space="0" w:color="auto"/>
            <w:left w:val="none" w:sz="0" w:space="0" w:color="auto"/>
            <w:bottom w:val="none" w:sz="0" w:space="0" w:color="auto"/>
            <w:right w:val="none" w:sz="0" w:space="0" w:color="auto"/>
          </w:divBdr>
        </w:div>
      </w:divsChild>
    </w:div>
    <w:div w:id="1041590953">
      <w:marLeft w:val="0"/>
      <w:marRight w:val="0"/>
      <w:marTop w:val="0"/>
      <w:marBottom w:val="0"/>
      <w:divBdr>
        <w:top w:val="none" w:sz="0" w:space="0" w:color="auto"/>
        <w:left w:val="none" w:sz="0" w:space="0" w:color="auto"/>
        <w:bottom w:val="none" w:sz="0" w:space="0" w:color="auto"/>
        <w:right w:val="none" w:sz="0" w:space="0" w:color="auto"/>
      </w:divBdr>
    </w:div>
    <w:div w:id="1044871310">
      <w:marLeft w:val="0"/>
      <w:marRight w:val="0"/>
      <w:marTop w:val="0"/>
      <w:marBottom w:val="0"/>
      <w:divBdr>
        <w:top w:val="none" w:sz="0" w:space="0" w:color="auto"/>
        <w:left w:val="none" w:sz="0" w:space="0" w:color="auto"/>
        <w:bottom w:val="none" w:sz="0" w:space="0" w:color="auto"/>
        <w:right w:val="none" w:sz="0" w:space="0" w:color="auto"/>
      </w:divBdr>
      <w:divsChild>
        <w:div w:id="1085149744">
          <w:marLeft w:val="0"/>
          <w:marRight w:val="0"/>
          <w:marTop w:val="0"/>
          <w:marBottom w:val="0"/>
          <w:divBdr>
            <w:top w:val="none" w:sz="0" w:space="0" w:color="auto"/>
            <w:left w:val="none" w:sz="0" w:space="0" w:color="auto"/>
            <w:bottom w:val="none" w:sz="0" w:space="0" w:color="auto"/>
            <w:right w:val="none" w:sz="0" w:space="0" w:color="auto"/>
          </w:divBdr>
        </w:div>
      </w:divsChild>
    </w:div>
    <w:div w:id="1055081568">
      <w:marLeft w:val="0"/>
      <w:marRight w:val="0"/>
      <w:marTop w:val="0"/>
      <w:marBottom w:val="0"/>
      <w:divBdr>
        <w:top w:val="none" w:sz="0" w:space="0" w:color="auto"/>
        <w:left w:val="none" w:sz="0" w:space="0" w:color="auto"/>
        <w:bottom w:val="none" w:sz="0" w:space="0" w:color="auto"/>
        <w:right w:val="none" w:sz="0" w:space="0" w:color="auto"/>
      </w:divBdr>
    </w:div>
    <w:div w:id="1066495193">
      <w:marLeft w:val="0"/>
      <w:marRight w:val="0"/>
      <w:marTop w:val="0"/>
      <w:marBottom w:val="0"/>
      <w:divBdr>
        <w:top w:val="none" w:sz="0" w:space="0" w:color="auto"/>
        <w:left w:val="none" w:sz="0" w:space="0" w:color="auto"/>
        <w:bottom w:val="none" w:sz="0" w:space="0" w:color="auto"/>
        <w:right w:val="none" w:sz="0" w:space="0" w:color="auto"/>
      </w:divBdr>
    </w:div>
    <w:div w:id="1066681179">
      <w:marLeft w:val="0"/>
      <w:marRight w:val="0"/>
      <w:marTop w:val="0"/>
      <w:marBottom w:val="0"/>
      <w:divBdr>
        <w:top w:val="none" w:sz="0" w:space="0" w:color="auto"/>
        <w:left w:val="none" w:sz="0" w:space="0" w:color="auto"/>
        <w:bottom w:val="none" w:sz="0" w:space="0" w:color="auto"/>
        <w:right w:val="none" w:sz="0" w:space="0" w:color="auto"/>
      </w:divBdr>
    </w:div>
    <w:div w:id="1070351524">
      <w:marLeft w:val="0"/>
      <w:marRight w:val="0"/>
      <w:marTop w:val="0"/>
      <w:marBottom w:val="0"/>
      <w:divBdr>
        <w:top w:val="none" w:sz="0" w:space="0" w:color="auto"/>
        <w:left w:val="none" w:sz="0" w:space="0" w:color="auto"/>
        <w:bottom w:val="none" w:sz="0" w:space="0" w:color="auto"/>
        <w:right w:val="none" w:sz="0" w:space="0" w:color="auto"/>
      </w:divBdr>
    </w:div>
    <w:div w:id="1077243844">
      <w:marLeft w:val="0"/>
      <w:marRight w:val="0"/>
      <w:marTop w:val="0"/>
      <w:marBottom w:val="0"/>
      <w:divBdr>
        <w:top w:val="none" w:sz="0" w:space="0" w:color="auto"/>
        <w:left w:val="none" w:sz="0" w:space="0" w:color="auto"/>
        <w:bottom w:val="none" w:sz="0" w:space="0" w:color="auto"/>
        <w:right w:val="none" w:sz="0" w:space="0" w:color="auto"/>
      </w:divBdr>
    </w:div>
    <w:div w:id="1079400786">
      <w:marLeft w:val="0"/>
      <w:marRight w:val="0"/>
      <w:marTop w:val="0"/>
      <w:marBottom w:val="0"/>
      <w:divBdr>
        <w:top w:val="none" w:sz="0" w:space="0" w:color="auto"/>
        <w:left w:val="none" w:sz="0" w:space="0" w:color="auto"/>
        <w:bottom w:val="none" w:sz="0" w:space="0" w:color="auto"/>
        <w:right w:val="none" w:sz="0" w:space="0" w:color="auto"/>
      </w:divBdr>
    </w:div>
    <w:div w:id="1080714842">
      <w:marLeft w:val="0"/>
      <w:marRight w:val="0"/>
      <w:marTop w:val="0"/>
      <w:marBottom w:val="0"/>
      <w:divBdr>
        <w:top w:val="none" w:sz="0" w:space="0" w:color="auto"/>
        <w:left w:val="none" w:sz="0" w:space="0" w:color="auto"/>
        <w:bottom w:val="none" w:sz="0" w:space="0" w:color="auto"/>
        <w:right w:val="none" w:sz="0" w:space="0" w:color="auto"/>
      </w:divBdr>
    </w:div>
    <w:div w:id="1080756211">
      <w:marLeft w:val="0"/>
      <w:marRight w:val="0"/>
      <w:marTop w:val="0"/>
      <w:marBottom w:val="0"/>
      <w:divBdr>
        <w:top w:val="none" w:sz="0" w:space="0" w:color="auto"/>
        <w:left w:val="none" w:sz="0" w:space="0" w:color="auto"/>
        <w:bottom w:val="none" w:sz="0" w:space="0" w:color="auto"/>
        <w:right w:val="none" w:sz="0" w:space="0" w:color="auto"/>
      </w:divBdr>
    </w:div>
    <w:div w:id="1081876593">
      <w:marLeft w:val="0"/>
      <w:marRight w:val="0"/>
      <w:marTop w:val="0"/>
      <w:marBottom w:val="0"/>
      <w:divBdr>
        <w:top w:val="none" w:sz="0" w:space="0" w:color="auto"/>
        <w:left w:val="none" w:sz="0" w:space="0" w:color="auto"/>
        <w:bottom w:val="none" w:sz="0" w:space="0" w:color="auto"/>
        <w:right w:val="none" w:sz="0" w:space="0" w:color="auto"/>
      </w:divBdr>
      <w:divsChild>
        <w:div w:id="974915463">
          <w:marLeft w:val="0"/>
          <w:marRight w:val="0"/>
          <w:marTop w:val="0"/>
          <w:marBottom w:val="0"/>
          <w:divBdr>
            <w:top w:val="none" w:sz="0" w:space="0" w:color="auto"/>
            <w:left w:val="none" w:sz="0" w:space="0" w:color="auto"/>
            <w:bottom w:val="none" w:sz="0" w:space="0" w:color="auto"/>
            <w:right w:val="none" w:sz="0" w:space="0" w:color="auto"/>
          </w:divBdr>
        </w:div>
      </w:divsChild>
    </w:div>
    <w:div w:id="1096903618">
      <w:marLeft w:val="0"/>
      <w:marRight w:val="0"/>
      <w:marTop w:val="0"/>
      <w:marBottom w:val="0"/>
      <w:divBdr>
        <w:top w:val="none" w:sz="0" w:space="0" w:color="auto"/>
        <w:left w:val="none" w:sz="0" w:space="0" w:color="auto"/>
        <w:bottom w:val="none" w:sz="0" w:space="0" w:color="auto"/>
        <w:right w:val="none" w:sz="0" w:space="0" w:color="auto"/>
      </w:divBdr>
    </w:div>
    <w:div w:id="1105005267">
      <w:marLeft w:val="0"/>
      <w:marRight w:val="0"/>
      <w:marTop w:val="0"/>
      <w:marBottom w:val="0"/>
      <w:divBdr>
        <w:top w:val="none" w:sz="0" w:space="0" w:color="auto"/>
        <w:left w:val="none" w:sz="0" w:space="0" w:color="auto"/>
        <w:bottom w:val="none" w:sz="0" w:space="0" w:color="auto"/>
        <w:right w:val="none" w:sz="0" w:space="0" w:color="auto"/>
      </w:divBdr>
    </w:div>
    <w:div w:id="1109818059">
      <w:marLeft w:val="0"/>
      <w:marRight w:val="0"/>
      <w:marTop w:val="0"/>
      <w:marBottom w:val="0"/>
      <w:divBdr>
        <w:top w:val="none" w:sz="0" w:space="0" w:color="auto"/>
        <w:left w:val="none" w:sz="0" w:space="0" w:color="auto"/>
        <w:bottom w:val="none" w:sz="0" w:space="0" w:color="auto"/>
        <w:right w:val="none" w:sz="0" w:space="0" w:color="auto"/>
      </w:divBdr>
    </w:div>
    <w:div w:id="1115514875">
      <w:marLeft w:val="0"/>
      <w:marRight w:val="0"/>
      <w:marTop w:val="0"/>
      <w:marBottom w:val="0"/>
      <w:divBdr>
        <w:top w:val="none" w:sz="0" w:space="0" w:color="auto"/>
        <w:left w:val="none" w:sz="0" w:space="0" w:color="auto"/>
        <w:bottom w:val="none" w:sz="0" w:space="0" w:color="auto"/>
        <w:right w:val="none" w:sz="0" w:space="0" w:color="auto"/>
      </w:divBdr>
    </w:div>
    <w:div w:id="1115753086">
      <w:marLeft w:val="0"/>
      <w:marRight w:val="0"/>
      <w:marTop w:val="0"/>
      <w:marBottom w:val="0"/>
      <w:divBdr>
        <w:top w:val="none" w:sz="0" w:space="0" w:color="auto"/>
        <w:left w:val="none" w:sz="0" w:space="0" w:color="auto"/>
        <w:bottom w:val="none" w:sz="0" w:space="0" w:color="auto"/>
        <w:right w:val="none" w:sz="0" w:space="0" w:color="auto"/>
      </w:divBdr>
    </w:div>
    <w:div w:id="1123112536">
      <w:marLeft w:val="0"/>
      <w:marRight w:val="0"/>
      <w:marTop w:val="0"/>
      <w:marBottom w:val="0"/>
      <w:divBdr>
        <w:top w:val="none" w:sz="0" w:space="0" w:color="auto"/>
        <w:left w:val="none" w:sz="0" w:space="0" w:color="auto"/>
        <w:bottom w:val="none" w:sz="0" w:space="0" w:color="auto"/>
        <w:right w:val="none" w:sz="0" w:space="0" w:color="auto"/>
      </w:divBdr>
    </w:div>
    <w:div w:id="1135294659">
      <w:marLeft w:val="0"/>
      <w:marRight w:val="0"/>
      <w:marTop w:val="0"/>
      <w:marBottom w:val="0"/>
      <w:divBdr>
        <w:top w:val="none" w:sz="0" w:space="0" w:color="auto"/>
        <w:left w:val="none" w:sz="0" w:space="0" w:color="auto"/>
        <w:bottom w:val="none" w:sz="0" w:space="0" w:color="auto"/>
        <w:right w:val="none" w:sz="0" w:space="0" w:color="auto"/>
      </w:divBdr>
    </w:div>
    <w:div w:id="1135870943">
      <w:marLeft w:val="0"/>
      <w:marRight w:val="0"/>
      <w:marTop w:val="0"/>
      <w:marBottom w:val="0"/>
      <w:divBdr>
        <w:top w:val="none" w:sz="0" w:space="0" w:color="auto"/>
        <w:left w:val="none" w:sz="0" w:space="0" w:color="auto"/>
        <w:bottom w:val="none" w:sz="0" w:space="0" w:color="auto"/>
        <w:right w:val="none" w:sz="0" w:space="0" w:color="auto"/>
      </w:divBdr>
    </w:div>
    <w:div w:id="1144467540">
      <w:marLeft w:val="0"/>
      <w:marRight w:val="0"/>
      <w:marTop w:val="0"/>
      <w:marBottom w:val="0"/>
      <w:divBdr>
        <w:top w:val="none" w:sz="0" w:space="0" w:color="auto"/>
        <w:left w:val="none" w:sz="0" w:space="0" w:color="auto"/>
        <w:bottom w:val="none" w:sz="0" w:space="0" w:color="auto"/>
        <w:right w:val="none" w:sz="0" w:space="0" w:color="auto"/>
      </w:divBdr>
    </w:div>
    <w:div w:id="1146781471">
      <w:marLeft w:val="0"/>
      <w:marRight w:val="0"/>
      <w:marTop w:val="0"/>
      <w:marBottom w:val="0"/>
      <w:divBdr>
        <w:top w:val="none" w:sz="0" w:space="0" w:color="auto"/>
        <w:left w:val="none" w:sz="0" w:space="0" w:color="auto"/>
        <w:bottom w:val="none" w:sz="0" w:space="0" w:color="auto"/>
        <w:right w:val="none" w:sz="0" w:space="0" w:color="auto"/>
      </w:divBdr>
    </w:div>
    <w:div w:id="1148399039">
      <w:marLeft w:val="0"/>
      <w:marRight w:val="0"/>
      <w:marTop w:val="0"/>
      <w:marBottom w:val="0"/>
      <w:divBdr>
        <w:top w:val="none" w:sz="0" w:space="0" w:color="auto"/>
        <w:left w:val="none" w:sz="0" w:space="0" w:color="auto"/>
        <w:bottom w:val="none" w:sz="0" w:space="0" w:color="auto"/>
        <w:right w:val="none" w:sz="0" w:space="0" w:color="auto"/>
      </w:divBdr>
    </w:div>
    <w:div w:id="1149790933">
      <w:marLeft w:val="0"/>
      <w:marRight w:val="0"/>
      <w:marTop w:val="0"/>
      <w:marBottom w:val="0"/>
      <w:divBdr>
        <w:top w:val="none" w:sz="0" w:space="0" w:color="auto"/>
        <w:left w:val="none" w:sz="0" w:space="0" w:color="auto"/>
        <w:bottom w:val="none" w:sz="0" w:space="0" w:color="auto"/>
        <w:right w:val="none" w:sz="0" w:space="0" w:color="auto"/>
      </w:divBdr>
    </w:div>
    <w:div w:id="1150249293">
      <w:marLeft w:val="0"/>
      <w:marRight w:val="0"/>
      <w:marTop w:val="0"/>
      <w:marBottom w:val="0"/>
      <w:divBdr>
        <w:top w:val="none" w:sz="0" w:space="0" w:color="auto"/>
        <w:left w:val="none" w:sz="0" w:space="0" w:color="auto"/>
        <w:bottom w:val="none" w:sz="0" w:space="0" w:color="auto"/>
        <w:right w:val="none" w:sz="0" w:space="0" w:color="auto"/>
      </w:divBdr>
    </w:div>
    <w:div w:id="1152020738">
      <w:marLeft w:val="0"/>
      <w:marRight w:val="0"/>
      <w:marTop w:val="0"/>
      <w:marBottom w:val="0"/>
      <w:divBdr>
        <w:top w:val="none" w:sz="0" w:space="0" w:color="auto"/>
        <w:left w:val="none" w:sz="0" w:space="0" w:color="auto"/>
        <w:bottom w:val="none" w:sz="0" w:space="0" w:color="auto"/>
        <w:right w:val="none" w:sz="0" w:space="0" w:color="auto"/>
      </w:divBdr>
    </w:div>
    <w:div w:id="1155337728">
      <w:marLeft w:val="0"/>
      <w:marRight w:val="0"/>
      <w:marTop w:val="0"/>
      <w:marBottom w:val="0"/>
      <w:divBdr>
        <w:top w:val="none" w:sz="0" w:space="0" w:color="auto"/>
        <w:left w:val="none" w:sz="0" w:space="0" w:color="auto"/>
        <w:bottom w:val="none" w:sz="0" w:space="0" w:color="auto"/>
        <w:right w:val="none" w:sz="0" w:space="0" w:color="auto"/>
      </w:divBdr>
      <w:divsChild>
        <w:div w:id="712581948">
          <w:marLeft w:val="0"/>
          <w:marRight w:val="0"/>
          <w:marTop w:val="0"/>
          <w:marBottom w:val="0"/>
          <w:divBdr>
            <w:top w:val="none" w:sz="0" w:space="0" w:color="auto"/>
            <w:left w:val="none" w:sz="0" w:space="0" w:color="auto"/>
            <w:bottom w:val="none" w:sz="0" w:space="0" w:color="auto"/>
            <w:right w:val="none" w:sz="0" w:space="0" w:color="auto"/>
          </w:divBdr>
        </w:div>
      </w:divsChild>
    </w:div>
    <w:div w:id="1155995532">
      <w:marLeft w:val="0"/>
      <w:marRight w:val="0"/>
      <w:marTop w:val="0"/>
      <w:marBottom w:val="0"/>
      <w:divBdr>
        <w:top w:val="none" w:sz="0" w:space="0" w:color="auto"/>
        <w:left w:val="none" w:sz="0" w:space="0" w:color="auto"/>
        <w:bottom w:val="none" w:sz="0" w:space="0" w:color="auto"/>
        <w:right w:val="none" w:sz="0" w:space="0" w:color="auto"/>
      </w:divBdr>
    </w:div>
    <w:div w:id="1163668398">
      <w:marLeft w:val="0"/>
      <w:marRight w:val="0"/>
      <w:marTop w:val="0"/>
      <w:marBottom w:val="0"/>
      <w:divBdr>
        <w:top w:val="none" w:sz="0" w:space="0" w:color="auto"/>
        <w:left w:val="none" w:sz="0" w:space="0" w:color="auto"/>
        <w:bottom w:val="none" w:sz="0" w:space="0" w:color="auto"/>
        <w:right w:val="none" w:sz="0" w:space="0" w:color="auto"/>
      </w:divBdr>
    </w:div>
    <w:div w:id="1164054133">
      <w:marLeft w:val="0"/>
      <w:marRight w:val="0"/>
      <w:marTop w:val="0"/>
      <w:marBottom w:val="0"/>
      <w:divBdr>
        <w:top w:val="none" w:sz="0" w:space="0" w:color="auto"/>
        <w:left w:val="none" w:sz="0" w:space="0" w:color="auto"/>
        <w:bottom w:val="none" w:sz="0" w:space="0" w:color="auto"/>
        <w:right w:val="none" w:sz="0" w:space="0" w:color="auto"/>
      </w:divBdr>
    </w:div>
    <w:div w:id="1172069599">
      <w:marLeft w:val="0"/>
      <w:marRight w:val="0"/>
      <w:marTop w:val="0"/>
      <w:marBottom w:val="0"/>
      <w:divBdr>
        <w:top w:val="none" w:sz="0" w:space="0" w:color="auto"/>
        <w:left w:val="none" w:sz="0" w:space="0" w:color="auto"/>
        <w:bottom w:val="none" w:sz="0" w:space="0" w:color="auto"/>
        <w:right w:val="none" w:sz="0" w:space="0" w:color="auto"/>
      </w:divBdr>
    </w:div>
    <w:div w:id="1173910702">
      <w:marLeft w:val="0"/>
      <w:marRight w:val="0"/>
      <w:marTop w:val="0"/>
      <w:marBottom w:val="0"/>
      <w:divBdr>
        <w:top w:val="none" w:sz="0" w:space="0" w:color="auto"/>
        <w:left w:val="none" w:sz="0" w:space="0" w:color="auto"/>
        <w:bottom w:val="none" w:sz="0" w:space="0" w:color="auto"/>
        <w:right w:val="none" w:sz="0" w:space="0" w:color="auto"/>
      </w:divBdr>
    </w:div>
    <w:div w:id="1175267588">
      <w:marLeft w:val="0"/>
      <w:marRight w:val="0"/>
      <w:marTop w:val="0"/>
      <w:marBottom w:val="0"/>
      <w:divBdr>
        <w:top w:val="none" w:sz="0" w:space="0" w:color="auto"/>
        <w:left w:val="none" w:sz="0" w:space="0" w:color="auto"/>
        <w:bottom w:val="none" w:sz="0" w:space="0" w:color="auto"/>
        <w:right w:val="none" w:sz="0" w:space="0" w:color="auto"/>
      </w:divBdr>
      <w:divsChild>
        <w:div w:id="1887646205">
          <w:marLeft w:val="0"/>
          <w:marRight w:val="0"/>
          <w:marTop w:val="0"/>
          <w:marBottom w:val="0"/>
          <w:divBdr>
            <w:top w:val="none" w:sz="0" w:space="0" w:color="auto"/>
            <w:left w:val="none" w:sz="0" w:space="0" w:color="auto"/>
            <w:bottom w:val="none" w:sz="0" w:space="0" w:color="auto"/>
            <w:right w:val="none" w:sz="0" w:space="0" w:color="auto"/>
          </w:divBdr>
          <w:divsChild>
            <w:div w:id="6896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5519">
      <w:marLeft w:val="0"/>
      <w:marRight w:val="0"/>
      <w:marTop w:val="0"/>
      <w:marBottom w:val="0"/>
      <w:divBdr>
        <w:top w:val="none" w:sz="0" w:space="0" w:color="auto"/>
        <w:left w:val="none" w:sz="0" w:space="0" w:color="auto"/>
        <w:bottom w:val="none" w:sz="0" w:space="0" w:color="auto"/>
        <w:right w:val="none" w:sz="0" w:space="0" w:color="auto"/>
      </w:divBdr>
    </w:div>
    <w:div w:id="1183787271">
      <w:marLeft w:val="0"/>
      <w:marRight w:val="0"/>
      <w:marTop w:val="0"/>
      <w:marBottom w:val="0"/>
      <w:divBdr>
        <w:top w:val="none" w:sz="0" w:space="0" w:color="auto"/>
        <w:left w:val="none" w:sz="0" w:space="0" w:color="auto"/>
        <w:bottom w:val="none" w:sz="0" w:space="0" w:color="auto"/>
        <w:right w:val="none" w:sz="0" w:space="0" w:color="auto"/>
      </w:divBdr>
    </w:div>
    <w:div w:id="1184320309">
      <w:marLeft w:val="0"/>
      <w:marRight w:val="0"/>
      <w:marTop w:val="0"/>
      <w:marBottom w:val="0"/>
      <w:divBdr>
        <w:top w:val="none" w:sz="0" w:space="0" w:color="auto"/>
        <w:left w:val="none" w:sz="0" w:space="0" w:color="auto"/>
        <w:bottom w:val="none" w:sz="0" w:space="0" w:color="auto"/>
        <w:right w:val="none" w:sz="0" w:space="0" w:color="auto"/>
      </w:divBdr>
      <w:divsChild>
        <w:div w:id="1901820321">
          <w:marLeft w:val="0"/>
          <w:marRight w:val="0"/>
          <w:marTop w:val="0"/>
          <w:marBottom w:val="0"/>
          <w:divBdr>
            <w:top w:val="none" w:sz="0" w:space="0" w:color="auto"/>
            <w:left w:val="none" w:sz="0" w:space="0" w:color="auto"/>
            <w:bottom w:val="none" w:sz="0" w:space="0" w:color="auto"/>
            <w:right w:val="none" w:sz="0" w:space="0" w:color="auto"/>
          </w:divBdr>
        </w:div>
      </w:divsChild>
    </w:div>
    <w:div w:id="1184435908">
      <w:marLeft w:val="0"/>
      <w:marRight w:val="0"/>
      <w:marTop w:val="0"/>
      <w:marBottom w:val="0"/>
      <w:divBdr>
        <w:top w:val="none" w:sz="0" w:space="0" w:color="auto"/>
        <w:left w:val="none" w:sz="0" w:space="0" w:color="auto"/>
        <w:bottom w:val="none" w:sz="0" w:space="0" w:color="auto"/>
        <w:right w:val="none" w:sz="0" w:space="0" w:color="auto"/>
      </w:divBdr>
    </w:div>
    <w:div w:id="1190876714">
      <w:marLeft w:val="0"/>
      <w:marRight w:val="0"/>
      <w:marTop w:val="0"/>
      <w:marBottom w:val="0"/>
      <w:divBdr>
        <w:top w:val="none" w:sz="0" w:space="0" w:color="auto"/>
        <w:left w:val="none" w:sz="0" w:space="0" w:color="auto"/>
        <w:bottom w:val="none" w:sz="0" w:space="0" w:color="auto"/>
        <w:right w:val="none" w:sz="0" w:space="0" w:color="auto"/>
      </w:divBdr>
    </w:div>
    <w:div w:id="1192693023">
      <w:marLeft w:val="0"/>
      <w:marRight w:val="0"/>
      <w:marTop w:val="0"/>
      <w:marBottom w:val="0"/>
      <w:divBdr>
        <w:top w:val="none" w:sz="0" w:space="0" w:color="auto"/>
        <w:left w:val="none" w:sz="0" w:space="0" w:color="auto"/>
        <w:bottom w:val="none" w:sz="0" w:space="0" w:color="auto"/>
        <w:right w:val="none" w:sz="0" w:space="0" w:color="auto"/>
      </w:divBdr>
    </w:div>
    <w:div w:id="1194999702">
      <w:marLeft w:val="0"/>
      <w:marRight w:val="0"/>
      <w:marTop w:val="0"/>
      <w:marBottom w:val="0"/>
      <w:divBdr>
        <w:top w:val="none" w:sz="0" w:space="0" w:color="auto"/>
        <w:left w:val="none" w:sz="0" w:space="0" w:color="auto"/>
        <w:bottom w:val="none" w:sz="0" w:space="0" w:color="auto"/>
        <w:right w:val="none" w:sz="0" w:space="0" w:color="auto"/>
      </w:divBdr>
    </w:div>
    <w:div w:id="1198351392">
      <w:marLeft w:val="0"/>
      <w:marRight w:val="0"/>
      <w:marTop w:val="0"/>
      <w:marBottom w:val="0"/>
      <w:divBdr>
        <w:top w:val="none" w:sz="0" w:space="0" w:color="auto"/>
        <w:left w:val="none" w:sz="0" w:space="0" w:color="auto"/>
        <w:bottom w:val="none" w:sz="0" w:space="0" w:color="auto"/>
        <w:right w:val="none" w:sz="0" w:space="0" w:color="auto"/>
      </w:divBdr>
    </w:div>
    <w:div w:id="1201937140">
      <w:marLeft w:val="0"/>
      <w:marRight w:val="0"/>
      <w:marTop w:val="0"/>
      <w:marBottom w:val="0"/>
      <w:divBdr>
        <w:top w:val="none" w:sz="0" w:space="0" w:color="auto"/>
        <w:left w:val="none" w:sz="0" w:space="0" w:color="auto"/>
        <w:bottom w:val="none" w:sz="0" w:space="0" w:color="auto"/>
        <w:right w:val="none" w:sz="0" w:space="0" w:color="auto"/>
      </w:divBdr>
    </w:div>
    <w:div w:id="1211501895">
      <w:marLeft w:val="0"/>
      <w:marRight w:val="0"/>
      <w:marTop w:val="0"/>
      <w:marBottom w:val="0"/>
      <w:divBdr>
        <w:top w:val="none" w:sz="0" w:space="0" w:color="auto"/>
        <w:left w:val="none" w:sz="0" w:space="0" w:color="auto"/>
        <w:bottom w:val="none" w:sz="0" w:space="0" w:color="auto"/>
        <w:right w:val="none" w:sz="0" w:space="0" w:color="auto"/>
      </w:divBdr>
    </w:div>
    <w:div w:id="1220288791">
      <w:marLeft w:val="0"/>
      <w:marRight w:val="0"/>
      <w:marTop w:val="0"/>
      <w:marBottom w:val="0"/>
      <w:divBdr>
        <w:top w:val="none" w:sz="0" w:space="0" w:color="auto"/>
        <w:left w:val="none" w:sz="0" w:space="0" w:color="auto"/>
        <w:bottom w:val="none" w:sz="0" w:space="0" w:color="auto"/>
        <w:right w:val="none" w:sz="0" w:space="0" w:color="auto"/>
      </w:divBdr>
    </w:div>
    <w:div w:id="1235507542">
      <w:marLeft w:val="0"/>
      <w:marRight w:val="0"/>
      <w:marTop w:val="0"/>
      <w:marBottom w:val="0"/>
      <w:divBdr>
        <w:top w:val="none" w:sz="0" w:space="0" w:color="auto"/>
        <w:left w:val="none" w:sz="0" w:space="0" w:color="auto"/>
        <w:bottom w:val="none" w:sz="0" w:space="0" w:color="auto"/>
        <w:right w:val="none" w:sz="0" w:space="0" w:color="auto"/>
      </w:divBdr>
    </w:div>
    <w:div w:id="1240289689">
      <w:marLeft w:val="0"/>
      <w:marRight w:val="0"/>
      <w:marTop w:val="0"/>
      <w:marBottom w:val="0"/>
      <w:divBdr>
        <w:top w:val="none" w:sz="0" w:space="0" w:color="auto"/>
        <w:left w:val="none" w:sz="0" w:space="0" w:color="auto"/>
        <w:bottom w:val="none" w:sz="0" w:space="0" w:color="auto"/>
        <w:right w:val="none" w:sz="0" w:space="0" w:color="auto"/>
      </w:divBdr>
    </w:div>
    <w:div w:id="1244684538">
      <w:marLeft w:val="0"/>
      <w:marRight w:val="0"/>
      <w:marTop w:val="0"/>
      <w:marBottom w:val="0"/>
      <w:divBdr>
        <w:top w:val="none" w:sz="0" w:space="0" w:color="auto"/>
        <w:left w:val="none" w:sz="0" w:space="0" w:color="auto"/>
        <w:bottom w:val="none" w:sz="0" w:space="0" w:color="auto"/>
        <w:right w:val="none" w:sz="0" w:space="0" w:color="auto"/>
      </w:divBdr>
    </w:div>
    <w:div w:id="1253129248">
      <w:marLeft w:val="0"/>
      <w:marRight w:val="0"/>
      <w:marTop w:val="0"/>
      <w:marBottom w:val="0"/>
      <w:divBdr>
        <w:top w:val="none" w:sz="0" w:space="0" w:color="auto"/>
        <w:left w:val="none" w:sz="0" w:space="0" w:color="auto"/>
        <w:bottom w:val="none" w:sz="0" w:space="0" w:color="auto"/>
        <w:right w:val="none" w:sz="0" w:space="0" w:color="auto"/>
      </w:divBdr>
    </w:div>
    <w:div w:id="1260409083">
      <w:marLeft w:val="0"/>
      <w:marRight w:val="0"/>
      <w:marTop w:val="0"/>
      <w:marBottom w:val="0"/>
      <w:divBdr>
        <w:top w:val="none" w:sz="0" w:space="0" w:color="auto"/>
        <w:left w:val="none" w:sz="0" w:space="0" w:color="auto"/>
        <w:bottom w:val="none" w:sz="0" w:space="0" w:color="auto"/>
        <w:right w:val="none" w:sz="0" w:space="0" w:color="auto"/>
      </w:divBdr>
    </w:div>
    <w:div w:id="1273442829">
      <w:marLeft w:val="0"/>
      <w:marRight w:val="0"/>
      <w:marTop w:val="0"/>
      <w:marBottom w:val="0"/>
      <w:divBdr>
        <w:top w:val="none" w:sz="0" w:space="0" w:color="auto"/>
        <w:left w:val="none" w:sz="0" w:space="0" w:color="auto"/>
        <w:bottom w:val="none" w:sz="0" w:space="0" w:color="auto"/>
        <w:right w:val="none" w:sz="0" w:space="0" w:color="auto"/>
      </w:divBdr>
    </w:div>
    <w:div w:id="1274092968">
      <w:marLeft w:val="0"/>
      <w:marRight w:val="0"/>
      <w:marTop w:val="0"/>
      <w:marBottom w:val="0"/>
      <w:divBdr>
        <w:top w:val="none" w:sz="0" w:space="0" w:color="auto"/>
        <w:left w:val="none" w:sz="0" w:space="0" w:color="auto"/>
        <w:bottom w:val="none" w:sz="0" w:space="0" w:color="auto"/>
        <w:right w:val="none" w:sz="0" w:space="0" w:color="auto"/>
      </w:divBdr>
    </w:div>
    <w:div w:id="1275868027">
      <w:marLeft w:val="0"/>
      <w:marRight w:val="0"/>
      <w:marTop w:val="0"/>
      <w:marBottom w:val="0"/>
      <w:divBdr>
        <w:top w:val="none" w:sz="0" w:space="0" w:color="auto"/>
        <w:left w:val="none" w:sz="0" w:space="0" w:color="auto"/>
        <w:bottom w:val="none" w:sz="0" w:space="0" w:color="auto"/>
        <w:right w:val="none" w:sz="0" w:space="0" w:color="auto"/>
      </w:divBdr>
    </w:div>
    <w:div w:id="1279029610">
      <w:marLeft w:val="0"/>
      <w:marRight w:val="0"/>
      <w:marTop w:val="0"/>
      <w:marBottom w:val="0"/>
      <w:divBdr>
        <w:top w:val="none" w:sz="0" w:space="0" w:color="auto"/>
        <w:left w:val="none" w:sz="0" w:space="0" w:color="auto"/>
        <w:bottom w:val="none" w:sz="0" w:space="0" w:color="auto"/>
        <w:right w:val="none" w:sz="0" w:space="0" w:color="auto"/>
      </w:divBdr>
      <w:divsChild>
        <w:div w:id="1200820400">
          <w:marLeft w:val="0"/>
          <w:marRight w:val="0"/>
          <w:marTop w:val="0"/>
          <w:marBottom w:val="0"/>
          <w:divBdr>
            <w:top w:val="none" w:sz="0" w:space="0" w:color="auto"/>
            <w:left w:val="none" w:sz="0" w:space="0" w:color="auto"/>
            <w:bottom w:val="none" w:sz="0" w:space="0" w:color="auto"/>
            <w:right w:val="none" w:sz="0" w:space="0" w:color="auto"/>
          </w:divBdr>
          <w:divsChild>
            <w:div w:id="9618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679">
      <w:marLeft w:val="0"/>
      <w:marRight w:val="0"/>
      <w:marTop w:val="0"/>
      <w:marBottom w:val="0"/>
      <w:divBdr>
        <w:top w:val="none" w:sz="0" w:space="0" w:color="auto"/>
        <w:left w:val="none" w:sz="0" w:space="0" w:color="auto"/>
        <w:bottom w:val="none" w:sz="0" w:space="0" w:color="auto"/>
        <w:right w:val="none" w:sz="0" w:space="0" w:color="auto"/>
      </w:divBdr>
      <w:divsChild>
        <w:div w:id="2105611094">
          <w:marLeft w:val="0"/>
          <w:marRight w:val="0"/>
          <w:marTop w:val="0"/>
          <w:marBottom w:val="0"/>
          <w:divBdr>
            <w:top w:val="none" w:sz="0" w:space="0" w:color="auto"/>
            <w:left w:val="none" w:sz="0" w:space="0" w:color="auto"/>
            <w:bottom w:val="none" w:sz="0" w:space="0" w:color="auto"/>
            <w:right w:val="none" w:sz="0" w:space="0" w:color="auto"/>
          </w:divBdr>
        </w:div>
      </w:divsChild>
    </w:div>
    <w:div w:id="1302463075">
      <w:marLeft w:val="0"/>
      <w:marRight w:val="0"/>
      <w:marTop w:val="0"/>
      <w:marBottom w:val="0"/>
      <w:divBdr>
        <w:top w:val="none" w:sz="0" w:space="0" w:color="auto"/>
        <w:left w:val="none" w:sz="0" w:space="0" w:color="auto"/>
        <w:bottom w:val="none" w:sz="0" w:space="0" w:color="auto"/>
        <w:right w:val="none" w:sz="0" w:space="0" w:color="auto"/>
      </w:divBdr>
    </w:div>
    <w:div w:id="1321807484">
      <w:marLeft w:val="0"/>
      <w:marRight w:val="0"/>
      <w:marTop w:val="0"/>
      <w:marBottom w:val="0"/>
      <w:divBdr>
        <w:top w:val="none" w:sz="0" w:space="0" w:color="auto"/>
        <w:left w:val="none" w:sz="0" w:space="0" w:color="auto"/>
        <w:bottom w:val="none" w:sz="0" w:space="0" w:color="auto"/>
        <w:right w:val="none" w:sz="0" w:space="0" w:color="auto"/>
      </w:divBdr>
    </w:div>
    <w:div w:id="1323240838">
      <w:marLeft w:val="0"/>
      <w:marRight w:val="0"/>
      <w:marTop w:val="0"/>
      <w:marBottom w:val="0"/>
      <w:divBdr>
        <w:top w:val="none" w:sz="0" w:space="0" w:color="auto"/>
        <w:left w:val="none" w:sz="0" w:space="0" w:color="auto"/>
        <w:bottom w:val="none" w:sz="0" w:space="0" w:color="auto"/>
        <w:right w:val="none" w:sz="0" w:space="0" w:color="auto"/>
      </w:divBdr>
    </w:div>
    <w:div w:id="1330980734">
      <w:marLeft w:val="0"/>
      <w:marRight w:val="0"/>
      <w:marTop w:val="0"/>
      <w:marBottom w:val="0"/>
      <w:divBdr>
        <w:top w:val="none" w:sz="0" w:space="0" w:color="auto"/>
        <w:left w:val="none" w:sz="0" w:space="0" w:color="auto"/>
        <w:bottom w:val="none" w:sz="0" w:space="0" w:color="auto"/>
        <w:right w:val="none" w:sz="0" w:space="0" w:color="auto"/>
      </w:divBdr>
    </w:div>
    <w:div w:id="1349334042">
      <w:marLeft w:val="0"/>
      <w:marRight w:val="0"/>
      <w:marTop w:val="0"/>
      <w:marBottom w:val="0"/>
      <w:divBdr>
        <w:top w:val="none" w:sz="0" w:space="0" w:color="auto"/>
        <w:left w:val="none" w:sz="0" w:space="0" w:color="auto"/>
        <w:bottom w:val="none" w:sz="0" w:space="0" w:color="auto"/>
        <w:right w:val="none" w:sz="0" w:space="0" w:color="auto"/>
      </w:divBdr>
    </w:div>
    <w:div w:id="1360352493">
      <w:marLeft w:val="0"/>
      <w:marRight w:val="0"/>
      <w:marTop w:val="0"/>
      <w:marBottom w:val="0"/>
      <w:divBdr>
        <w:top w:val="none" w:sz="0" w:space="0" w:color="auto"/>
        <w:left w:val="none" w:sz="0" w:space="0" w:color="auto"/>
        <w:bottom w:val="none" w:sz="0" w:space="0" w:color="auto"/>
        <w:right w:val="none" w:sz="0" w:space="0" w:color="auto"/>
      </w:divBdr>
    </w:div>
    <w:div w:id="1372875722">
      <w:marLeft w:val="0"/>
      <w:marRight w:val="0"/>
      <w:marTop w:val="0"/>
      <w:marBottom w:val="0"/>
      <w:divBdr>
        <w:top w:val="none" w:sz="0" w:space="0" w:color="auto"/>
        <w:left w:val="none" w:sz="0" w:space="0" w:color="auto"/>
        <w:bottom w:val="none" w:sz="0" w:space="0" w:color="auto"/>
        <w:right w:val="none" w:sz="0" w:space="0" w:color="auto"/>
      </w:divBdr>
      <w:divsChild>
        <w:div w:id="1865559709">
          <w:marLeft w:val="0"/>
          <w:marRight w:val="0"/>
          <w:marTop w:val="0"/>
          <w:marBottom w:val="0"/>
          <w:divBdr>
            <w:top w:val="none" w:sz="0" w:space="0" w:color="auto"/>
            <w:left w:val="none" w:sz="0" w:space="0" w:color="auto"/>
            <w:bottom w:val="none" w:sz="0" w:space="0" w:color="auto"/>
            <w:right w:val="none" w:sz="0" w:space="0" w:color="auto"/>
          </w:divBdr>
        </w:div>
      </w:divsChild>
    </w:div>
    <w:div w:id="1373192480">
      <w:marLeft w:val="0"/>
      <w:marRight w:val="0"/>
      <w:marTop w:val="0"/>
      <w:marBottom w:val="0"/>
      <w:divBdr>
        <w:top w:val="none" w:sz="0" w:space="0" w:color="auto"/>
        <w:left w:val="none" w:sz="0" w:space="0" w:color="auto"/>
        <w:bottom w:val="none" w:sz="0" w:space="0" w:color="auto"/>
        <w:right w:val="none" w:sz="0" w:space="0" w:color="auto"/>
      </w:divBdr>
    </w:div>
    <w:div w:id="1373193794">
      <w:marLeft w:val="0"/>
      <w:marRight w:val="0"/>
      <w:marTop w:val="0"/>
      <w:marBottom w:val="0"/>
      <w:divBdr>
        <w:top w:val="none" w:sz="0" w:space="0" w:color="auto"/>
        <w:left w:val="none" w:sz="0" w:space="0" w:color="auto"/>
        <w:bottom w:val="none" w:sz="0" w:space="0" w:color="auto"/>
        <w:right w:val="none" w:sz="0" w:space="0" w:color="auto"/>
      </w:divBdr>
    </w:div>
    <w:div w:id="1374230863">
      <w:marLeft w:val="0"/>
      <w:marRight w:val="0"/>
      <w:marTop w:val="0"/>
      <w:marBottom w:val="0"/>
      <w:divBdr>
        <w:top w:val="none" w:sz="0" w:space="0" w:color="auto"/>
        <w:left w:val="none" w:sz="0" w:space="0" w:color="auto"/>
        <w:bottom w:val="none" w:sz="0" w:space="0" w:color="auto"/>
        <w:right w:val="none" w:sz="0" w:space="0" w:color="auto"/>
      </w:divBdr>
    </w:div>
    <w:div w:id="1377120573">
      <w:marLeft w:val="0"/>
      <w:marRight w:val="0"/>
      <w:marTop w:val="0"/>
      <w:marBottom w:val="0"/>
      <w:divBdr>
        <w:top w:val="none" w:sz="0" w:space="0" w:color="auto"/>
        <w:left w:val="none" w:sz="0" w:space="0" w:color="auto"/>
        <w:bottom w:val="none" w:sz="0" w:space="0" w:color="auto"/>
        <w:right w:val="none" w:sz="0" w:space="0" w:color="auto"/>
      </w:divBdr>
    </w:div>
    <w:div w:id="1380083451">
      <w:marLeft w:val="0"/>
      <w:marRight w:val="0"/>
      <w:marTop w:val="0"/>
      <w:marBottom w:val="0"/>
      <w:divBdr>
        <w:top w:val="none" w:sz="0" w:space="0" w:color="auto"/>
        <w:left w:val="none" w:sz="0" w:space="0" w:color="auto"/>
        <w:bottom w:val="none" w:sz="0" w:space="0" w:color="auto"/>
        <w:right w:val="none" w:sz="0" w:space="0" w:color="auto"/>
      </w:divBdr>
    </w:div>
    <w:div w:id="1383824805">
      <w:marLeft w:val="0"/>
      <w:marRight w:val="0"/>
      <w:marTop w:val="0"/>
      <w:marBottom w:val="0"/>
      <w:divBdr>
        <w:top w:val="none" w:sz="0" w:space="0" w:color="auto"/>
        <w:left w:val="none" w:sz="0" w:space="0" w:color="auto"/>
        <w:bottom w:val="none" w:sz="0" w:space="0" w:color="auto"/>
        <w:right w:val="none" w:sz="0" w:space="0" w:color="auto"/>
      </w:divBdr>
    </w:div>
    <w:div w:id="1385135444">
      <w:marLeft w:val="0"/>
      <w:marRight w:val="0"/>
      <w:marTop w:val="0"/>
      <w:marBottom w:val="0"/>
      <w:divBdr>
        <w:top w:val="none" w:sz="0" w:space="0" w:color="auto"/>
        <w:left w:val="none" w:sz="0" w:space="0" w:color="auto"/>
        <w:bottom w:val="none" w:sz="0" w:space="0" w:color="auto"/>
        <w:right w:val="none" w:sz="0" w:space="0" w:color="auto"/>
      </w:divBdr>
    </w:div>
    <w:div w:id="1386641500">
      <w:marLeft w:val="0"/>
      <w:marRight w:val="0"/>
      <w:marTop w:val="0"/>
      <w:marBottom w:val="0"/>
      <w:divBdr>
        <w:top w:val="none" w:sz="0" w:space="0" w:color="auto"/>
        <w:left w:val="none" w:sz="0" w:space="0" w:color="auto"/>
        <w:bottom w:val="none" w:sz="0" w:space="0" w:color="auto"/>
        <w:right w:val="none" w:sz="0" w:space="0" w:color="auto"/>
      </w:divBdr>
    </w:div>
    <w:div w:id="1412195356">
      <w:marLeft w:val="0"/>
      <w:marRight w:val="0"/>
      <w:marTop w:val="0"/>
      <w:marBottom w:val="0"/>
      <w:divBdr>
        <w:top w:val="none" w:sz="0" w:space="0" w:color="auto"/>
        <w:left w:val="none" w:sz="0" w:space="0" w:color="auto"/>
        <w:bottom w:val="none" w:sz="0" w:space="0" w:color="auto"/>
        <w:right w:val="none" w:sz="0" w:space="0" w:color="auto"/>
      </w:divBdr>
    </w:div>
    <w:div w:id="1418792850">
      <w:marLeft w:val="0"/>
      <w:marRight w:val="0"/>
      <w:marTop w:val="0"/>
      <w:marBottom w:val="0"/>
      <w:divBdr>
        <w:top w:val="none" w:sz="0" w:space="0" w:color="auto"/>
        <w:left w:val="none" w:sz="0" w:space="0" w:color="auto"/>
        <w:bottom w:val="none" w:sz="0" w:space="0" w:color="auto"/>
        <w:right w:val="none" w:sz="0" w:space="0" w:color="auto"/>
      </w:divBdr>
    </w:div>
    <w:div w:id="1423067888">
      <w:marLeft w:val="0"/>
      <w:marRight w:val="0"/>
      <w:marTop w:val="0"/>
      <w:marBottom w:val="0"/>
      <w:divBdr>
        <w:top w:val="none" w:sz="0" w:space="0" w:color="auto"/>
        <w:left w:val="none" w:sz="0" w:space="0" w:color="auto"/>
        <w:bottom w:val="none" w:sz="0" w:space="0" w:color="auto"/>
        <w:right w:val="none" w:sz="0" w:space="0" w:color="auto"/>
      </w:divBdr>
    </w:div>
    <w:div w:id="1428115406">
      <w:marLeft w:val="0"/>
      <w:marRight w:val="0"/>
      <w:marTop w:val="0"/>
      <w:marBottom w:val="0"/>
      <w:divBdr>
        <w:top w:val="none" w:sz="0" w:space="0" w:color="auto"/>
        <w:left w:val="none" w:sz="0" w:space="0" w:color="auto"/>
        <w:bottom w:val="none" w:sz="0" w:space="0" w:color="auto"/>
        <w:right w:val="none" w:sz="0" w:space="0" w:color="auto"/>
      </w:divBdr>
    </w:div>
    <w:div w:id="1434087851">
      <w:marLeft w:val="0"/>
      <w:marRight w:val="0"/>
      <w:marTop w:val="0"/>
      <w:marBottom w:val="0"/>
      <w:divBdr>
        <w:top w:val="none" w:sz="0" w:space="0" w:color="auto"/>
        <w:left w:val="none" w:sz="0" w:space="0" w:color="auto"/>
        <w:bottom w:val="none" w:sz="0" w:space="0" w:color="auto"/>
        <w:right w:val="none" w:sz="0" w:space="0" w:color="auto"/>
      </w:divBdr>
    </w:div>
    <w:div w:id="1438596029">
      <w:marLeft w:val="0"/>
      <w:marRight w:val="0"/>
      <w:marTop w:val="0"/>
      <w:marBottom w:val="0"/>
      <w:divBdr>
        <w:top w:val="none" w:sz="0" w:space="0" w:color="auto"/>
        <w:left w:val="none" w:sz="0" w:space="0" w:color="auto"/>
        <w:bottom w:val="none" w:sz="0" w:space="0" w:color="auto"/>
        <w:right w:val="none" w:sz="0" w:space="0" w:color="auto"/>
      </w:divBdr>
    </w:div>
    <w:div w:id="1442336260">
      <w:marLeft w:val="0"/>
      <w:marRight w:val="0"/>
      <w:marTop w:val="0"/>
      <w:marBottom w:val="0"/>
      <w:divBdr>
        <w:top w:val="none" w:sz="0" w:space="0" w:color="auto"/>
        <w:left w:val="none" w:sz="0" w:space="0" w:color="auto"/>
        <w:bottom w:val="none" w:sz="0" w:space="0" w:color="auto"/>
        <w:right w:val="none" w:sz="0" w:space="0" w:color="auto"/>
      </w:divBdr>
    </w:div>
    <w:div w:id="1448507978">
      <w:marLeft w:val="0"/>
      <w:marRight w:val="0"/>
      <w:marTop w:val="0"/>
      <w:marBottom w:val="0"/>
      <w:divBdr>
        <w:top w:val="none" w:sz="0" w:space="0" w:color="auto"/>
        <w:left w:val="none" w:sz="0" w:space="0" w:color="auto"/>
        <w:bottom w:val="none" w:sz="0" w:space="0" w:color="auto"/>
        <w:right w:val="none" w:sz="0" w:space="0" w:color="auto"/>
      </w:divBdr>
    </w:div>
    <w:div w:id="1461261857">
      <w:marLeft w:val="0"/>
      <w:marRight w:val="0"/>
      <w:marTop w:val="0"/>
      <w:marBottom w:val="0"/>
      <w:divBdr>
        <w:top w:val="none" w:sz="0" w:space="0" w:color="auto"/>
        <w:left w:val="none" w:sz="0" w:space="0" w:color="auto"/>
        <w:bottom w:val="none" w:sz="0" w:space="0" w:color="auto"/>
        <w:right w:val="none" w:sz="0" w:space="0" w:color="auto"/>
      </w:divBdr>
    </w:div>
    <w:div w:id="1461343189">
      <w:marLeft w:val="0"/>
      <w:marRight w:val="0"/>
      <w:marTop w:val="0"/>
      <w:marBottom w:val="0"/>
      <w:divBdr>
        <w:top w:val="none" w:sz="0" w:space="0" w:color="auto"/>
        <w:left w:val="none" w:sz="0" w:space="0" w:color="auto"/>
        <w:bottom w:val="none" w:sz="0" w:space="0" w:color="auto"/>
        <w:right w:val="none" w:sz="0" w:space="0" w:color="auto"/>
      </w:divBdr>
    </w:div>
    <w:div w:id="1462073204">
      <w:marLeft w:val="0"/>
      <w:marRight w:val="0"/>
      <w:marTop w:val="0"/>
      <w:marBottom w:val="0"/>
      <w:divBdr>
        <w:top w:val="none" w:sz="0" w:space="0" w:color="auto"/>
        <w:left w:val="none" w:sz="0" w:space="0" w:color="auto"/>
        <w:bottom w:val="none" w:sz="0" w:space="0" w:color="auto"/>
        <w:right w:val="none" w:sz="0" w:space="0" w:color="auto"/>
      </w:divBdr>
    </w:div>
    <w:div w:id="1485195501">
      <w:marLeft w:val="0"/>
      <w:marRight w:val="0"/>
      <w:marTop w:val="0"/>
      <w:marBottom w:val="0"/>
      <w:divBdr>
        <w:top w:val="none" w:sz="0" w:space="0" w:color="auto"/>
        <w:left w:val="none" w:sz="0" w:space="0" w:color="auto"/>
        <w:bottom w:val="none" w:sz="0" w:space="0" w:color="auto"/>
        <w:right w:val="none" w:sz="0" w:space="0" w:color="auto"/>
      </w:divBdr>
      <w:divsChild>
        <w:div w:id="1742100789">
          <w:marLeft w:val="0"/>
          <w:marRight w:val="0"/>
          <w:marTop w:val="0"/>
          <w:marBottom w:val="0"/>
          <w:divBdr>
            <w:top w:val="none" w:sz="0" w:space="0" w:color="auto"/>
            <w:left w:val="none" w:sz="0" w:space="0" w:color="auto"/>
            <w:bottom w:val="none" w:sz="0" w:space="0" w:color="auto"/>
            <w:right w:val="none" w:sz="0" w:space="0" w:color="auto"/>
          </w:divBdr>
        </w:div>
      </w:divsChild>
    </w:div>
    <w:div w:id="1491678690">
      <w:marLeft w:val="0"/>
      <w:marRight w:val="0"/>
      <w:marTop w:val="0"/>
      <w:marBottom w:val="0"/>
      <w:divBdr>
        <w:top w:val="none" w:sz="0" w:space="0" w:color="auto"/>
        <w:left w:val="none" w:sz="0" w:space="0" w:color="auto"/>
        <w:bottom w:val="none" w:sz="0" w:space="0" w:color="auto"/>
        <w:right w:val="none" w:sz="0" w:space="0" w:color="auto"/>
      </w:divBdr>
      <w:divsChild>
        <w:div w:id="1870102149">
          <w:marLeft w:val="0"/>
          <w:marRight w:val="0"/>
          <w:marTop w:val="0"/>
          <w:marBottom w:val="0"/>
          <w:divBdr>
            <w:top w:val="none" w:sz="0" w:space="0" w:color="auto"/>
            <w:left w:val="none" w:sz="0" w:space="0" w:color="auto"/>
            <w:bottom w:val="none" w:sz="0" w:space="0" w:color="auto"/>
            <w:right w:val="none" w:sz="0" w:space="0" w:color="auto"/>
          </w:divBdr>
          <w:divsChild>
            <w:div w:id="22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311">
      <w:marLeft w:val="0"/>
      <w:marRight w:val="0"/>
      <w:marTop w:val="0"/>
      <w:marBottom w:val="0"/>
      <w:divBdr>
        <w:top w:val="none" w:sz="0" w:space="0" w:color="auto"/>
        <w:left w:val="none" w:sz="0" w:space="0" w:color="auto"/>
        <w:bottom w:val="none" w:sz="0" w:space="0" w:color="auto"/>
        <w:right w:val="none" w:sz="0" w:space="0" w:color="auto"/>
      </w:divBdr>
    </w:div>
    <w:div w:id="1509976240">
      <w:marLeft w:val="0"/>
      <w:marRight w:val="0"/>
      <w:marTop w:val="0"/>
      <w:marBottom w:val="0"/>
      <w:divBdr>
        <w:top w:val="none" w:sz="0" w:space="0" w:color="auto"/>
        <w:left w:val="none" w:sz="0" w:space="0" w:color="auto"/>
        <w:bottom w:val="none" w:sz="0" w:space="0" w:color="auto"/>
        <w:right w:val="none" w:sz="0" w:space="0" w:color="auto"/>
      </w:divBdr>
      <w:divsChild>
        <w:div w:id="396055840">
          <w:marLeft w:val="0"/>
          <w:marRight w:val="0"/>
          <w:marTop w:val="0"/>
          <w:marBottom w:val="0"/>
          <w:divBdr>
            <w:top w:val="none" w:sz="0" w:space="0" w:color="auto"/>
            <w:left w:val="none" w:sz="0" w:space="0" w:color="auto"/>
            <w:bottom w:val="none" w:sz="0" w:space="0" w:color="auto"/>
            <w:right w:val="none" w:sz="0" w:space="0" w:color="auto"/>
          </w:divBdr>
        </w:div>
      </w:divsChild>
    </w:div>
    <w:div w:id="1520314710">
      <w:marLeft w:val="0"/>
      <w:marRight w:val="0"/>
      <w:marTop w:val="0"/>
      <w:marBottom w:val="0"/>
      <w:divBdr>
        <w:top w:val="none" w:sz="0" w:space="0" w:color="auto"/>
        <w:left w:val="none" w:sz="0" w:space="0" w:color="auto"/>
        <w:bottom w:val="none" w:sz="0" w:space="0" w:color="auto"/>
        <w:right w:val="none" w:sz="0" w:space="0" w:color="auto"/>
      </w:divBdr>
    </w:div>
    <w:div w:id="1521970838">
      <w:marLeft w:val="0"/>
      <w:marRight w:val="0"/>
      <w:marTop w:val="0"/>
      <w:marBottom w:val="0"/>
      <w:divBdr>
        <w:top w:val="none" w:sz="0" w:space="0" w:color="auto"/>
        <w:left w:val="none" w:sz="0" w:space="0" w:color="auto"/>
        <w:bottom w:val="none" w:sz="0" w:space="0" w:color="auto"/>
        <w:right w:val="none" w:sz="0" w:space="0" w:color="auto"/>
      </w:divBdr>
    </w:div>
    <w:div w:id="1535003387">
      <w:marLeft w:val="0"/>
      <w:marRight w:val="0"/>
      <w:marTop w:val="0"/>
      <w:marBottom w:val="0"/>
      <w:divBdr>
        <w:top w:val="none" w:sz="0" w:space="0" w:color="auto"/>
        <w:left w:val="none" w:sz="0" w:space="0" w:color="auto"/>
        <w:bottom w:val="none" w:sz="0" w:space="0" w:color="auto"/>
        <w:right w:val="none" w:sz="0" w:space="0" w:color="auto"/>
      </w:divBdr>
    </w:div>
    <w:div w:id="1554466114">
      <w:marLeft w:val="0"/>
      <w:marRight w:val="0"/>
      <w:marTop w:val="0"/>
      <w:marBottom w:val="0"/>
      <w:divBdr>
        <w:top w:val="none" w:sz="0" w:space="0" w:color="auto"/>
        <w:left w:val="none" w:sz="0" w:space="0" w:color="auto"/>
        <w:bottom w:val="none" w:sz="0" w:space="0" w:color="auto"/>
        <w:right w:val="none" w:sz="0" w:space="0" w:color="auto"/>
      </w:divBdr>
    </w:div>
    <w:div w:id="1558929688">
      <w:marLeft w:val="0"/>
      <w:marRight w:val="0"/>
      <w:marTop w:val="0"/>
      <w:marBottom w:val="0"/>
      <w:divBdr>
        <w:top w:val="none" w:sz="0" w:space="0" w:color="auto"/>
        <w:left w:val="none" w:sz="0" w:space="0" w:color="auto"/>
        <w:bottom w:val="none" w:sz="0" w:space="0" w:color="auto"/>
        <w:right w:val="none" w:sz="0" w:space="0" w:color="auto"/>
      </w:divBdr>
    </w:div>
    <w:div w:id="1561479072">
      <w:marLeft w:val="0"/>
      <w:marRight w:val="0"/>
      <w:marTop w:val="0"/>
      <w:marBottom w:val="0"/>
      <w:divBdr>
        <w:top w:val="none" w:sz="0" w:space="0" w:color="auto"/>
        <w:left w:val="none" w:sz="0" w:space="0" w:color="auto"/>
        <w:bottom w:val="none" w:sz="0" w:space="0" w:color="auto"/>
        <w:right w:val="none" w:sz="0" w:space="0" w:color="auto"/>
      </w:divBdr>
    </w:div>
    <w:div w:id="1562984566">
      <w:marLeft w:val="0"/>
      <w:marRight w:val="0"/>
      <w:marTop w:val="0"/>
      <w:marBottom w:val="0"/>
      <w:divBdr>
        <w:top w:val="none" w:sz="0" w:space="0" w:color="auto"/>
        <w:left w:val="none" w:sz="0" w:space="0" w:color="auto"/>
        <w:bottom w:val="none" w:sz="0" w:space="0" w:color="auto"/>
        <w:right w:val="none" w:sz="0" w:space="0" w:color="auto"/>
      </w:divBdr>
    </w:div>
    <w:div w:id="1566143033">
      <w:marLeft w:val="0"/>
      <w:marRight w:val="0"/>
      <w:marTop w:val="0"/>
      <w:marBottom w:val="0"/>
      <w:divBdr>
        <w:top w:val="none" w:sz="0" w:space="0" w:color="auto"/>
        <w:left w:val="none" w:sz="0" w:space="0" w:color="auto"/>
        <w:bottom w:val="none" w:sz="0" w:space="0" w:color="auto"/>
        <w:right w:val="none" w:sz="0" w:space="0" w:color="auto"/>
      </w:divBdr>
      <w:divsChild>
        <w:div w:id="1257131259">
          <w:marLeft w:val="0"/>
          <w:marRight w:val="0"/>
          <w:marTop w:val="0"/>
          <w:marBottom w:val="0"/>
          <w:divBdr>
            <w:top w:val="none" w:sz="0" w:space="0" w:color="auto"/>
            <w:left w:val="none" w:sz="0" w:space="0" w:color="auto"/>
            <w:bottom w:val="none" w:sz="0" w:space="0" w:color="auto"/>
            <w:right w:val="none" w:sz="0" w:space="0" w:color="auto"/>
          </w:divBdr>
        </w:div>
      </w:divsChild>
    </w:div>
    <w:div w:id="1567258985">
      <w:marLeft w:val="0"/>
      <w:marRight w:val="0"/>
      <w:marTop w:val="0"/>
      <w:marBottom w:val="0"/>
      <w:divBdr>
        <w:top w:val="none" w:sz="0" w:space="0" w:color="auto"/>
        <w:left w:val="none" w:sz="0" w:space="0" w:color="auto"/>
        <w:bottom w:val="none" w:sz="0" w:space="0" w:color="auto"/>
        <w:right w:val="none" w:sz="0" w:space="0" w:color="auto"/>
      </w:divBdr>
    </w:div>
    <w:div w:id="1587955148">
      <w:marLeft w:val="0"/>
      <w:marRight w:val="0"/>
      <w:marTop w:val="0"/>
      <w:marBottom w:val="0"/>
      <w:divBdr>
        <w:top w:val="none" w:sz="0" w:space="0" w:color="auto"/>
        <w:left w:val="none" w:sz="0" w:space="0" w:color="auto"/>
        <w:bottom w:val="none" w:sz="0" w:space="0" w:color="auto"/>
        <w:right w:val="none" w:sz="0" w:space="0" w:color="auto"/>
      </w:divBdr>
    </w:div>
    <w:div w:id="1588227422">
      <w:marLeft w:val="0"/>
      <w:marRight w:val="0"/>
      <w:marTop w:val="0"/>
      <w:marBottom w:val="0"/>
      <w:divBdr>
        <w:top w:val="none" w:sz="0" w:space="0" w:color="auto"/>
        <w:left w:val="none" w:sz="0" w:space="0" w:color="auto"/>
        <w:bottom w:val="none" w:sz="0" w:space="0" w:color="auto"/>
        <w:right w:val="none" w:sz="0" w:space="0" w:color="auto"/>
      </w:divBdr>
    </w:div>
    <w:div w:id="1593397973">
      <w:marLeft w:val="0"/>
      <w:marRight w:val="0"/>
      <w:marTop w:val="0"/>
      <w:marBottom w:val="0"/>
      <w:divBdr>
        <w:top w:val="none" w:sz="0" w:space="0" w:color="auto"/>
        <w:left w:val="none" w:sz="0" w:space="0" w:color="auto"/>
        <w:bottom w:val="none" w:sz="0" w:space="0" w:color="auto"/>
        <w:right w:val="none" w:sz="0" w:space="0" w:color="auto"/>
      </w:divBdr>
    </w:div>
    <w:div w:id="1604996221">
      <w:marLeft w:val="0"/>
      <w:marRight w:val="0"/>
      <w:marTop w:val="0"/>
      <w:marBottom w:val="0"/>
      <w:divBdr>
        <w:top w:val="none" w:sz="0" w:space="0" w:color="auto"/>
        <w:left w:val="none" w:sz="0" w:space="0" w:color="auto"/>
        <w:bottom w:val="none" w:sz="0" w:space="0" w:color="auto"/>
        <w:right w:val="none" w:sz="0" w:space="0" w:color="auto"/>
      </w:divBdr>
    </w:div>
    <w:div w:id="1605846911">
      <w:marLeft w:val="0"/>
      <w:marRight w:val="0"/>
      <w:marTop w:val="0"/>
      <w:marBottom w:val="0"/>
      <w:divBdr>
        <w:top w:val="none" w:sz="0" w:space="0" w:color="auto"/>
        <w:left w:val="none" w:sz="0" w:space="0" w:color="auto"/>
        <w:bottom w:val="none" w:sz="0" w:space="0" w:color="auto"/>
        <w:right w:val="none" w:sz="0" w:space="0" w:color="auto"/>
      </w:divBdr>
    </w:div>
    <w:div w:id="1606422360">
      <w:marLeft w:val="0"/>
      <w:marRight w:val="0"/>
      <w:marTop w:val="0"/>
      <w:marBottom w:val="0"/>
      <w:divBdr>
        <w:top w:val="none" w:sz="0" w:space="0" w:color="auto"/>
        <w:left w:val="none" w:sz="0" w:space="0" w:color="auto"/>
        <w:bottom w:val="none" w:sz="0" w:space="0" w:color="auto"/>
        <w:right w:val="none" w:sz="0" w:space="0" w:color="auto"/>
      </w:divBdr>
    </w:div>
    <w:div w:id="1608273098">
      <w:marLeft w:val="0"/>
      <w:marRight w:val="0"/>
      <w:marTop w:val="0"/>
      <w:marBottom w:val="0"/>
      <w:divBdr>
        <w:top w:val="none" w:sz="0" w:space="0" w:color="auto"/>
        <w:left w:val="none" w:sz="0" w:space="0" w:color="auto"/>
        <w:bottom w:val="none" w:sz="0" w:space="0" w:color="auto"/>
        <w:right w:val="none" w:sz="0" w:space="0" w:color="auto"/>
      </w:divBdr>
    </w:div>
    <w:div w:id="1636721301">
      <w:marLeft w:val="0"/>
      <w:marRight w:val="0"/>
      <w:marTop w:val="0"/>
      <w:marBottom w:val="0"/>
      <w:divBdr>
        <w:top w:val="none" w:sz="0" w:space="0" w:color="auto"/>
        <w:left w:val="none" w:sz="0" w:space="0" w:color="auto"/>
        <w:bottom w:val="none" w:sz="0" w:space="0" w:color="auto"/>
        <w:right w:val="none" w:sz="0" w:space="0" w:color="auto"/>
      </w:divBdr>
    </w:div>
    <w:div w:id="1653286724">
      <w:marLeft w:val="0"/>
      <w:marRight w:val="0"/>
      <w:marTop w:val="0"/>
      <w:marBottom w:val="0"/>
      <w:divBdr>
        <w:top w:val="none" w:sz="0" w:space="0" w:color="auto"/>
        <w:left w:val="none" w:sz="0" w:space="0" w:color="auto"/>
        <w:bottom w:val="none" w:sz="0" w:space="0" w:color="auto"/>
        <w:right w:val="none" w:sz="0" w:space="0" w:color="auto"/>
      </w:divBdr>
    </w:div>
    <w:div w:id="1684671901">
      <w:marLeft w:val="0"/>
      <w:marRight w:val="0"/>
      <w:marTop w:val="0"/>
      <w:marBottom w:val="0"/>
      <w:divBdr>
        <w:top w:val="none" w:sz="0" w:space="0" w:color="auto"/>
        <w:left w:val="none" w:sz="0" w:space="0" w:color="auto"/>
        <w:bottom w:val="none" w:sz="0" w:space="0" w:color="auto"/>
        <w:right w:val="none" w:sz="0" w:space="0" w:color="auto"/>
      </w:divBdr>
    </w:div>
    <w:div w:id="1688215113">
      <w:marLeft w:val="0"/>
      <w:marRight w:val="0"/>
      <w:marTop w:val="0"/>
      <w:marBottom w:val="0"/>
      <w:divBdr>
        <w:top w:val="none" w:sz="0" w:space="0" w:color="auto"/>
        <w:left w:val="none" w:sz="0" w:space="0" w:color="auto"/>
        <w:bottom w:val="none" w:sz="0" w:space="0" w:color="auto"/>
        <w:right w:val="none" w:sz="0" w:space="0" w:color="auto"/>
      </w:divBdr>
    </w:div>
    <w:div w:id="1694376650">
      <w:marLeft w:val="0"/>
      <w:marRight w:val="0"/>
      <w:marTop w:val="0"/>
      <w:marBottom w:val="0"/>
      <w:divBdr>
        <w:top w:val="none" w:sz="0" w:space="0" w:color="auto"/>
        <w:left w:val="none" w:sz="0" w:space="0" w:color="auto"/>
        <w:bottom w:val="none" w:sz="0" w:space="0" w:color="auto"/>
        <w:right w:val="none" w:sz="0" w:space="0" w:color="auto"/>
      </w:divBdr>
    </w:div>
    <w:div w:id="1704474543">
      <w:marLeft w:val="0"/>
      <w:marRight w:val="0"/>
      <w:marTop w:val="0"/>
      <w:marBottom w:val="0"/>
      <w:divBdr>
        <w:top w:val="none" w:sz="0" w:space="0" w:color="auto"/>
        <w:left w:val="none" w:sz="0" w:space="0" w:color="auto"/>
        <w:bottom w:val="none" w:sz="0" w:space="0" w:color="auto"/>
        <w:right w:val="none" w:sz="0" w:space="0" w:color="auto"/>
      </w:divBdr>
    </w:div>
    <w:div w:id="1710453882">
      <w:marLeft w:val="0"/>
      <w:marRight w:val="0"/>
      <w:marTop w:val="0"/>
      <w:marBottom w:val="0"/>
      <w:divBdr>
        <w:top w:val="none" w:sz="0" w:space="0" w:color="auto"/>
        <w:left w:val="none" w:sz="0" w:space="0" w:color="auto"/>
        <w:bottom w:val="none" w:sz="0" w:space="0" w:color="auto"/>
        <w:right w:val="none" w:sz="0" w:space="0" w:color="auto"/>
      </w:divBdr>
    </w:div>
    <w:div w:id="1711607510">
      <w:marLeft w:val="0"/>
      <w:marRight w:val="0"/>
      <w:marTop w:val="0"/>
      <w:marBottom w:val="0"/>
      <w:divBdr>
        <w:top w:val="none" w:sz="0" w:space="0" w:color="auto"/>
        <w:left w:val="none" w:sz="0" w:space="0" w:color="auto"/>
        <w:bottom w:val="none" w:sz="0" w:space="0" w:color="auto"/>
        <w:right w:val="none" w:sz="0" w:space="0" w:color="auto"/>
      </w:divBdr>
    </w:div>
    <w:div w:id="1721594135">
      <w:marLeft w:val="0"/>
      <w:marRight w:val="0"/>
      <w:marTop w:val="0"/>
      <w:marBottom w:val="0"/>
      <w:divBdr>
        <w:top w:val="none" w:sz="0" w:space="0" w:color="auto"/>
        <w:left w:val="none" w:sz="0" w:space="0" w:color="auto"/>
        <w:bottom w:val="none" w:sz="0" w:space="0" w:color="auto"/>
        <w:right w:val="none" w:sz="0" w:space="0" w:color="auto"/>
      </w:divBdr>
    </w:div>
    <w:div w:id="1732314814">
      <w:marLeft w:val="0"/>
      <w:marRight w:val="0"/>
      <w:marTop w:val="0"/>
      <w:marBottom w:val="0"/>
      <w:divBdr>
        <w:top w:val="none" w:sz="0" w:space="0" w:color="auto"/>
        <w:left w:val="none" w:sz="0" w:space="0" w:color="auto"/>
        <w:bottom w:val="none" w:sz="0" w:space="0" w:color="auto"/>
        <w:right w:val="none" w:sz="0" w:space="0" w:color="auto"/>
      </w:divBdr>
    </w:div>
    <w:div w:id="1733774705">
      <w:marLeft w:val="0"/>
      <w:marRight w:val="0"/>
      <w:marTop w:val="0"/>
      <w:marBottom w:val="0"/>
      <w:divBdr>
        <w:top w:val="none" w:sz="0" w:space="0" w:color="auto"/>
        <w:left w:val="none" w:sz="0" w:space="0" w:color="auto"/>
        <w:bottom w:val="none" w:sz="0" w:space="0" w:color="auto"/>
        <w:right w:val="none" w:sz="0" w:space="0" w:color="auto"/>
      </w:divBdr>
    </w:div>
    <w:div w:id="1747678604">
      <w:marLeft w:val="0"/>
      <w:marRight w:val="0"/>
      <w:marTop w:val="0"/>
      <w:marBottom w:val="0"/>
      <w:divBdr>
        <w:top w:val="none" w:sz="0" w:space="0" w:color="auto"/>
        <w:left w:val="none" w:sz="0" w:space="0" w:color="auto"/>
        <w:bottom w:val="none" w:sz="0" w:space="0" w:color="auto"/>
        <w:right w:val="none" w:sz="0" w:space="0" w:color="auto"/>
      </w:divBdr>
    </w:div>
    <w:div w:id="1764765992">
      <w:marLeft w:val="0"/>
      <w:marRight w:val="0"/>
      <w:marTop w:val="0"/>
      <w:marBottom w:val="0"/>
      <w:divBdr>
        <w:top w:val="none" w:sz="0" w:space="0" w:color="auto"/>
        <w:left w:val="none" w:sz="0" w:space="0" w:color="auto"/>
        <w:bottom w:val="none" w:sz="0" w:space="0" w:color="auto"/>
        <w:right w:val="none" w:sz="0" w:space="0" w:color="auto"/>
      </w:divBdr>
    </w:div>
    <w:div w:id="1768960752">
      <w:marLeft w:val="0"/>
      <w:marRight w:val="0"/>
      <w:marTop w:val="0"/>
      <w:marBottom w:val="0"/>
      <w:divBdr>
        <w:top w:val="none" w:sz="0" w:space="0" w:color="auto"/>
        <w:left w:val="none" w:sz="0" w:space="0" w:color="auto"/>
        <w:bottom w:val="none" w:sz="0" w:space="0" w:color="auto"/>
        <w:right w:val="none" w:sz="0" w:space="0" w:color="auto"/>
      </w:divBdr>
    </w:div>
    <w:div w:id="1769539468">
      <w:marLeft w:val="0"/>
      <w:marRight w:val="0"/>
      <w:marTop w:val="0"/>
      <w:marBottom w:val="0"/>
      <w:divBdr>
        <w:top w:val="none" w:sz="0" w:space="0" w:color="auto"/>
        <w:left w:val="none" w:sz="0" w:space="0" w:color="auto"/>
        <w:bottom w:val="none" w:sz="0" w:space="0" w:color="auto"/>
        <w:right w:val="none" w:sz="0" w:space="0" w:color="auto"/>
      </w:divBdr>
    </w:div>
    <w:div w:id="1772555427">
      <w:marLeft w:val="0"/>
      <w:marRight w:val="0"/>
      <w:marTop w:val="0"/>
      <w:marBottom w:val="0"/>
      <w:divBdr>
        <w:top w:val="none" w:sz="0" w:space="0" w:color="auto"/>
        <w:left w:val="none" w:sz="0" w:space="0" w:color="auto"/>
        <w:bottom w:val="none" w:sz="0" w:space="0" w:color="auto"/>
        <w:right w:val="none" w:sz="0" w:space="0" w:color="auto"/>
      </w:divBdr>
      <w:divsChild>
        <w:div w:id="978920627">
          <w:marLeft w:val="0"/>
          <w:marRight w:val="0"/>
          <w:marTop w:val="0"/>
          <w:marBottom w:val="0"/>
          <w:divBdr>
            <w:top w:val="none" w:sz="0" w:space="0" w:color="auto"/>
            <w:left w:val="none" w:sz="0" w:space="0" w:color="auto"/>
            <w:bottom w:val="none" w:sz="0" w:space="0" w:color="auto"/>
            <w:right w:val="none" w:sz="0" w:space="0" w:color="auto"/>
          </w:divBdr>
        </w:div>
      </w:divsChild>
    </w:div>
    <w:div w:id="1775131539">
      <w:marLeft w:val="0"/>
      <w:marRight w:val="0"/>
      <w:marTop w:val="0"/>
      <w:marBottom w:val="0"/>
      <w:divBdr>
        <w:top w:val="none" w:sz="0" w:space="0" w:color="auto"/>
        <w:left w:val="none" w:sz="0" w:space="0" w:color="auto"/>
        <w:bottom w:val="none" w:sz="0" w:space="0" w:color="auto"/>
        <w:right w:val="none" w:sz="0" w:space="0" w:color="auto"/>
      </w:divBdr>
    </w:div>
    <w:div w:id="1776822551">
      <w:marLeft w:val="0"/>
      <w:marRight w:val="0"/>
      <w:marTop w:val="0"/>
      <w:marBottom w:val="0"/>
      <w:divBdr>
        <w:top w:val="none" w:sz="0" w:space="0" w:color="auto"/>
        <w:left w:val="none" w:sz="0" w:space="0" w:color="auto"/>
        <w:bottom w:val="none" w:sz="0" w:space="0" w:color="auto"/>
        <w:right w:val="none" w:sz="0" w:space="0" w:color="auto"/>
      </w:divBdr>
    </w:div>
    <w:div w:id="1778795415">
      <w:marLeft w:val="0"/>
      <w:marRight w:val="0"/>
      <w:marTop w:val="0"/>
      <w:marBottom w:val="0"/>
      <w:divBdr>
        <w:top w:val="none" w:sz="0" w:space="0" w:color="auto"/>
        <w:left w:val="none" w:sz="0" w:space="0" w:color="auto"/>
        <w:bottom w:val="none" w:sz="0" w:space="0" w:color="auto"/>
        <w:right w:val="none" w:sz="0" w:space="0" w:color="auto"/>
      </w:divBdr>
      <w:divsChild>
        <w:div w:id="894512294">
          <w:marLeft w:val="0"/>
          <w:marRight w:val="0"/>
          <w:marTop w:val="0"/>
          <w:marBottom w:val="0"/>
          <w:divBdr>
            <w:top w:val="none" w:sz="0" w:space="0" w:color="auto"/>
            <w:left w:val="none" w:sz="0" w:space="0" w:color="auto"/>
            <w:bottom w:val="none" w:sz="0" w:space="0" w:color="auto"/>
            <w:right w:val="none" w:sz="0" w:space="0" w:color="auto"/>
          </w:divBdr>
        </w:div>
      </w:divsChild>
    </w:div>
    <w:div w:id="1792283623">
      <w:marLeft w:val="0"/>
      <w:marRight w:val="0"/>
      <w:marTop w:val="0"/>
      <w:marBottom w:val="0"/>
      <w:divBdr>
        <w:top w:val="none" w:sz="0" w:space="0" w:color="auto"/>
        <w:left w:val="none" w:sz="0" w:space="0" w:color="auto"/>
        <w:bottom w:val="none" w:sz="0" w:space="0" w:color="auto"/>
        <w:right w:val="none" w:sz="0" w:space="0" w:color="auto"/>
      </w:divBdr>
    </w:div>
    <w:div w:id="1796875316">
      <w:marLeft w:val="0"/>
      <w:marRight w:val="0"/>
      <w:marTop w:val="0"/>
      <w:marBottom w:val="0"/>
      <w:divBdr>
        <w:top w:val="none" w:sz="0" w:space="0" w:color="auto"/>
        <w:left w:val="none" w:sz="0" w:space="0" w:color="auto"/>
        <w:bottom w:val="none" w:sz="0" w:space="0" w:color="auto"/>
        <w:right w:val="none" w:sz="0" w:space="0" w:color="auto"/>
      </w:divBdr>
    </w:div>
    <w:div w:id="1805074425">
      <w:marLeft w:val="0"/>
      <w:marRight w:val="0"/>
      <w:marTop w:val="0"/>
      <w:marBottom w:val="0"/>
      <w:divBdr>
        <w:top w:val="none" w:sz="0" w:space="0" w:color="auto"/>
        <w:left w:val="none" w:sz="0" w:space="0" w:color="auto"/>
        <w:bottom w:val="none" w:sz="0" w:space="0" w:color="auto"/>
        <w:right w:val="none" w:sz="0" w:space="0" w:color="auto"/>
      </w:divBdr>
    </w:div>
    <w:div w:id="1806466670">
      <w:marLeft w:val="0"/>
      <w:marRight w:val="0"/>
      <w:marTop w:val="0"/>
      <w:marBottom w:val="0"/>
      <w:divBdr>
        <w:top w:val="none" w:sz="0" w:space="0" w:color="auto"/>
        <w:left w:val="none" w:sz="0" w:space="0" w:color="auto"/>
        <w:bottom w:val="none" w:sz="0" w:space="0" w:color="auto"/>
        <w:right w:val="none" w:sz="0" w:space="0" w:color="auto"/>
      </w:divBdr>
    </w:div>
    <w:div w:id="1817868864">
      <w:marLeft w:val="0"/>
      <w:marRight w:val="0"/>
      <w:marTop w:val="0"/>
      <w:marBottom w:val="0"/>
      <w:divBdr>
        <w:top w:val="none" w:sz="0" w:space="0" w:color="auto"/>
        <w:left w:val="none" w:sz="0" w:space="0" w:color="auto"/>
        <w:bottom w:val="none" w:sz="0" w:space="0" w:color="auto"/>
        <w:right w:val="none" w:sz="0" w:space="0" w:color="auto"/>
      </w:divBdr>
      <w:divsChild>
        <w:div w:id="1579556275">
          <w:marLeft w:val="0"/>
          <w:marRight w:val="0"/>
          <w:marTop w:val="0"/>
          <w:marBottom w:val="0"/>
          <w:divBdr>
            <w:top w:val="none" w:sz="0" w:space="0" w:color="auto"/>
            <w:left w:val="none" w:sz="0" w:space="0" w:color="auto"/>
            <w:bottom w:val="none" w:sz="0" w:space="0" w:color="auto"/>
            <w:right w:val="none" w:sz="0" w:space="0" w:color="auto"/>
          </w:divBdr>
        </w:div>
      </w:divsChild>
    </w:div>
    <w:div w:id="1826437044">
      <w:marLeft w:val="0"/>
      <w:marRight w:val="0"/>
      <w:marTop w:val="0"/>
      <w:marBottom w:val="0"/>
      <w:divBdr>
        <w:top w:val="none" w:sz="0" w:space="0" w:color="auto"/>
        <w:left w:val="none" w:sz="0" w:space="0" w:color="auto"/>
        <w:bottom w:val="none" w:sz="0" w:space="0" w:color="auto"/>
        <w:right w:val="none" w:sz="0" w:space="0" w:color="auto"/>
      </w:divBdr>
    </w:div>
    <w:div w:id="1840384528">
      <w:marLeft w:val="0"/>
      <w:marRight w:val="0"/>
      <w:marTop w:val="0"/>
      <w:marBottom w:val="0"/>
      <w:divBdr>
        <w:top w:val="none" w:sz="0" w:space="0" w:color="auto"/>
        <w:left w:val="none" w:sz="0" w:space="0" w:color="auto"/>
        <w:bottom w:val="none" w:sz="0" w:space="0" w:color="auto"/>
        <w:right w:val="none" w:sz="0" w:space="0" w:color="auto"/>
      </w:divBdr>
    </w:div>
    <w:div w:id="1841193594">
      <w:marLeft w:val="0"/>
      <w:marRight w:val="0"/>
      <w:marTop w:val="0"/>
      <w:marBottom w:val="0"/>
      <w:divBdr>
        <w:top w:val="none" w:sz="0" w:space="0" w:color="auto"/>
        <w:left w:val="none" w:sz="0" w:space="0" w:color="auto"/>
        <w:bottom w:val="none" w:sz="0" w:space="0" w:color="auto"/>
        <w:right w:val="none" w:sz="0" w:space="0" w:color="auto"/>
      </w:divBdr>
    </w:div>
    <w:div w:id="1850485312">
      <w:marLeft w:val="0"/>
      <w:marRight w:val="0"/>
      <w:marTop w:val="0"/>
      <w:marBottom w:val="0"/>
      <w:divBdr>
        <w:top w:val="none" w:sz="0" w:space="0" w:color="auto"/>
        <w:left w:val="none" w:sz="0" w:space="0" w:color="auto"/>
        <w:bottom w:val="none" w:sz="0" w:space="0" w:color="auto"/>
        <w:right w:val="none" w:sz="0" w:space="0" w:color="auto"/>
      </w:divBdr>
    </w:div>
    <w:div w:id="1852064634">
      <w:marLeft w:val="0"/>
      <w:marRight w:val="0"/>
      <w:marTop w:val="0"/>
      <w:marBottom w:val="0"/>
      <w:divBdr>
        <w:top w:val="none" w:sz="0" w:space="0" w:color="auto"/>
        <w:left w:val="none" w:sz="0" w:space="0" w:color="auto"/>
        <w:bottom w:val="none" w:sz="0" w:space="0" w:color="auto"/>
        <w:right w:val="none" w:sz="0" w:space="0" w:color="auto"/>
      </w:divBdr>
      <w:divsChild>
        <w:div w:id="509491570">
          <w:marLeft w:val="0"/>
          <w:marRight w:val="0"/>
          <w:marTop w:val="0"/>
          <w:marBottom w:val="0"/>
          <w:divBdr>
            <w:top w:val="none" w:sz="0" w:space="0" w:color="auto"/>
            <w:left w:val="none" w:sz="0" w:space="0" w:color="auto"/>
            <w:bottom w:val="none" w:sz="0" w:space="0" w:color="auto"/>
            <w:right w:val="none" w:sz="0" w:space="0" w:color="auto"/>
          </w:divBdr>
          <w:divsChild>
            <w:div w:id="329212817">
              <w:marLeft w:val="0"/>
              <w:marRight w:val="0"/>
              <w:marTop w:val="0"/>
              <w:marBottom w:val="0"/>
              <w:divBdr>
                <w:top w:val="none" w:sz="0" w:space="0" w:color="auto"/>
                <w:left w:val="none" w:sz="0" w:space="0" w:color="auto"/>
                <w:bottom w:val="none" w:sz="0" w:space="0" w:color="auto"/>
                <w:right w:val="none" w:sz="0" w:space="0" w:color="auto"/>
              </w:divBdr>
            </w:div>
            <w:div w:id="16669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4488">
      <w:marLeft w:val="0"/>
      <w:marRight w:val="0"/>
      <w:marTop w:val="0"/>
      <w:marBottom w:val="0"/>
      <w:divBdr>
        <w:top w:val="none" w:sz="0" w:space="0" w:color="auto"/>
        <w:left w:val="none" w:sz="0" w:space="0" w:color="auto"/>
        <w:bottom w:val="none" w:sz="0" w:space="0" w:color="auto"/>
        <w:right w:val="none" w:sz="0" w:space="0" w:color="auto"/>
      </w:divBdr>
    </w:div>
    <w:div w:id="1855534264">
      <w:marLeft w:val="0"/>
      <w:marRight w:val="0"/>
      <w:marTop w:val="0"/>
      <w:marBottom w:val="0"/>
      <w:divBdr>
        <w:top w:val="none" w:sz="0" w:space="0" w:color="auto"/>
        <w:left w:val="none" w:sz="0" w:space="0" w:color="auto"/>
        <w:bottom w:val="none" w:sz="0" w:space="0" w:color="auto"/>
        <w:right w:val="none" w:sz="0" w:space="0" w:color="auto"/>
      </w:divBdr>
    </w:div>
    <w:div w:id="1860121297">
      <w:marLeft w:val="0"/>
      <w:marRight w:val="0"/>
      <w:marTop w:val="0"/>
      <w:marBottom w:val="0"/>
      <w:divBdr>
        <w:top w:val="none" w:sz="0" w:space="0" w:color="auto"/>
        <w:left w:val="none" w:sz="0" w:space="0" w:color="auto"/>
        <w:bottom w:val="none" w:sz="0" w:space="0" w:color="auto"/>
        <w:right w:val="none" w:sz="0" w:space="0" w:color="auto"/>
      </w:divBdr>
    </w:div>
    <w:div w:id="1863278305">
      <w:marLeft w:val="0"/>
      <w:marRight w:val="0"/>
      <w:marTop w:val="0"/>
      <w:marBottom w:val="0"/>
      <w:divBdr>
        <w:top w:val="none" w:sz="0" w:space="0" w:color="auto"/>
        <w:left w:val="none" w:sz="0" w:space="0" w:color="auto"/>
        <w:bottom w:val="none" w:sz="0" w:space="0" w:color="auto"/>
        <w:right w:val="none" w:sz="0" w:space="0" w:color="auto"/>
      </w:divBdr>
    </w:div>
    <w:div w:id="1868713148">
      <w:marLeft w:val="0"/>
      <w:marRight w:val="0"/>
      <w:marTop w:val="0"/>
      <w:marBottom w:val="0"/>
      <w:divBdr>
        <w:top w:val="none" w:sz="0" w:space="0" w:color="auto"/>
        <w:left w:val="none" w:sz="0" w:space="0" w:color="auto"/>
        <w:bottom w:val="none" w:sz="0" w:space="0" w:color="auto"/>
        <w:right w:val="none" w:sz="0" w:space="0" w:color="auto"/>
      </w:divBdr>
    </w:div>
    <w:div w:id="1870726412">
      <w:marLeft w:val="0"/>
      <w:marRight w:val="0"/>
      <w:marTop w:val="0"/>
      <w:marBottom w:val="0"/>
      <w:divBdr>
        <w:top w:val="none" w:sz="0" w:space="0" w:color="auto"/>
        <w:left w:val="none" w:sz="0" w:space="0" w:color="auto"/>
        <w:bottom w:val="none" w:sz="0" w:space="0" w:color="auto"/>
        <w:right w:val="none" w:sz="0" w:space="0" w:color="auto"/>
      </w:divBdr>
    </w:div>
    <w:div w:id="1871330956">
      <w:marLeft w:val="0"/>
      <w:marRight w:val="0"/>
      <w:marTop w:val="0"/>
      <w:marBottom w:val="0"/>
      <w:divBdr>
        <w:top w:val="none" w:sz="0" w:space="0" w:color="auto"/>
        <w:left w:val="none" w:sz="0" w:space="0" w:color="auto"/>
        <w:bottom w:val="none" w:sz="0" w:space="0" w:color="auto"/>
        <w:right w:val="none" w:sz="0" w:space="0" w:color="auto"/>
      </w:divBdr>
    </w:div>
    <w:div w:id="1872718500">
      <w:marLeft w:val="0"/>
      <w:marRight w:val="0"/>
      <w:marTop w:val="0"/>
      <w:marBottom w:val="0"/>
      <w:divBdr>
        <w:top w:val="none" w:sz="0" w:space="0" w:color="auto"/>
        <w:left w:val="none" w:sz="0" w:space="0" w:color="auto"/>
        <w:bottom w:val="none" w:sz="0" w:space="0" w:color="auto"/>
        <w:right w:val="none" w:sz="0" w:space="0" w:color="auto"/>
      </w:divBdr>
    </w:div>
    <w:div w:id="1874880036">
      <w:marLeft w:val="0"/>
      <w:marRight w:val="0"/>
      <w:marTop w:val="0"/>
      <w:marBottom w:val="0"/>
      <w:divBdr>
        <w:top w:val="none" w:sz="0" w:space="0" w:color="auto"/>
        <w:left w:val="none" w:sz="0" w:space="0" w:color="auto"/>
        <w:bottom w:val="none" w:sz="0" w:space="0" w:color="auto"/>
        <w:right w:val="none" w:sz="0" w:space="0" w:color="auto"/>
      </w:divBdr>
    </w:div>
    <w:div w:id="1876112347">
      <w:marLeft w:val="0"/>
      <w:marRight w:val="0"/>
      <w:marTop w:val="0"/>
      <w:marBottom w:val="0"/>
      <w:divBdr>
        <w:top w:val="none" w:sz="0" w:space="0" w:color="auto"/>
        <w:left w:val="none" w:sz="0" w:space="0" w:color="auto"/>
        <w:bottom w:val="none" w:sz="0" w:space="0" w:color="auto"/>
        <w:right w:val="none" w:sz="0" w:space="0" w:color="auto"/>
      </w:divBdr>
    </w:div>
    <w:div w:id="1885360541">
      <w:marLeft w:val="0"/>
      <w:marRight w:val="0"/>
      <w:marTop w:val="0"/>
      <w:marBottom w:val="0"/>
      <w:divBdr>
        <w:top w:val="none" w:sz="0" w:space="0" w:color="auto"/>
        <w:left w:val="none" w:sz="0" w:space="0" w:color="auto"/>
        <w:bottom w:val="none" w:sz="0" w:space="0" w:color="auto"/>
        <w:right w:val="none" w:sz="0" w:space="0" w:color="auto"/>
      </w:divBdr>
    </w:div>
    <w:div w:id="1886019745">
      <w:marLeft w:val="0"/>
      <w:marRight w:val="0"/>
      <w:marTop w:val="0"/>
      <w:marBottom w:val="0"/>
      <w:divBdr>
        <w:top w:val="none" w:sz="0" w:space="0" w:color="auto"/>
        <w:left w:val="none" w:sz="0" w:space="0" w:color="auto"/>
        <w:bottom w:val="none" w:sz="0" w:space="0" w:color="auto"/>
        <w:right w:val="none" w:sz="0" w:space="0" w:color="auto"/>
      </w:divBdr>
    </w:div>
    <w:div w:id="1887063705">
      <w:marLeft w:val="0"/>
      <w:marRight w:val="0"/>
      <w:marTop w:val="0"/>
      <w:marBottom w:val="0"/>
      <w:divBdr>
        <w:top w:val="none" w:sz="0" w:space="0" w:color="auto"/>
        <w:left w:val="none" w:sz="0" w:space="0" w:color="auto"/>
        <w:bottom w:val="none" w:sz="0" w:space="0" w:color="auto"/>
        <w:right w:val="none" w:sz="0" w:space="0" w:color="auto"/>
      </w:divBdr>
    </w:div>
    <w:div w:id="1889802296">
      <w:marLeft w:val="0"/>
      <w:marRight w:val="0"/>
      <w:marTop w:val="0"/>
      <w:marBottom w:val="0"/>
      <w:divBdr>
        <w:top w:val="none" w:sz="0" w:space="0" w:color="auto"/>
        <w:left w:val="none" w:sz="0" w:space="0" w:color="auto"/>
        <w:bottom w:val="none" w:sz="0" w:space="0" w:color="auto"/>
        <w:right w:val="none" w:sz="0" w:space="0" w:color="auto"/>
      </w:divBdr>
    </w:div>
    <w:div w:id="1890530443">
      <w:marLeft w:val="0"/>
      <w:marRight w:val="0"/>
      <w:marTop w:val="0"/>
      <w:marBottom w:val="0"/>
      <w:divBdr>
        <w:top w:val="none" w:sz="0" w:space="0" w:color="auto"/>
        <w:left w:val="none" w:sz="0" w:space="0" w:color="auto"/>
        <w:bottom w:val="none" w:sz="0" w:space="0" w:color="auto"/>
        <w:right w:val="none" w:sz="0" w:space="0" w:color="auto"/>
      </w:divBdr>
    </w:div>
    <w:div w:id="1903130465">
      <w:marLeft w:val="0"/>
      <w:marRight w:val="0"/>
      <w:marTop w:val="0"/>
      <w:marBottom w:val="0"/>
      <w:divBdr>
        <w:top w:val="none" w:sz="0" w:space="0" w:color="auto"/>
        <w:left w:val="none" w:sz="0" w:space="0" w:color="auto"/>
        <w:bottom w:val="none" w:sz="0" w:space="0" w:color="auto"/>
        <w:right w:val="none" w:sz="0" w:space="0" w:color="auto"/>
      </w:divBdr>
    </w:div>
    <w:div w:id="1914311918">
      <w:marLeft w:val="0"/>
      <w:marRight w:val="0"/>
      <w:marTop w:val="0"/>
      <w:marBottom w:val="0"/>
      <w:divBdr>
        <w:top w:val="none" w:sz="0" w:space="0" w:color="auto"/>
        <w:left w:val="none" w:sz="0" w:space="0" w:color="auto"/>
        <w:bottom w:val="none" w:sz="0" w:space="0" w:color="auto"/>
        <w:right w:val="none" w:sz="0" w:space="0" w:color="auto"/>
      </w:divBdr>
    </w:div>
    <w:div w:id="1923949591">
      <w:marLeft w:val="0"/>
      <w:marRight w:val="0"/>
      <w:marTop w:val="0"/>
      <w:marBottom w:val="0"/>
      <w:divBdr>
        <w:top w:val="none" w:sz="0" w:space="0" w:color="auto"/>
        <w:left w:val="none" w:sz="0" w:space="0" w:color="auto"/>
        <w:bottom w:val="none" w:sz="0" w:space="0" w:color="auto"/>
        <w:right w:val="none" w:sz="0" w:space="0" w:color="auto"/>
      </w:divBdr>
    </w:div>
    <w:div w:id="1927499077">
      <w:marLeft w:val="0"/>
      <w:marRight w:val="0"/>
      <w:marTop w:val="0"/>
      <w:marBottom w:val="0"/>
      <w:divBdr>
        <w:top w:val="none" w:sz="0" w:space="0" w:color="auto"/>
        <w:left w:val="none" w:sz="0" w:space="0" w:color="auto"/>
        <w:bottom w:val="none" w:sz="0" w:space="0" w:color="auto"/>
        <w:right w:val="none" w:sz="0" w:space="0" w:color="auto"/>
      </w:divBdr>
    </w:div>
    <w:div w:id="1936983927">
      <w:marLeft w:val="0"/>
      <w:marRight w:val="0"/>
      <w:marTop w:val="0"/>
      <w:marBottom w:val="0"/>
      <w:divBdr>
        <w:top w:val="none" w:sz="0" w:space="0" w:color="auto"/>
        <w:left w:val="none" w:sz="0" w:space="0" w:color="auto"/>
        <w:bottom w:val="none" w:sz="0" w:space="0" w:color="auto"/>
        <w:right w:val="none" w:sz="0" w:space="0" w:color="auto"/>
      </w:divBdr>
      <w:divsChild>
        <w:div w:id="689259774">
          <w:marLeft w:val="0"/>
          <w:marRight w:val="0"/>
          <w:marTop w:val="0"/>
          <w:marBottom w:val="0"/>
          <w:divBdr>
            <w:top w:val="none" w:sz="0" w:space="0" w:color="auto"/>
            <w:left w:val="none" w:sz="0" w:space="0" w:color="auto"/>
            <w:bottom w:val="none" w:sz="0" w:space="0" w:color="auto"/>
            <w:right w:val="none" w:sz="0" w:space="0" w:color="auto"/>
          </w:divBdr>
          <w:divsChild>
            <w:div w:id="452096772">
              <w:marLeft w:val="0"/>
              <w:marRight w:val="0"/>
              <w:marTop w:val="0"/>
              <w:marBottom w:val="0"/>
              <w:divBdr>
                <w:top w:val="none" w:sz="0" w:space="0" w:color="auto"/>
                <w:left w:val="none" w:sz="0" w:space="0" w:color="auto"/>
                <w:bottom w:val="none" w:sz="0" w:space="0" w:color="auto"/>
                <w:right w:val="none" w:sz="0" w:space="0" w:color="auto"/>
              </w:divBdr>
            </w:div>
            <w:div w:id="20431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6187">
      <w:marLeft w:val="0"/>
      <w:marRight w:val="0"/>
      <w:marTop w:val="0"/>
      <w:marBottom w:val="0"/>
      <w:divBdr>
        <w:top w:val="none" w:sz="0" w:space="0" w:color="auto"/>
        <w:left w:val="none" w:sz="0" w:space="0" w:color="auto"/>
        <w:bottom w:val="none" w:sz="0" w:space="0" w:color="auto"/>
        <w:right w:val="none" w:sz="0" w:space="0" w:color="auto"/>
      </w:divBdr>
    </w:div>
    <w:div w:id="1940291336">
      <w:marLeft w:val="0"/>
      <w:marRight w:val="0"/>
      <w:marTop w:val="0"/>
      <w:marBottom w:val="0"/>
      <w:divBdr>
        <w:top w:val="none" w:sz="0" w:space="0" w:color="auto"/>
        <w:left w:val="none" w:sz="0" w:space="0" w:color="auto"/>
        <w:bottom w:val="none" w:sz="0" w:space="0" w:color="auto"/>
        <w:right w:val="none" w:sz="0" w:space="0" w:color="auto"/>
      </w:divBdr>
    </w:div>
    <w:div w:id="1944923510">
      <w:marLeft w:val="0"/>
      <w:marRight w:val="0"/>
      <w:marTop w:val="0"/>
      <w:marBottom w:val="0"/>
      <w:divBdr>
        <w:top w:val="none" w:sz="0" w:space="0" w:color="auto"/>
        <w:left w:val="none" w:sz="0" w:space="0" w:color="auto"/>
        <w:bottom w:val="none" w:sz="0" w:space="0" w:color="auto"/>
        <w:right w:val="none" w:sz="0" w:space="0" w:color="auto"/>
      </w:divBdr>
    </w:div>
    <w:div w:id="1947543214">
      <w:marLeft w:val="0"/>
      <w:marRight w:val="0"/>
      <w:marTop w:val="0"/>
      <w:marBottom w:val="0"/>
      <w:divBdr>
        <w:top w:val="none" w:sz="0" w:space="0" w:color="auto"/>
        <w:left w:val="none" w:sz="0" w:space="0" w:color="auto"/>
        <w:bottom w:val="none" w:sz="0" w:space="0" w:color="auto"/>
        <w:right w:val="none" w:sz="0" w:space="0" w:color="auto"/>
      </w:divBdr>
    </w:div>
    <w:div w:id="1948466994">
      <w:marLeft w:val="0"/>
      <w:marRight w:val="0"/>
      <w:marTop w:val="0"/>
      <w:marBottom w:val="0"/>
      <w:divBdr>
        <w:top w:val="none" w:sz="0" w:space="0" w:color="auto"/>
        <w:left w:val="none" w:sz="0" w:space="0" w:color="auto"/>
        <w:bottom w:val="none" w:sz="0" w:space="0" w:color="auto"/>
        <w:right w:val="none" w:sz="0" w:space="0" w:color="auto"/>
      </w:divBdr>
      <w:divsChild>
        <w:div w:id="602805409">
          <w:marLeft w:val="0"/>
          <w:marRight w:val="0"/>
          <w:marTop w:val="0"/>
          <w:marBottom w:val="0"/>
          <w:divBdr>
            <w:top w:val="none" w:sz="0" w:space="0" w:color="auto"/>
            <w:left w:val="none" w:sz="0" w:space="0" w:color="auto"/>
            <w:bottom w:val="none" w:sz="0" w:space="0" w:color="auto"/>
            <w:right w:val="none" w:sz="0" w:space="0" w:color="auto"/>
          </w:divBdr>
          <w:divsChild>
            <w:div w:id="2312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2762">
      <w:marLeft w:val="0"/>
      <w:marRight w:val="0"/>
      <w:marTop w:val="0"/>
      <w:marBottom w:val="0"/>
      <w:divBdr>
        <w:top w:val="none" w:sz="0" w:space="0" w:color="auto"/>
        <w:left w:val="none" w:sz="0" w:space="0" w:color="auto"/>
        <w:bottom w:val="none" w:sz="0" w:space="0" w:color="auto"/>
        <w:right w:val="none" w:sz="0" w:space="0" w:color="auto"/>
      </w:divBdr>
    </w:div>
    <w:div w:id="1968968427">
      <w:marLeft w:val="0"/>
      <w:marRight w:val="0"/>
      <w:marTop w:val="0"/>
      <w:marBottom w:val="0"/>
      <w:divBdr>
        <w:top w:val="none" w:sz="0" w:space="0" w:color="auto"/>
        <w:left w:val="none" w:sz="0" w:space="0" w:color="auto"/>
        <w:bottom w:val="none" w:sz="0" w:space="0" w:color="auto"/>
        <w:right w:val="none" w:sz="0" w:space="0" w:color="auto"/>
      </w:divBdr>
    </w:div>
    <w:div w:id="1976249697">
      <w:marLeft w:val="0"/>
      <w:marRight w:val="0"/>
      <w:marTop w:val="0"/>
      <w:marBottom w:val="0"/>
      <w:divBdr>
        <w:top w:val="none" w:sz="0" w:space="0" w:color="auto"/>
        <w:left w:val="none" w:sz="0" w:space="0" w:color="auto"/>
        <w:bottom w:val="none" w:sz="0" w:space="0" w:color="auto"/>
        <w:right w:val="none" w:sz="0" w:space="0" w:color="auto"/>
      </w:divBdr>
    </w:div>
    <w:div w:id="1979992013">
      <w:marLeft w:val="0"/>
      <w:marRight w:val="0"/>
      <w:marTop w:val="0"/>
      <w:marBottom w:val="0"/>
      <w:divBdr>
        <w:top w:val="none" w:sz="0" w:space="0" w:color="auto"/>
        <w:left w:val="none" w:sz="0" w:space="0" w:color="auto"/>
        <w:bottom w:val="none" w:sz="0" w:space="0" w:color="auto"/>
        <w:right w:val="none" w:sz="0" w:space="0" w:color="auto"/>
      </w:divBdr>
    </w:div>
    <w:div w:id="1981298912">
      <w:marLeft w:val="0"/>
      <w:marRight w:val="0"/>
      <w:marTop w:val="0"/>
      <w:marBottom w:val="0"/>
      <w:divBdr>
        <w:top w:val="none" w:sz="0" w:space="0" w:color="auto"/>
        <w:left w:val="none" w:sz="0" w:space="0" w:color="auto"/>
        <w:bottom w:val="none" w:sz="0" w:space="0" w:color="auto"/>
        <w:right w:val="none" w:sz="0" w:space="0" w:color="auto"/>
      </w:divBdr>
    </w:div>
    <w:div w:id="1987078923">
      <w:marLeft w:val="0"/>
      <w:marRight w:val="0"/>
      <w:marTop w:val="0"/>
      <w:marBottom w:val="0"/>
      <w:divBdr>
        <w:top w:val="none" w:sz="0" w:space="0" w:color="auto"/>
        <w:left w:val="none" w:sz="0" w:space="0" w:color="auto"/>
        <w:bottom w:val="none" w:sz="0" w:space="0" w:color="auto"/>
        <w:right w:val="none" w:sz="0" w:space="0" w:color="auto"/>
      </w:divBdr>
    </w:div>
    <w:div w:id="1997760726">
      <w:marLeft w:val="0"/>
      <w:marRight w:val="0"/>
      <w:marTop w:val="0"/>
      <w:marBottom w:val="0"/>
      <w:divBdr>
        <w:top w:val="none" w:sz="0" w:space="0" w:color="auto"/>
        <w:left w:val="none" w:sz="0" w:space="0" w:color="auto"/>
        <w:bottom w:val="none" w:sz="0" w:space="0" w:color="auto"/>
        <w:right w:val="none" w:sz="0" w:space="0" w:color="auto"/>
      </w:divBdr>
    </w:div>
    <w:div w:id="2006743517">
      <w:marLeft w:val="0"/>
      <w:marRight w:val="0"/>
      <w:marTop w:val="0"/>
      <w:marBottom w:val="0"/>
      <w:divBdr>
        <w:top w:val="none" w:sz="0" w:space="0" w:color="auto"/>
        <w:left w:val="none" w:sz="0" w:space="0" w:color="auto"/>
        <w:bottom w:val="none" w:sz="0" w:space="0" w:color="auto"/>
        <w:right w:val="none" w:sz="0" w:space="0" w:color="auto"/>
      </w:divBdr>
    </w:div>
    <w:div w:id="2008633432">
      <w:marLeft w:val="0"/>
      <w:marRight w:val="0"/>
      <w:marTop w:val="0"/>
      <w:marBottom w:val="0"/>
      <w:divBdr>
        <w:top w:val="none" w:sz="0" w:space="0" w:color="auto"/>
        <w:left w:val="none" w:sz="0" w:space="0" w:color="auto"/>
        <w:bottom w:val="none" w:sz="0" w:space="0" w:color="auto"/>
        <w:right w:val="none" w:sz="0" w:space="0" w:color="auto"/>
      </w:divBdr>
    </w:div>
    <w:div w:id="2018533976">
      <w:marLeft w:val="0"/>
      <w:marRight w:val="0"/>
      <w:marTop w:val="0"/>
      <w:marBottom w:val="0"/>
      <w:divBdr>
        <w:top w:val="none" w:sz="0" w:space="0" w:color="auto"/>
        <w:left w:val="none" w:sz="0" w:space="0" w:color="auto"/>
        <w:bottom w:val="none" w:sz="0" w:space="0" w:color="auto"/>
        <w:right w:val="none" w:sz="0" w:space="0" w:color="auto"/>
      </w:divBdr>
    </w:div>
    <w:div w:id="2020885876">
      <w:marLeft w:val="0"/>
      <w:marRight w:val="0"/>
      <w:marTop w:val="0"/>
      <w:marBottom w:val="0"/>
      <w:divBdr>
        <w:top w:val="none" w:sz="0" w:space="0" w:color="auto"/>
        <w:left w:val="none" w:sz="0" w:space="0" w:color="auto"/>
        <w:bottom w:val="none" w:sz="0" w:space="0" w:color="auto"/>
        <w:right w:val="none" w:sz="0" w:space="0" w:color="auto"/>
      </w:divBdr>
    </w:div>
    <w:div w:id="2021083453">
      <w:marLeft w:val="0"/>
      <w:marRight w:val="0"/>
      <w:marTop w:val="0"/>
      <w:marBottom w:val="0"/>
      <w:divBdr>
        <w:top w:val="none" w:sz="0" w:space="0" w:color="auto"/>
        <w:left w:val="none" w:sz="0" w:space="0" w:color="auto"/>
        <w:bottom w:val="none" w:sz="0" w:space="0" w:color="auto"/>
        <w:right w:val="none" w:sz="0" w:space="0" w:color="auto"/>
      </w:divBdr>
      <w:divsChild>
        <w:div w:id="1930044945">
          <w:marLeft w:val="0"/>
          <w:marRight w:val="0"/>
          <w:marTop w:val="0"/>
          <w:marBottom w:val="0"/>
          <w:divBdr>
            <w:top w:val="none" w:sz="0" w:space="0" w:color="auto"/>
            <w:left w:val="none" w:sz="0" w:space="0" w:color="auto"/>
            <w:bottom w:val="none" w:sz="0" w:space="0" w:color="auto"/>
            <w:right w:val="none" w:sz="0" w:space="0" w:color="auto"/>
          </w:divBdr>
        </w:div>
      </w:divsChild>
    </w:div>
    <w:div w:id="2025014883">
      <w:marLeft w:val="0"/>
      <w:marRight w:val="0"/>
      <w:marTop w:val="0"/>
      <w:marBottom w:val="0"/>
      <w:divBdr>
        <w:top w:val="none" w:sz="0" w:space="0" w:color="auto"/>
        <w:left w:val="none" w:sz="0" w:space="0" w:color="auto"/>
        <w:bottom w:val="none" w:sz="0" w:space="0" w:color="auto"/>
        <w:right w:val="none" w:sz="0" w:space="0" w:color="auto"/>
      </w:divBdr>
    </w:div>
    <w:div w:id="2033072410">
      <w:marLeft w:val="0"/>
      <w:marRight w:val="0"/>
      <w:marTop w:val="0"/>
      <w:marBottom w:val="0"/>
      <w:divBdr>
        <w:top w:val="none" w:sz="0" w:space="0" w:color="auto"/>
        <w:left w:val="none" w:sz="0" w:space="0" w:color="auto"/>
        <w:bottom w:val="none" w:sz="0" w:space="0" w:color="auto"/>
        <w:right w:val="none" w:sz="0" w:space="0" w:color="auto"/>
      </w:divBdr>
    </w:div>
    <w:div w:id="2036496258">
      <w:marLeft w:val="0"/>
      <w:marRight w:val="0"/>
      <w:marTop w:val="0"/>
      <w:marBottom w:val="0"/>
      <w:divBdr>
        <w:top w:val="none" w:sz="0" w:space="0" w:color="auto"/>
        <w:left w:val="none" w:sz="0" w:space="0" w:color="auto"/>
        <w:bottom w:val="none" w:sz="0" w:space="0" w:color="auto"/>
        <w:right w:val="none" w:sz="0" w:space="0" w:color="auto"/>
      </w:divBdr>
    </w:div>
    <w:div w:id="2054422792">
      <w:marLeft w:val="0"/>
      <w:marRight w:val="0"/>
      <w:marTop w:val="0"/>
      <w:marBottom w:val="0"/>
      <w:divBdr>
        <w:top w:val="none" w:sz="0" w:space="0" w:color="auto"/>
        <w:left w:val="none" w:sz="0" w:space="0" w:color="auto"/>
        <w:bottom w:val="none" w:sz="0" w:space="0" w:color="auto"/>
        <w:right w:val="none" w:sz="0" w:space="0" w:color="auto"/>
      </w:divBdr>
    </w:div>
    <w:div w:id="2059359317">
      <w:marLeft w:val="0"/>
      <w:marRight w:val="0"/>
      <w:marTop w:val="0"/>
      <w:marBottom w:val="0"/>
      <w:divBdr>
        <w:top w:val="none" w:sz="0" w:space="0" w:color="auto"/>
        <w:left w:val="none" w:sz="0" w:space="0" w:color="auto"/>
        <w:bottom w:val="none" w:sz="0" w:space="0" w:color="auto"/>
        <w:right w:val="none" w:sz="0" w:space="0" w:color="auto"/>
      </w:divBdr>
    </w:div>
    <w:div w:id="2066642729">
      <w:marLeft w:val="0"/>
      <w:marRight w:val="0"/>
      <w:marTop w:val="0"/>
      <w:marBottom w:val="0"/>
      <w:divBdr>
        <w:top w:val="none" w:sz="0" w:space="0" w:color="auto"/>
        <w:left w:val="none" w:sz="0" w:space="0" w:color="auto"/>
        <w:bottom w:val="none" w:sz="0" w:space="0" w:color="auto"/>
        <w:right w:val="none" w:sz="0" w:space="0" w:color="auto"/>
      </w:divBdr>
    </w:div>
    <w:div w:id="2072926758">
      <w:marLeft w:val="0"/>
      <w:marRight w:val="0"/>
      <w:marTop w:val="0"/>
      <w:marBottom w:val="0"/>
      <w:divBdr>
        <w:top w:val="none" w:sz="0" w:space="0" w:color="auto"/>
        <w:left w:val="none" w:sz="0" w:space="0" w:color="auto"/>
        <w:bottom w:val="none" w:sz="0" w:space="0" w:color="auto"/>
        <w:right w:val="none" w:sz="0" w:space="0" w:color="auto"/>
      </w:divBdr>
    </w:div>
    <w:div w:id="2077362638">
      <w:marLeft w:val="0"/>
      <w:marRight w:val="0"/>
      <w:marTop w:val="0"/>
      <w:marBottom w:val="0"/>
      <w:divBdr>
        <w:top w:val="none" w:sz="0" w:space="0" w:color="auto"/>
        <w:left w:val="none" w:sz="0" w:space="0" w:color="auto"/>
        <w:bottom w:val="none" w:sz="0" w:space="0" w:color="auto"/>
        <w:right w:val="none" w:sz="0" w:space="0" w:color="auto"/>
      </w:divBdr>
    </w:div>
    <w:div w:id="2078939161">
      <w:marLeft w:val="0"/>
      <w:marRight w:val="0"/>
      <w:marTop w:val="0"/>
      <w:marBottom w:val="0"/>
      <w:divBdr>
        <w:top w:val="none" w:sz="0" w:space="0" w:color="auto"/>
        <w:left w:val="none" w:sz="0" w:space="0" w:color="auto"/>
        <w:bottom w:val="none" w:sz="0" w:space="0" w:color="auto"/>
        <w:right w:val="none" w:sz="0" w:space="0" w:color="auto"/>
      </w:divBdr>
    </w:div>
    <w:div w:id="2079134190">
      <w:marLeft w:val="0"/>
      <w:marRight w:val="0"/>
      <w:marTop w:val="0"/>
      <w:marBottom w:val="0"/>
      <w:divBdr>
        <w:top w:val="none" w:sz="0" w:space="0" w:color="auto"/>
        <w:left w:val="none" w:sz="0" w:space="0" w:color="auto"/>
        <w:bottom w:val="none" w:sz="0" w:space="0" w:color="auto"/>
        <w:right w:val="none" w:sz="0" w:space="0" w:color="auto"/>
      </w:divBdr>
    </w:div>
    <w:div w:id="2080856520">
      <w:marLeft w:val="0"/>
      <w:marRight w:val="0"/>
      <w:marTop w:val="0"/>
      <w:marBottom w:val="0"/>
      <w:divBdr>
        <w:top w:val="none" w:sz="0" w:space="0" w:color="auto"/>
        <w:left w:val="none" w:sz="0" w:space="0" w:color="auto"/>
        <w:bottom w:val="none" w:sz="0" w:space="0" w:color="auto"/>
        <w:right w:val="none" w:sz="0" w:space="0" w:color="auto"/>
      </w:divBdr>
    </w:div>
    <w:div w:id="2082674119">
      <w:marLeft w:val="0"/>
      <w:marRight w:val="0"/>
      <w:marTop w:val="0"/>
      <w:marBottom w:val="0"/>
      <w:divBdr>
        <w:top w:val="none" w:sz="0" w:space="0" w:color="auto"/>
        <w:left w:val="none" w:sz="0" w:space="0" w:color="auto"/>
        <w:bottom w:val="none" w:sz="0" w:space="0" w:color="auto"/>
        <w:right w:val="none" w:sz="0" w:space="0" w:color="auto"/>
      </w:divBdr>
    </w:div>
    <w:div w:id="2093047340">
      <w:marLeft w:val="0"/>
      <w:marRight w:val="0"/>
      <w:marTop w:val="0"/>
      <w:marBottom w:val="0"/>
      <w:divBdr>
        <w:top w:val="none" w:sz="0" w:space="0" w:color="auto"/>
        <w:left w:val="none" w:sz="0" w:space="0" w:color="auto"/>
        <w:bottom w:val="none" w:sz="0" w:space="0" w:color="auto"/>
        <w:right w:val="none" w:sz="0" w:space="0" w:color="auto"/>
      </w:divBdr>
    </w:div>
    <w:div w:id="2096320424">
      <w:marLeft w:val="0"/>
      <w:marRight w:val="0"/>
      <w:marTop w:val="0"/>
      <w:marBottom w:val="0"/>
      <w:divBdr>
        <w:top w:val="none" w:sz="0" w:space="0" w:color="auto"/>
        <w:left w:val="none" w:sz="0" w:space="0" w:color="auto"/>
        <w:bottom w:val="none" w:sz="0" w:space="0" w:color="auto"/>
        <w:right w:val="none" w:sz="0" w:space="0" w:color="auto"/>
      </w:divBdr>
    </w:div>
    <w:div w:id="2114549558">
      <w:marLeft w:val="0"/>
      <w:marRight w:val="0"/>
      <w:marTop w:val="0"/>
      <w:marBottom w:val="0"/>
      <w:divBdr>
        <w:top w:val="none" w:sz="0" w:space="0" w:color="auto"/>
        <w:left w:val="none" w:sz="0" w:space="0" w:color="auto"/>
        <w:bottom w:val="none" w:sz="0" w:space="0" w:color="auto"/>
        <w:right w:val="none" w:sz="0" w:space="0" w:color="auto"/>
      </w:divBdr>
    </w:div>
    <w:div w:id="2115050273">
      <w:marLeft w:val="0"/>
      <w:marRight w:val="0"/>
      <w:marTop w:val="0"/>
      <w:marBottom w:val="0"/>
      <w:divBdr>
        <w:top w:val="none" w:sz="0" w:space="0" w:color="auto"/>
        <w:left w:val="none" w:sz="0" w:space="0" w:color="auto"/>
        <w:bottom w:val="none" w:sz="0" w:space="0" w:color="auto"/>
        <w:right w:val="none" w:sz="0" w:space="0" w:color="auto"/>
      </w:divBdr>
    </w:div>
    <w:div w:id="2122601299">
      <w:marLeft w:val="0"/>
      <w:marRight w:val="0"/>
      <w:marTop w:val="0"/>
      <w:marBottom w:val="0"/>
      <w:divBdr>
        <w:top w:val="none" w:sz="0" w:space="0" w:color="auto"/>
        <w:left w:val="none" w:sz="0" w:space="0" w:color="auto"/>
        <w:bottom w:val="none" w:sz="0" w:space="0" w:color="auto"/>
        <w:right w:val="none" w:sz="0" w:space="0" w:color="auto"/>
      </w:divBdr>
    </w:div>
    <w:div w:id="2131046284">
      <w:marLeft w:val="0"/>
      <w:marRight w:val="0"/>
      <w:marTop w:val="0"/>
      <w:marBottom w:val="0"/>
      <w:divBdr>
        <w:top w:val="none" w:sz="0" w:space="0" w:color="auto"/>
        <w:left w:val="none" w:sz="0" w:space="0" w:color="auto"/>
        <w:bottom w:val="none" w:sz="0" w:space="0" w:color="auto"/>
        <w:right w:val="none" w:sz="0" w:space="0" w:color="auto"/>
      </w:divBdr>
    </w:div>
    <w:div w:id="2134129934">
      <w:marLeft w:val="0"/>
      <w:marRight w:val="0"/>
      <w:marTop w:val="0"/>
      <w:marBottom w:val="0"/>
      <w:divBdr>
        <w:top w:val="none" w:sz="0" w:space="0" w:color="auto"/>
        <w:left w:val="none" w:sz="0" w:space="0" w:color="auto"/>
        <w:bottom w:val="none" w:sz="0" w:space="0" w:color="auto"/>
        <w:right w:val="none" w:sz="0" w:space="0" w:color="auto"/>
      </w:divBdr>
      <w:divsChild>
        <w:div w:id="1129661515">
          <w:marLeft w:val="0"/>
          <w:marRight w:val="0"/>
          <w:marTop w:val="0"/>
          <w:marBottom w:val="0"/>
          <w:divBdr>
            <w:top w:val="none" w:sz="0" w:space="0" w:color="auto"/>
            <w:left w:val="none" w:sz="0" w:space="0" w:color="auto"/>
            <w:bottom w:val="none" w:sz="0" w:space="0" w:color="auto"/>
            <w:right w:val="none" w:sz="0" w:space="0" w:color="auto"/>
          </w:divBdr>
        </w:div>
      </w:divsChild>
    </w:div>
    <w:div w:id="2136629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http://download.ghbook.ir/downloads/BookContent/800/646/6.jp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800/646/5.j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17565</Words>
  <Characters>100122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دفاع از مهدویت</dc:title>
  <dc:subject>دفاع از مهدویت</dc:subject>
  <dc:creator>ضیاءالصالحین | ziaossalehin.ir</dc:creator>
  <cp:keywords>www.ziaossalehin.ir</cp:keywords>
  <dc:description/>
  <cp:lastModifiedBy>RePack by Diakov</cp:lastModifiedBy>
  <cp:revision>2</cp:revision>
  <dcterms:created xsi:type="dcterms:W3CDTF">2021-07-27T04:27:00Z</dcterms:created>
  <dcterms:modified xsi:type="dcterms:W3CDTF">2021-07-27T04:27:00Z</dcterms:modified>
</cp:coreProperties>
</file>