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02E9F" w:rsidP="00DC2ACC">
      <w:pPr>
        <w:pStyle w:val="Heading1"/>
        <w:shd w:val="clear" w:color="auto" w:fill="FFFFFF"/>
        <w:bidi/>
        <w:jc w:val="center"/>
        <w:rPr>
          <w:rFonts w:cs="B Titr" w:hint="cs"/>
          <w:b w:val="0"/>
          <w:bCs w:val="0"/>
          <w:color w:val="FF8000"/>
          <w:sz w:val="33"/>
          <w:szCs w:val="33"/>
          <w:rtl/>
        </w:rPr>
      </w:pPr>
      <w:bookmarkStart w:id="0" w:name="_GoBack"/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همجنس گرا</w:t>
      </w:r>
      <w:r w:rsidR="005F0E27"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یی</w:t>
      </w:r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 xml:space="preserve"> و همجنس باز</w:t>
      </w:r>
      <w:r w:rsidR="005F0E27"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ی</w:t>
      </w:r>
    </w:p>
    <w:bookmarkEnd w:id="0"/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 xml:space="preserve">مشخصات </w:t>
      </w:r>
      <w:r w:rsidR="005F0E27"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ک</w:t>
      </w: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تاب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نو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سنده : مهد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آقابابائ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br/>
        <w:t>ناشر : مر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ز تحق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قات 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قائم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اصفهان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چ</w:t>
      </w:r>
      <w:r w:rsidR="005F0E27"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کی</w:t>
      </w: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ده</w:t>
      </w:r>
    </w:p>
    <w:p w:rsidR="005F0E27" w:rsidRDefault="005F0E27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یکی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از انحرافات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متاسفانه در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جامعه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در آن زندگ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م، جامعه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از همه طرف مورد تهاجم دشمنان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داخل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و خارج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از طر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ق تبل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غات از رسانه ها، ماهواره ها، 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ها،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تاب ها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رمان دارد به جوان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ران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حمله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شود و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جوان را دارد از پا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در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آورد و وارد منجلاب فساد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رده به نام همجنس باز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و همجنس گرا</w:t>
      </w:r>
      <w:r>
        <w:rPr>
          <w:rFonts w:cs="B Zar" w:hint="cs"/>
          <w:color w:val="000000"/>
          <w:sz w:val="36"/>
          <w:szCs w:val="36"/>
          <w:rtl/>
        </w:rPr>
        <w:t>یی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باشد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عمل در بعض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از زنان و مردان وجود دا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رد.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در مردان به آن لواط و در زنان به آن مساحقه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گو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ند. در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مقاله سع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شده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راهها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مبتلا شدن به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پد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ده خطرنا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مورد بحث و بررس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قرار گرفته و راهها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جلوگ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ر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از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فعل، از روا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ات و منظر و 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د جامعه شناس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مورد بحث و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اش قرار گرفته است ام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د است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مقوبل درگاه احد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ت واقع شود.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 w:rsidRPr="005F0E27">
        <w:rPr>
          <w:rFonts w:cs="B Zar" w:hint="cs"/>
          <w:b/>
          <w:bCs/>
          <w:color w:val="000000"/>
          <w:sz w:val="36"/>
          <w:szCs w:val="36"/>
          <w:rtl/>
        </w:rPr>
        <w:t xml:space="preserve">واژگان </w:t>
      </w:r>
      <w:r w:rsidR="005F0E27">
        <w:rPr>
          <w:rFonts w:cs="B Zar" w:hint="cs"/>
          <w:b/>
          <w:bCs/>
          <w:color w:val="000000"/>
          <w:sz w:val="36"/>
          <w:szCs w:val="36"/>
          <w:rtl/>
        </w:rPr>
        <w:t>ک</w:t>
      </w:r>
      <w:r w:rsidRPr="005F0E27">
        <w:rPr>
          <w:rFonts w:cs="B Zar" w:hint="cs"/>
          <w:b/>
          <w:bCs/>
          <w:color w:val="000000"/>
          <w:sz w:val="36"/>
          <w:szCs w:val="36"/>
          <w:rtl/>
        </w:rPr>
        <w:t>ل</w:t>
      </w:r>
      <w:r w:rsidR="005F0E27">
        <w:rPr>
          <w:rFonts w:cs="B Zar" w:hint="cs"/>
          <w:b/>
          <w:bCs/>
          <w:color w:val="000000"/>
          <w:sz w:val="36"/>
          <w:szCs w:val="36"/>
          <w:rtl/>
        </w:rPr>
        <w:t>ی</w:t>
      </w:r>
      <w:r w:rsidRPr="005F0E27">
        <w:rPr>
          <w:rFonts w:cs="B Zar" w:hint="cs"/>
          <w:b/>
          <w:bCs/>
          <w:color w:val="000000"/>
          <w:sz w:val="36"/>
          <w:szCs w:val="36"/>
          <w:rtl/>
        </w:rPr>
        <w:t>د</w:t>
      </w:r>
      <w:r w:rsidR="005F0E27">
        <w:rPr>
          <w:rFonts w:cs="B Zar" w:hint="cs"/>
          <w:b/>
          <w:bCs/>
          <w:color w:val="000000"/>
          <w:sz w:val="36"/>
          <w:szCs w:val="36"/>
          <w:rtl/>
        </w:rPr>
        <w:t>ی</w:t>
      </w:r>
      <w:r w:rsidR="005F0E27" w:rsidRPr="005F0E27">
        <w:rPr>
          <w:rFonts w:cs="B Zar" w:hint="cs"/>
          <w:b/>
          <w:bCs/>
          <w:color w:val="000000"/>
          <w:sz w:val="36"/>
          <w:szCs w:val="36"/>
          <w:rtl/>
        </w:rPr>
        <w:t>:</w:t>
      </w:r>
      <w:r w:rsidRPr="005F0E27">
        <w:rPr>
          <w:rFonts w:cs="B Zar" w:hint="cs"/>
          <w:b/>
          <w:bCs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>لواط، همجنس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همجنس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، مساحقه، حد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 xml:space="preserve">مقدمه </w:t>
      </w:r>
    </w:p>
    <w:p w:rsidR="005F0E27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از آنجا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قوان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اسلام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بشر قوان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تشر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باشد. و خلقت موجودات بر دو گونه است: گونه</w:t>
      </w:r>
      <w:r w:rsidR="005F0E27">
        <w:rPr>
          <w:rFonts w:ascii="Cambria" w:hAnsi="Cambria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اول</w:t>
      </w:r>
      <w:r>
        <w:rPr>
          <w:rFonts w:cs="B Zar" w:hint="cs"/>
          <w:color w:val="000000"/>
          <w:sz w:val="36"/>
          <w:szCs w:val="36"/>
          <w:rtl/>
        </w:rPr>
        <w:t xml:space="preserve">: </w:t>
      </w:r>
      <w:r>
        <w:rPr>
          <w:rFonts w:cs="B Zar" w:hint="cs"/>
          <w:color w:val="000000"/>
          <w:sz w:val="36"/>
          <w:szCs w:val="36"/>
          <w:rtl/>
        </w:rPr>
        <w:t>مبن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تولد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است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آنها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وانات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هستند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خلقت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آنها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دو</w:t>
      </w:r>
      <w:r>
        <w:rPr>
          <w:rFonts w:cs="B Zar" w:hint="cs"/>
          <w:color w:val="000000"/>
          <w:sz w:val="36"/>
          <w:szCs w:val="36"/>
          <w:rtl/>
        </w:rPr>
        <w:t xml:space="preserve"> (نر و ماده) لازم ندارد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عوامل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آفر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 بدون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>
        <w:rPr>
          <w:rFonts w:cs="B Zar" w:hint="cs"/>
          <w:color w:val="000000"/>
          <w:sz w:val="36"/>
          <w:szCs w:val="36"/>
          <w:rtl/>
        </w:rPr>
        <w:lastRenderedPageBreak/>
        <w:t>احت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اج به جفت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داشته باشند. گونه</w:t>
      </w:r>
      <w:r w:rsidR="005F0E27">
        <w:rPr>
          <w:rFonts w:ascii="Cambria" w:hAnsi="Cambria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دوم</w:t>
      </w:r>
      <w:r>
        <w:rPr>
          <w:rFonts w:cs="B Zar" w:hint="cs"/>
          <w:color w:val="000000"/>
          <w:sz w:val="36"/>
          <w:szCs w:val="36"/>
          <w:rtl/>
        </w:rPr>
        <w:t xml:space="preserve">: </w:t>
      </w:r>
      <w:r>
        <w:rPr>
          <w:rFonts w:cs="B Zar" w:hint="cs"/>
          <w:color w:val="000000"/>
          <w:sz w:val="36"/>
          <w:szCs w:val="36"/>
          <w:rtl/>
        </w:rPr>
        <w:t>مبن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توالد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است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مثل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انسان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خلقت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آنها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مبن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جفت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است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خدا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رقم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وانات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ماده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نام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نطفه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خلق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است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ماد</w:t>
      </w:r>
      <w:r>
        <w:rPr>
          <w:rFonts w:cs="B Zar" w:hint="cs"/>
          <w:color w:val="000000"/>
          <w:sz w:val="36"/>
          <w:szCs w:val="36"/>
          <w:rtl/>
        </w:rPr>
        <w:t>ه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 ماده با هم مخلوط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 و تول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مثل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و اگر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 ماده نباشند نسل آن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وان منقطع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 ماده در نر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 مشخص قرار داده و در ماده هم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نطور و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محل 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 مشخص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اختلات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 ماده قرار داده و بعد از اختلال هم ج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 مشخص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نشو و نما قرار داده تا آن وقت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«مثل» از نظر خلقت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امل شود و غرض از خلقت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 ماده (تول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مثل) بدست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</w:t>
      </w:r>
    </w:p>
    <w:p w:rsidR="005F0E27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ن: عالم خلقت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وانات توالد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هستند و اگر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مراتب جا به جا شود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نطفه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خدا خلق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بقاء نسل 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</w:t>
      </w:r>
      <w:r>
        <w:rPr>
          <w:rFonts w:cs="B Zar" w:hint="cs"/>
          <w:color w:val="000000"/>
          <w:sz w:val="36"/>
          <w:szCs w:val="36"/>
          <w:rtl/>
        </w:rPr>
        <w:t>ود. در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وانات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انسان چون عقل ندارند عالم تشر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ندارند اما انسان چون عقل دارد علاوه بر عالم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عالم تشر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هم دارد و عالم تشر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هم مثل عالم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است و به اندازه سر سوزن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جا به جا شود. اگر جابجا شد غرض از خلقت (تول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مثل) 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ع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ان لم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انسان مسئول است و در عالم ازدواج اگر به همان ترت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درعالم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گفته شد (البته با مجوز شرع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) رفتار شد غرض از خلقت (تول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مثل) تض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ع نشده و انسان مسئول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 و الا ( اگر جابجا شد) مثل مساحقه و لواط و استمناء شد انسان مسئول است چون نطفه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خدا خلق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بقاء نسل آن را 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ع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ان لم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علاوه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بر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نها عدم 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به جنس مخالف و تول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امراض گوناگون و عق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شدن چون نطفه در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محل 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خته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اسلام در مورد لواط مجازات سنگ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قرار داده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تا سر حد اعدام.</w:t>
      </w:r>
    </w:p>
    <w:p w:rsidR="005F0E27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و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نجا ما به راهها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>
        <w:rPr>
          <w:rFonts w:cs="B Zar" w:hint="cs"/>
          <w:color w:val="000000"/>
          <w:sz w:val="36"/>
          <w:szCs w:val="36"/>
          <w:rtl/>
        </w:rPr>
        <w:t>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اعمال شن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پرداز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و مورد بحث و بررس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قرار داده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امور خطرنا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را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وارد آن صحنه شود و خود را به آن آلوده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از راه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و جامعه شناس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طرق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مبحث پرداخته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و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مبتلا شدن به آن و راهها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جلوگ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آ</w:t>
      </w:r>
      <w:r>
        <w:rPr>
          <w:rFonts w:cs="B Zar" w:hint="cs"/>
          <w:color w:val="000000"/>
          <w:sz w:val="36"/>
          <w:szCs w:val="36"/>
          <w:rtl/>
        </w:rPr>
        <w:t>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نموده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و راهها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اشاره شده است..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فصل اول: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فصل اول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ارضا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م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ل جنس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000000" w:rsidRDefault="00A02E9F" w:rsidP="00007BBA">
      <w:pPr>
        <w:pStyle w:val="Heading4"/>
        <w:shd w:val="clear" w:color="auto" w:fill="FFFFFF"/>
        <w:bidi/>
        <w:rPr>
          <w:rFonts w:eastAsia="Times New Roman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اشاره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انسان مجموعه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روح و بدن است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دو بخش به نوبه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دارند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موقع رفع شود.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انسان مختلف و گوناگون است و در سطوح متفاوت ظاهر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گردد. «مزلو»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بر اساس سلسله مراتب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ژه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تنظ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و معتقد است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بش</w:t>
      </w:r>
      <w:r>
        <w:rPr>
          <w:rFonts w:cs="B Zar" w:hint="cs"/>
          <w:color w:val="000000"/>
          <w:sz w:val="36"/>
          <w:szCs w:val="36"/>
          <w:rtl/>
        </w:rPr>
        <w:t>ر ( مانند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به غذا، آب، هوا و خواب) جزء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جسمان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محسوب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 او هم چون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روان شناسان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گر،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نسل بشر اساس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داند.(1) </w:t>
      </w:r>
    </w:p>
    <w:p w:rsidR="00000000" w:rsidRDefault="00A02E9F" w:rsidP="00007BBA">
      <w:pPr>
        <w:pStyle w:val="Heading4"/>
        <w:shd w:val="clear" w:color="auto" w:fill="FFFFFF"/>
        <w:bidi/>
        <w:rPr>
          <w:rFonts w:eastAsia="Times New Roman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تعر</w:t>
      </w:r>
      <w:r w:rsidR="005F0E27"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ی</w:t>
      </w:r>
      <w:r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ف ارضا</w:t>
      </w:r>
      <w:r w:rsidR="005F0E27"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ی</w:t>
      </w:r>
      <w:r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 xml:space="preserve"> م</w:t>
      </w:r>
      <w:r w:rsidR="005F0E27"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ی</w:t>
      </w:r>
      <w:r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ل جنس</w:t>
      </w:r>
      <w:r w:rsidR="005F0E27"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ی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آنگاه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انسان به وجود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د، فرد آرامش و قرار ندارد تا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آن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بر طرف گردد. وقت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ازمند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برطرف شد، شخص راض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از تلاش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رفع آن صرف نظر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 گرفته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واقع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باشد؛ همان گونه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باشد؛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معنا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فرد در واقع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ندارد؛ اما 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ازمند است. غر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بخش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غرا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و هنگام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انسان 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 گرفت،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آن را برآورده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رد؛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عبارت است از رفع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از غر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زه.(2) 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راهها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ارضا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م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ل جنس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5F0E27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انسان از راه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مختلف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را برطرف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ند؛ اما صرف وجود راه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متن</w:t>
      </w:r>
      <w:r>
        <w:rPr>
          <w:rFonts w:cs="B Zar" w:hint="cs"/>
          <w:color w:val="000000"/>
          <w:sz w:val="36"/>
          <w:szCs w:val="36"/>
          <w:rtl/>
        </w:rPr>
        <w:t>وع دل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بر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ح بودن همه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ست؛ مثل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بخواهد از 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مرتفع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د؛ او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از نردبان، پله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طناب استفاده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خود را از بالا به پا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ندازد.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فرد از هر ابزار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استفاده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خواه ناخواه به پا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رسد؛ اما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چه ابزار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 و چگونه مورد استفاده قرار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رد، فرق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انسان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راه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گوناگون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مانند ازدواج، همجنس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خود ارضا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را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دارد؛ اما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بنگرد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دام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از نظر شرع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قانون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است تا همان را برگز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و از بق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اجتنا</w:t>
      </w:r>
      <w:r>
        <w:rPr>
          <w:rFonts w:cs="B Zar" w:hint="cs"/>
          <w:color w:val="000000"/>
          <w:sz w:val="36"/>
          <w:szCs w:val="36"/>
          <w:rtl/>
        </w:rPr>
        <w:t xml:space="preserve">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اسلام انسان را به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ازدواج فرا خوانده است.</w:t>
      </w:r>
    </w:p>
    <w:p w:rsidR="005F0E27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ارضا به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موجود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زنده رخ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دهد؛ مثلاً لباس جنس مخالف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پوشد و از نظر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لذت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برد.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 موجود زنده انجام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خود دو گونه است: گا</w:t>
      </w:r>
      <w:r>
        <w:rPr>
          <w:rFonts w:cs="B Zar" w:hint="cs"/>
          <w:color w:val="000000"/>
          <w:sz w:val="36"/>
          <w:szCs w:val="36"/>
          <w:rtl/>
        </w:rPr>
        <w:t>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موجود زنده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انسان است و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له انسان. آن گاه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 انسان است، دو صورت دارد: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 خود فرد انجام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وشد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«خودارضا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» نام دارد . خودارضا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در مردها به «استمناء» و در زن ها به « استشهاء» معروف است.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ارضا به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 فرد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تح</w:t>
      </w:r>
      <w:r>
        <w:rPr>
          <w:rFonts w:cs="B Zar" w:hint="cs"/>
          <w:color w:val="000000"/>
          <w:sz w:val="36"/>
          <w:szCs w:val="36"/>
          <w:rtl/>
        </w:rPr>
        <w:t>قق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ابد؛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هم دو قسم است:</w:t>
      </w:r>
      <w:r>
        <w:rPr>
          <w:rFonts w:cs="B Zar" w:hint="cs"/>
          <w:color w:val="000000"/>
          <w:sz w:val="36"/>
          <w:szCs w:val="36"/>
          <w:rtl/>
        </w:rPr>
        <w:br/>
        <w:t xml:space="preserve">1- هر دو هم جنس باشند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«هم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» مشهور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 w:rsidR="005F0E27">
        <w:rPr>
          <w:rFonts w:ascii="Cambria" w:hAnsi="Cambria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باشد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عمل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مردان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«لواط»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زنان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«مساحقه»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گفته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شود</w:t>
      </w:r>
      <w:r>
        <w:rPr>
          <w:rFonts w:cs="B Zar" w:hint="cs"/>
          <w:color w:val="000000"/>
          <w:sz w:val="36"/>
          <w:szCs w:val="36"/>
          <w:rtl/>
        </w:rPr>
        <w:t>.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2- </w:t>
      </w:r>
      <w:r>
        <w:rPr>
          <w:rFonts w:cs="B Zar" w:hint="cs"/>
          <w:color w:val="000000"/>
          <w:sz w:val="36"/>
          <w:szCs w:val="36"/>
          <w:rtl/>
        </w:rPr>
        <w:t>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جنس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باشد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صورت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عمل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طبق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مواز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قانون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شرع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صورت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«ازدواج»،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اگ</w:t>
      </w:r>
      <w:r>
        <w:rPr>
          <w:rFonts w:cs="B Zar" w:hint="cs"/>
          <w:color w:val="000000"/>
          <w:sz w:val="36"/>
          <w:szCs w:val="36"/>
          <w:rtl/>
        </w:rPr>
        <w:t>ر خارج از مواز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 مقررات باشد، به آن «زنا» گفته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راه سالم ارضا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م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ل جنس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A97FDB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رشد و نمو، تول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د،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و بقا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نوع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شهوت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گوناگون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انسان قرار داده شده است و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گونه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با هدف خلقت منافات نداشته باشد، آن ها را ارضاء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رد.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تشنه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گرسنه است، آرامش ندارد؛ آن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به خواب دارد، قرار ندارد تا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ارضا شود.</w:t>
      </w:r>
    </w:p>
    <w:p w:rsidR="00A97FDB" w:rsidRDefault="005F0E27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ل جنس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در او ش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ل گرفته، با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د آن را ارضا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ند تا به س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ون و آرامش برسد. سخن در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ن است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آ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 اصل اول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در مورد 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ازها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طب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ع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( مانند آن ها خوردن و آشام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دن و 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از جنس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) و عدم آن سر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وب،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نترل و تعد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ل آنها اصل ثانو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به حساب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آ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د و 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 بر ع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س، اصل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ن است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انسان غرا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ز و ام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ال خود را سر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وب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ند و از رو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ناچار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و اضطرار آن ها را ارضا نما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د؟(3)</w:t>
      </w:r>
    </w:p>
    <w:p w:rsidR="00A97FDB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الله ابراه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معتقد است:</w:t>
      </w:r>
    </w:p>
    <w:p w:rsidR="00A97FDB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مانند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از به آب و غذاست. مگر به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انسان گرسنه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تشنه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گفت: از خوردن آب و غذا خوددار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ن؟ مگر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ورزش و تفر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و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انسان گرسنه و تشنه را از 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غذا و آب منصرف سازد؟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مانند گرسنگ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تشنگ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؛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مراتب شد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دتر و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رومندتر از آن ها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باشد. اگر از 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مشروع ارضا نشد،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جوان را به سو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انحراف و گناه ب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شد و مهار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</w:t>
      </w:r>
      <w:r>
        <w:rPr>
          <w:rFonts w:cs="B Zar" w:hint="cs"/>
          <w:color w:val="000000"/>
          <w:sz w:val="36"/>
          <w:szCs w:val="36"/>
          <w:rtl/>
        </w:rPr>
        <w:t xml:space="preserve"> آن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دشوار است... . بر فرض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جوان توانست با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مان و عفت و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اء غر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رومند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مهار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دامن خود را به گناه آلوده نسازد؛ اما با عواقب سوء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جسمان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چه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رد؟ بنابر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در سن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جز ازدواج چاره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ست.(4) </w:t>
      </w:r>
      <w:r>
        <w:rPr>
          <w:rFonts w:cs="B Zar" w:hint="cs"/>
          <w:color w:val="000000"/>
          <w:sz w:val="36"/>
          <w:szCs w:val="36"/>
          <w:rtl/>
        </w:rPr>
        <w:br/>
        <w:t>از ظاهر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و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استفاده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اصل اول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در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، ارضا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آن است؛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 اشباع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ها امر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اقتضا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وجود و سرشت انسان صورت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رد و ادامه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بقا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نوع به اشباع آنها بستگ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دارد؛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جهت اح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 و فرمان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موجود در</w:t>
      </w:r>
      <w:r>
        <w:rPr>
          <w:rFonts w:cs="B Zar" w:hint="cs"/>
          <w:color w:val="000000"/>
          <w:sz w:val="36"/>
          <w:szCs w:val="36"/>
          <w:rtl/>
        </w:rPr>
        <w:t xml:space="preserve"> قرآن و سنت در خصوص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ها، با فطرت انسان هماهنگ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 و اشباع آن ها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 و به آن ها اقرار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در حدود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شرع مقدس اجازه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دهد، خواهان اشباع آن هاست.</w:t>
      </w:r>
    </w:p>
    <w:p w:rsidR="00A97FDB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تنها راه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انسان ازدواج است، چه دائم و چه موقت. البته منظور ما </w:t>
      </w:r>
      <w:r>
        <w:rPr>
          <w:rFonts w:cs="B Zar" w:hint="cs"/>
          <w:color w:val="000000"/>
          <w:sz w:val="36"/>
          <w:szCs w:val="36"/>
          <w:rtl/>
        </w:rPr>
        <w:t>از ازدواج،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وند زناشو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 جنس مذ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و مونث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باشد، نه ازدواج هم جنس با هم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امروزه در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شورها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ازدواج به حساب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صورت قانون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آمده است.</w:t>
      </w:r>
    </w:p>
    <w:p w:rsidR="00A97FDB" w:rsidRPr="00A97FDB" w:rsidRDefault="00A02E9F" w:rsidP="00007BBA">
      <w:pPr>
        <w:pStyle w:val="Heading3"/>
        <w:shd w:val="clear" w:color="auto" w:fill="FFFFFF"/>
        <w:bidi/>
        <w:rPr>
          <w:rFonts w:eastAsia="Times New Roman"/>
          <w:b w:val="0"/>
          <w:bCs w:val="0"/>
          <w:color w:val="FF0080"/>
          <w:sz w:val="30"/>
          <w:szCs w:val="30"/>
          <w:rtl/>
        </w:rPr>
      </w:pPr>
      <w:r w:rsidRPr="00A97FDB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راه ها</w:t>
      </w:r>
      <w:r w:rsidR="005F0E27" w:rsidRPr="00A97FDB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 w:rsidRPr="00A97FDB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ناسالم ارضا</w:t>
      </w:r>
      <w:r w:rsidR="005F0E27" w:rsidRPr="00A97FDB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 w:rsidRPr="00A97FDB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م</w:t>
      </w:r>
      <w:r w:rsidR="005F0E27" w:rsidRPr="00A97FDB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 w:rsidRPr="00A97FDB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ل جنس</w:t>
      </w:r>
      <w:r w:rsidR="005F0E27" w:rsidRPr="00A97FDB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A97FDB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اگر انسان در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ها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اده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ند؛ به گونه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استفاده از آن ها هدف اصل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قرار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رد،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ها از اهداف اصل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دور شده اند و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ادامه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فرد و بقا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نوع به شمار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ند؛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خودشان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نفسه به هدف نها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تبد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شوند.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صورت انسان در مهار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و مسلط بودن بر آن </w:t>
      </w:r>
      <w:r>
        <w:rPr>
          <w:rFonts w:cs="B Zar" w:hint="cs"/>
          <w:color w:val="000000"/>
          <w:sz w:val="36"/>
          <w:szCs w:val="36"/>
          <w:rtl/>
        </w:rPr>
        <w:t>ها 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خورد و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ال و غرا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بر او حا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شوند.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مهمتر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ولوژ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معرض انحراف قرار دارد،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است.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مانند 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ازها، امر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ارضا شود و اصل اول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باشد. با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حال اگر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ازدو</w:t>
      </w:r>
      <w:r>
        <w:rPr>
          <w:rFonts w:cs="B Zar" w:hint="cs"/>
          <w:color w:val="000000"/>
          <w:sz w:val="36"/>
          <w:szCs w:val="36"/>
          <w:rtl/>
        </w:rPr>
        <w:t>اج ندارد،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راه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ناصواب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اورد. انحرافات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در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رخ دهد، فراوان است.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جا ما فقط به بررس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مهم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پرداز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م.</w:t>
      </w:r>
    </w:p>
    <w:p w:rsidR="00A97FDB" w:rsidRPr="00C96778" w:rsidRDefault="00A02E9F" w:rsidP="00007BBA">
      <w:pPr>
        <w:pStyle w:val="Heading3"/>
        <w:shd w:val="clear" w:color="auto" w:fill="FFFFFF"/>
        <w:bidi/>
        <w:rPr>
          <w:rFonts w:eastAsia="Times New Roman"/>
          <w:b w:val="0"/>
          <w:bCs w:val="0"/>
          <w:color w:val="FF0080"/>
          <w:sz w:val="30"/>
          <w:szCs w:val="30"/>
          <w:rtl/>
        </w:rPr>
      </w:pPr>
      <w:r w:rsidRPr="00C96778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هم جنس خواه</w:t>
      </w:r>
      <w:r w:rsidR="005F0E27" w:rsidRPr="00C96778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هم جنس خواه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معناست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انسان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را با انسا</w:t>
      </w:r>
      <w:r>
        <w:rPr>
          <w:rFonts w:cs="B Zar" w:hint="cs"/>
          <w:color w:val="000000"/>
          <w:sz w:val="36"/>
          <w:szCs w:val="36"/>
          <w:rtl/>
        </w:rPr>
        <w:t>ن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جنس خود ارضا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انواع هم جنس</w:t>
      </w:r>
    </w:p>
    <w:p w:rsidR="00000000" w:rsidRDefault="00A02E9F" w:rsidP="00007BBA">
      <w:pPr>
        <w:pStyle w:val="Heading4"/>
        <w:shd w:val="clear" w:color="auto" w:fill="FFFFFF"/>
        <w:bidi/>
        <w:rPr>
          <w:rFonts w:eastAsia="Times New Roman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اشاره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انسان از دو جنس خارج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ست: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مذ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 است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مونث؛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 دو نوع هم جنس خواه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 تر وجود ندارد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جا به توض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آن دو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پرداز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م.</w:t>
      </w:r>
    </w:p>
    <w:p w:rsidR="00000000" w:rsidRDefault="00A02E9F" w:rsidP="00007BBA">
      <w:pPr>
        <w:pStyle w:val="Heading4"/>
        <w:shd w:val="clear" w:color="auto" w:fill="FFFFFF"/>
        <w:bidi/>
        <w:rPr>
          <w:rFonts w:eastAsia="Times New Roman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لواط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به ارتباط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دو مذ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با هم لواط گفته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 از منابع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</w:t>
      </w:r>
      <w:r>
        <w:rPr>
          <w:rFonts w:cs="B Zar" w:hint="cs"/>
          <w:color w:val="000000"/>
          <w:sz w:val="36"/>
          <w:szCs w:val="36"/>
          <w:rtl/>
        </w:rPr>
        <w:t>تفاده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انحراف از زمان قوم لوط شروع شده است، </w:t>
      </w:r>
    </w:p>
    <w:p w:rsidR="00000000" w:rsidRDefault="00A02E9F" w:rsidP="00007BBA">
      <w:pPr>
        <w:pStyle w:val="Heading4"/>
        <w:shd w:val="clear" w:color="auto" w:fill="FFFFFF"/>
        <w:bidi/>
        <w:rPr>
          <w:rFonts w:eastAsia="Times New Roman" w:hint="cs"/>
          <w:b w:val="0"/>
          <w:bCs w:val="0"/>
          <w:color w:val="0080C0"/>
          <w:sz w:val="29"/>
          <w:szCs w:val="29"/>
          <w:rtl/>
        </w:rPr>
      </w:pPr>
      <w:r>
        <w:rPr>
          <w:rFonts w:eastAsia="Times New Roman" w:hint="cs"/>
          <w:b w:val="0"/>
          <w:bCs w:val="0"/>
          <w:color w:val="0080C0"/>
          <w:sz w:val="29"/>
          <w:szCs w:val="29"/>
          <w:rtl/>
        </w:rPr>
        <w:t>مساحقه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عبارت است از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 مونث با هم جنس خود.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هم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در نقش فاعل و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نقش مفعول ظاهر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به صورت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مختلف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، از جمله تماس با بدن هم جنس مونث، در آغوش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دن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مباشرت باشد.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فصل دوم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آثار هم جنس خواه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به جنس موافق، موجب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انسان به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هم جنس خود متما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گردد.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در ابتدا ضع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است؛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ادامه شدت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تا جا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فرد تن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و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را با هم جنس ارضا</w:t>
      </w:r>
      <w:r>
        <w:rPr>
          <w:rFonts w:cs="B Zar" w:hint="cs"/>
          <w:color w:val="000000"/>
          <w:sz w:val="36"/>
          <w:szCs w:val="36"/>
          <w:rtl/>
        </w:rPr>
        <w:t>ء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</w:t>
      </w:r>
      <w:r>
        <w:rPr>
          <w:rFonts w:cs="B Zar" w:hint="cs"/>
          <w:color w:val="000000"/>
          <w:sz w:val="36"/>
          <w:szCs w:val="36"/>
          <w:rtl/>
        </w:rPr>
        <w:br/>
        <w:t>از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آثار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انحراف،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شدن احساس زنانه در فرد و ضعف مفرط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فاعل و مفعول ( به اصطلاح سرد مزاج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) است؛ به گونه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بعد از مدت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قادر به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صورت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ستند. از طرف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گر، از دست دادن احساسات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 روح و جسم اثر بد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گذارد؛ </w:t>
      </w:r>
      <w:r>
        <w:rPr>
          <w:rFonts w:cs="B Zar" w:hint="cs"/>
          <w:color w:val="000000"/>
          <w:sz w:val="36"/>
          <w:szCs w:val="36"/>
          <w:rtl/>
        </w:rPr>
        <w:t xml:space="preserve">در خود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نوع از خود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نسبت به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شتن و جامعه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ند و قدرت اراده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رمز توف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ق 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ارهاست،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از دست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 و سرانجام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نوع سرگردان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تفاوت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روح آنان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شود.(5)</w:t>
      </w:r>
    </w:p>
    <w:p w:rsidR="00C96778" w:rsidRPr="00C96778" w:rsidRDefault="00A02E9F" w:rsidP="00007BBA">
      <w:pPr>
        <w:pStyle w:val="NormalWeb"/>
        <w:bidi/>
        <w:rPr>
          <w:rFonts w:eastAsia="Times New Roman" w:cs="B Titr"/>
          <w:color w:val="FF0080"/>
          <w:sz w:val="30"/>
          <w:szCs w:val="30"/>
          <w:rtl/>
        </w:rPr>
      </w:pPr>
      <w:r w:rsidRPr="00C96778">
        <w:rPr>
          <w:rFonts w:eastAsia="Times New Roman" w:cs="B Titr" w:hint="cs"/>
          <w:color w:val="FF0080"/>
          <w:sz w:val="30"/>
          <w:szCs w:val="30"/>
          <w:rtl/>
        </w:rPr>
        <w:t>بلا</w:t>
      </w:r>
      <w:r w:rsidR="005F0E27" w:rsidRPr="00C96778">
        <w:rPr>
          <w:rFonts w:eastAsia="Times New Roman" w:cs="B Titr" w:hint="cs"/>
          <w:color w:val="FF0080"/>
          <w:sz w:val="30"/>
          <w:szCs w:val="30"/>
          <w:rtl/>
        </w:rPr>
        <w:t>ی</w:t>
      </w:r>
      <w:r w:rsidRPr="00C96778">
        <w:rPr>
          <w:rFonts w:eastAsia="Times New Roman" w:cs="B Titr" w:hint="cs"/>
          <w:color w:val="FF0080"/>
          <w:sz w:val="30"/>
          <w:szCs w:val="30"/>
          <w:rtl/>
        </w:rPr>
        <w:t xml:space="preserve"> همجنس گرائ</w:t>
      </w:r>
      <w:r w:rsidR="005F0E27" w:rsidRPr="00C96778">
        <w:rPr>
          <w:rFonts w:eastAsia="Times New Roman" w:cs="B Titr" w:hint="cs"/>
          <w:color w:val="FF0080"/>
          <w:sz w:val="30"/>
          <w:szCs w:val="30"/>
          <w:rtl/>
        </w:rPr>
        <w:t>ی</w:t>
      </w:r>
      <w:r w:rsidRPr="00C96778">
        <w:rPr>
          <w:rFonts w:eastAsia="Times New Roman" w:cs="B Titr" w:hint="cs"/>
          <w:color w:val="FF0080"/>
          <w:sz w:val="30"/>
          <w:szCs w:val="30"/>
          <w:rtl/>
        </w:rPr>
        <w:t xml:space="preserve"> !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(همجنس گرائ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) چـه در 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 مردان باشد (لواط) و </w:t>
      </w:r>
      <w:r>
        <w:rPr>
          <w:rFonts w:cs="B Zar" w:hint="cs"/>
          <w:color w:val="000000"/>
          <w:sz w:val="36"/>
          <w:szCs w:val="36"/>
          <w:rtl/>
        </w:rPr>
        <w:t>چه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زنان (مساحقه) از بدتر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انحرافات اخلاق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سرچشمه مفاسد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جامعه خواهد بود.</w:t>
      </w:r>
      <w:r>
        <w:rPr>
          <w:rFonts w:cs="B Zar" w:hint="cs"/>
          <w:color w:val="000000"/>
          <w:sz w:val="36"/>
          <w:szCs w:val="36"/>
          <w:rtl/>
        </w:rPr>
        <w:br/>
        <w:t>اصولا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عت زن و مرد آن چنان آفر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ده شده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آرامش و اشباع سالم خود را در علاقه به جنس مخالف (از 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ازدواج سالم 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نند، و هرگونه 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صورت ، انحراف از طبع سالم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نوع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اگر به آن ادامه داده شـود روز بـه روز تـشـد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ـد 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گـردد و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اش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(جنس مخالف ) و اشباع ناسالم از 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(جنس موافق ) است 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ـن گـونـه روابـط نـامـشـروع در ارگـان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سم بدن انسان و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سلسله اعصاب و روح اثـرات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ـرانـگـر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دارد: مـرد را از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مـرد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امل بودن ، و زن را از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زن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امل بودن ساقط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به طور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زنان و مردان همجنس باز، گرفتار ضعف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 و قادر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ستند پدر و مادر خوب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فرزندان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نده خود باشند و گاه قدر</w:t>
      </w:r>
      <w:r>
        <w:rPr>
          <w:rFonts w:cs="B Zar" w:hint="cs"/>
          <w:color w:val="000000"/>
          <w:sz w:val="36"/>
          <w:szCs w:val="36"/>
          <w:rtl/>
        </w:rPr>
        <w:t>ت بر تول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فرزند را 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دست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افـراد (هـمـجـنـس گـرا) تـدر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ـجـا به انزوا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اجتماع و سپس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شتن رو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آورند، و گرفتار تضاد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شوند، و اگر بـه اصـلاح خـو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ـش نـپـردازند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به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مختلف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گرفتار شوند.</w:t>
      </w:r>
      <w:r>
        <w:rPr>
          <w:rFonts w:cs="B Zar" w:hint="cs"/>
          <w:color w:val="000000"/>
          <w:sz w:val="36"/>
          <w:szCs w:val="36"/>
          <w:rtl/>
        </w:rPr>
        <w:br/>
        <w:t>بـه هـم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و به دلائل اخلاق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گر، اسلام شد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همجنس گرائ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در هر شـ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ـل و صـورت تـحـر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ـرده ، و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مجازات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گاه به سرحد اعدام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رسد قرار داده است 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مـوضـوع مـهـم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بندوبار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تنوع طلب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مارگونه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متمدن ماد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، بـسـ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پسران و دختران را به سو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انحراف بزرگ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شاند، نخست پسران را تـشـو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ـق بـه لبـاسـهـا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جلف و زنانه و خودآرائ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مخصوص و دختران را به لباسها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پـسرانه دعوت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و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نجا انحراف و همجنس گرائ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شروع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تا جائ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بـه وقـ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ـحـت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اعمال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، 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 قانون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 و از هرگونه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گرد و مجازات بر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دادند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قلم از شرح و وصف آن شرم دارد.(6)</w:t>
      </w:r>
    </w:p>
    <w:p w:rsidR="00C96778" w:rsidRPr="00C96778" w:rsidRDefault="00A02E9F" w:rsidP="00007BBA">
      <w:pPr>
        <w:pStyle w:val="NormalWeb"/>
        <w:bidi/>
        <w:rPr>
          <w:rFonts w:eastAsia="Times New Roman" w:cs="B Titr"/>
          <w:color w:val="FF0080"/>
          <w:sz w:val="30"/>
          <w:szCs w:val="30"/>
          <w:rtl/>
        </w:rPr>
      </w:pPr>
      <w:r w:rsidRPr="00C96778">
        <w:rPr>
          <w:rFonts w:eastAsia="Times New Roman" w:cs="B Titr" w:hint="cs"/>
          <w:color w:val="FF0080"/>
          <w:sz w:val="30"/>
          <w:szCs w:val="30"/>
          <w:rtl/>
        </w:rPr>
        <w:t>برخ</w:t>
      </w:r>
      <w:r w:rsidR="005F0E27" w:rsidRPr="00C96778">
        <w:rPr>
          <w:rFonts w:eastAsia="Times New Roman" w:cs="B Titr" w:hint="cs"/>
          <w:color w:val="FF0080"/>
          <w:sz w:val="30"/>
          <w:szCs w:val="30"/>
          <w:rtl/>
        </w:rPr>
        <w:t>ی</w:t>
      </w:r>
      <w:r w:rsidRPr="00C96778">
        <w:rPr>
          <w:rFonts w:eastAsia="Times New Roman" w:cs="B Titr" w:hint="cs"/>
          <w:color w:val="FF0080"/>
          <w:sz w:val="30"/>
          <w:szCs w:val="30"/>
          <w:rtl/>
        </w:rPr>
        <w:t xml:space="preserve"> از عوامل هم جنس خواه</w:t>
      </w:r>
      <w:r w:rsidR="005F0E27" w:rsidRPr="00C96778">
        <w:rPr>
          <w:rFonts w:eastAsia="Times New Roman" w:cs="B Titr" w:hint="cs"/>
          <w:color w:val="FF0080"/>
          <w:sz w:val="30"/>
          <w:szCs w:val="30"/>
          <w:rtl/>
        </w:rPr>
        <w:t>ی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بستر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افراد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تازگ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نقش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شف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اند و در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>
        <w:rPr>
          <w:rFonts w:cs="B Zar" w:hint="cs"/>
          <w:color w:val="000000"/>
          <w:sz w:val="36"/>
          <w:szCs w:val="36"/>
          <w:rtl/>
        </w:rPr>
        <w:t>ا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گران خجالت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شند و بنابرا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به دنبال محرم رازند؛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 دوستان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همدل و هم راز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نند. بحران غر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 و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سبب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آنان با هم به انحرافات تن دهند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به انجام اعمال مناف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عفت ب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شد.</w:t>
      </w:r>
      <w:r>
        <w:rPr>
          <w:rFonts w:cs="B Zar" w:hint="cs"/>
          <w:color w:val="000000"/>
          <w:sz w:val="36"/>
          <w:szCs w:val="36"/>
          <w:rtl/>
        </w:rPr>
        <w:br/>
        <w:t>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به دل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شرم و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افراط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</w:t>
      </w:r>
      <w:r>
        <w:rPr>
          <w:rFonts w:cs="B Zar" w:hint="cs"/>
          <w:color w:val="000000"/>
          <w:sz w:val="36"/>
          <w:szCs w:val="36"/>
          <w:rtl/>
        </w:rPr>
        <w:t xml:space="preserve">لب محبت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افتن تحس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گران در عمل صورت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 و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به سبب وسوسه ها و دسترس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نداشتن به جنس مخالف باشد.(7)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علاوه بر عوامل بالا ، هم جنس خواه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از عوامل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شود:</w:t>
      </w:r>
      <w:r>
        <w:rPr>
          <w:rFonts w:cs="B Zar" w:hint="cs"/>
          <w:color w:val="000000"/>
          <w:sz w:val="36"/>
          <w:szCs w:val="36"/>
          <w:rtl/>
        </w:rPr>
        <w:br/>
        <w:t>1-قانع نبودن از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 مخالف (همسر)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2- دوست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حساب نسبت به هم جنس.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3- ارتباط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با افراد هم جنس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با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توجه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از حد به تصو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آنان.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4-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دسته جمع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افراد هم جنس؛ مانند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پادگانها و خوابگاهها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مدارس و دانشگاهها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5- مح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ط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خانه، مدرسه و ...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آلوده باشد.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6- آزاد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ارتباط ، مع</w:t>
      </w:r>
      <w:r>
        <w:rPr>
          <w:rFonts w:cs="B Zar" w:hint="cs"/>
          <w:color w:val="000000"/>
          <w:sz w:val="36"/>
          <w:szCs w:val="36"/>
          <w:rtl/>
        </w:rPr>
        <w:t>اشقه و شوخ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هم جنس.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7- تماس 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هم جنس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8-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نشستن در توالت.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9- نا 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تجربه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گذشته با جنس مخالف.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در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تحق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جه به دست آمده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زنان و مردان هم جنس خواه مورد پژوهش ، در دوران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و نوجوان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چندان هم از تجارت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جنس خواه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بهره نبودند. فرق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آنان ازا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لحاظ با همگنان دگر جنس خواه خود داشتند،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بود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تجربه ها را 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خوشنود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افته بودند.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10- ارتباط ضع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با پدر</w:t>
      </w:r>
    </w:p>
    <w:p w:rsidR="00C96778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در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پژوهش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جه گرفته اند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مورد زنان و مردان مورد پژوهش ، به نظر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ارتباط ضع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ف با پدر </w:t>
      </w:r>
      <w:r>
        <w:rPr>
          <w:rFonts w:cs="B Zar" w:hint="cs"/>
          <w:color w:val="000000"/>
          <w:sz w:val="36"/>
          <w:szCs w:val="36"/>
          <w:rtl/>
        </w:rPr>
        <w:t>نقش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مستعد ساختن آنان به هم جنس خواه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آنان داشته است تا 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ارتباطشان با مادر. 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بررس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نشان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تداوم در خور توجه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احساسات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دوران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فرد و رجحان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در دوره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بزرگسال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وجود دارد بر خلاف نظر 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آن پدر و مادر به گو</w:t>
      </w:r>
      <w:r>
        <w:rPr>
          <w:rFonts w:cs="B Zar" w:hint="cs"/>
          <w:color w:val="000000"/>
          <w:sz w:val="36"/>
          <w:szCs w:val="36"/>
          <w:rtl/>
        </w:rPr>
        <w:t>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مسئول هم جنس خواه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فرزند خود شناخته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شوند،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تحق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نشان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در تع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ن رجحان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پدر و مادر نقش مهم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ندارند. رجحان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الگو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احساسات و وا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نش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بستگ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هنوز به آن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نبرده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م.(8) 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فصل سوم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امراض و ب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مار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ها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هم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جنس بازان </w:t>
      </w:r>
    </w:p>
    <w:p w:rsidR="002F784C" w:rsidRPr="002F784C" w:rsidRDefault="00A02E9F" w:rsidP="00007BBA">
      <w:pPr>
        <w:pStyle w:val="Heading4"/>
        <w:bidi/>
        <w:rPr>
          <w:rtl/>
        </w:rPr>
      </w:pPr>
      <w:r w:rsidRPr="002F784C">
        <w:rPr>
          <w:rFonts w:hint="cs"/>
          <w:rtl/>
        </w:rPr>
        <w:t>ب</w:t>
      </w:r>
      <w:r w:rsidR="005F0E27" w:rsidRPr="002F784C">
        <w:rPr>
          <w:rFonts w:hint="cs"/>
          <w:rtl/>
        </w:rPr>
        <w:t>ی</w:t>
      </w:r>
      <w:r w:rsidRPr="002F784C">
        <w:rPr>
          <w:rFonts w:hint="cs"/>
          <w:rtl/>
        </w:rPr>
        <w:t>مار</w:t>
      </w:r>
      <w:r w:rsidR="005F0E27" w:rsidRPr="002F784C">
        <w:rPr>
          <w:rFonts w:hint="cs"/>
          <w:rtl/>
        </w:rPr>
        <w:t>ی</w:t>
      </w:r>
      <w:r w:rsidRPr="002F784C">
        <w:rPr>
          <w:rFonts w:hint="cs"/>
          <w:rtl/>
        </w:rPr>
        <w:t xml:space="preserve"> ها</w:t>
      </w:r>
      <w:r w:rsidR="005F0E27" w:rsidRPr="002F784C">
        <w:rPr>
          <w:rFonts w:hint="cs"/>
          <w:rtl/>
        </w:rPr>
        <w:t>ی</w:t>
      </w:r>
      <w:r w:rsidRPr="002F784C">
        <w:rPr>
          <w:rFonts w:hint="cs"/>
          <w:rtl/>
        </w:rPr>
        <w:t xml:space="preserve"> روده ا</w:t>
      </w:r>
      <w:r w:rsidR="005F0E27" w:rsidRPr="002F784C">
        <w:rPr>
          <w:rFonts w:hint="cs"/>
          <w:rtl/>
        </w:rPr>
        <w:t>ی</w:t>
      </w:r>
      <w:r w:rsidRPr="002F784C">
        <w:rPr>
          <w:rFonts w:hint="cs"/>
          <w:rtl/>
        </w:rPr>
        <w:t xml:space="preserve"> در همجنس بازان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سندرم روده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همجنس بازان (</w:t>
      </w:r>
      <w:r>
        <w:rPr>
          <w:rFonts w:cs="B Zar" w:hint="cs"/>
          <w:color w:val="000000"/>
          <w:sz w:val="36"/>
          <w:szCs w:val="36"/>
        </w:rPr>
        <w:t>Gay bowel syndrome</w:t>
      </w:r>
      <w:r>
        <w:rPr>
          <w:rFonts w:cs="B Zar" w:hint="cs"/>
          <w:color w:val="000000"/>
          <w:sz w:val="36"/>
          <w:szCs w:val="36"/>
          <w:rtl/>
        </w:rPr>
        <w:t>) اصطلاح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در اواخر دهه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هفتاد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مرسوم شد و به معن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گروه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عفونت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مردان همجنس بازان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به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وع دارد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اصطلاح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مورد دقت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ندارد.</w:t>
      </w:r>
      <w:r>
        <w:rPr>
          <w:rFonts w:cs="B Zar" w:hint="cs"/>
          <w:color w:val="000000"/>
          <w:sz w:val="36"/>
          <w:szCs w:val="36"/>
          <w:rtl/>
        </w:rPr>
        <w:br/>
        <w:t>همجنس بازان مرد در خطر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هستند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 نوع خاص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تماس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تجربه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و شر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آنها متعدد است و در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حال زودتر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درمان مراجعه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نند.</w:t>
      </w:r>
      <w:r>
        <w:rPr>
          <w:rFonts w:cs="B Zar" w:hint="cs"/>
          <w:color w:val="000000"/>
          <w:sz w:val="36"/>
          <w:szCs w:val="36"/>
          <w:rtl/>
        </w:rPr>
        <w:br/>
        <w:t>تماس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همجنس بازان مرد باعث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عوامل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فرد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فرد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>
        <w:rPr>
          <w:rFonts w:cs="B Zar" w:hint="cs"/>
          <w:color w:val="000000"/>
          <w:sz w:val="36"/>
          <w:szCs w:val="36"/>
          <w:rtl/>
        </w:rPr>
        <w:t xml:space="preserve"> منتقل شود.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تماس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راه معقد و سپس تماس دهان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شر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گر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راهها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انتقال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هاست. اگر چه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همجنس بازان مرد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مدتها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طولان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شر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انتخاب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فرهنگ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گروه داشتن شر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متعدد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>
        <w:rPr>
          <w:rFonts w:cs="B Zar" w:hint="cs"/>
          <w:color w:val="000000"/>
          <w:sz w:val="36"/>
          <w:szCs w:val="36"/>
          <w:rtl/>
        </w:rPr>
        <w:t>خود آنها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در سطح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شر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متعدد دارند. به طور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مرد همجنس باز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در طول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هزار شر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برخورد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جلسه با چند نفر تماس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اتفاق افتد به طور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تعداد شر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در سال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صد نفر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رساند. در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حال </w:t>
      </w:r>
      <w:r>
        <w:rPr>
          <w:rFonts w:cs="B Zar" w:hint="cs"/>
          <w:color w:val="000000"/>
          <w:sz w:val="36"/>
          <w:szCs w:val="36"/>
          <w:rtl/>
        </w:rPr>
        <w:t>ناشناس بودن شر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مراتب خطر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نسبت به تعداد آنها محسوب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راه اپ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ولوژ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را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مش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از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به صورت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علامت در فرد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موجود باشند به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افراد هرگز دنبال درمان نخواهند رفت و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افراد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را آلوده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نند.</w:t>
      </w:r>
      <w:r>
        <w:rPr>
          <w:rFonts w:cs="B Zar" w:hint="cs"/>
          <w:color w:val="000000"/>
          <w:sz w:val="36"/>
          <w:szCs w:val="36"/>
          <w:rtl/>
        </w:rPr>
        <w:br/>
        <w:t>دلا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انتقال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گروه وجود دارد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شامل: 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-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مبود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صورت بالقوه در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همجنس بازان مرد وجود داردد.</w:t>
      </w:r>
      <w:r>
        <w:rPr>
          <w:rFonts w:cs="B Zar" w:hint="cs"/>
          <w:color w:val="000000"/>
          <w:sz w:val="36"/>
          <w:szCs w:val="36"/>
          <w:rtl/>
        </w:rPr>
        <w:br/>
        <w:t>- ارز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دق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پزش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نه عامل 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ولوژ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در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نه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مار را به عنوان همجنس باز </w:t>
      </w:r>
      <w:r>
        <w:rPr>
          <w:rFonts w:cs="B Zar" w:hint="cs"/>
          <w:color w:val="000000"/>
          <w:sz w:val="36"/>
          <w:szCs w:val="36"/>
          <w:rtl/>
        </w:rPr>
        <w:t>شناسا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- نقش آلت تناسل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مردانه به عنوان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ابزار آس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رسان به مخاط و انتقال دهنده عامل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زا.</w:t>
      </w:r>
    </w:p>
    <w:p w:rsidR="002F784C" w:rsidRDefault="00A02E9F" w:rsidP="00007BBA">
      <w:pPr>
        <w:pStyle w:val="Heading4"/>
        <w:bidi/>
        <w:rPr>
          <w:rtl/>
        </w:rPr>
      </w:pPr>
      <w:r>
        <w:rPr>
          <w:rFonts w:hint="cs"/>
          <w:rtl/>
        </w:rPr>
        <w:t>عوامل قابل انتقال در همجنس بازان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عوامل عمده شامل با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ها، انگل ها، اسپ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 ها،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روسها و قارچ هاست.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گروه عبارت است ا</w:t>
      </w:r>
      <w:r>
        <w:rPr>
          <w:rFonts w:cs="B Zar" w:hint="cs"/>
          <w:color w:val="000000"/>
          <w:sz w:val="36"/>
          <w:szCs w:val="36"/>
          <w:rtl/>
        </w:rPr>
        <w:t>ز پرو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ت،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و آنتر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هاست.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توجه داشت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علائم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محدود است و از 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علائم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پاتوژن تا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د نمود و در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حال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 همزمان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چند نوع از ارگان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سم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پاتوژن را حمل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د.(9)</w:t>
      </w:r>
    </w:p>
    <w:p w:rsidR="002F784C" w:rsidRDefault="00A02E9F" w:rsidP="00007BBA">
      <w:pPr>
        <w:pStyle w:val="Heading4"/>
        <w:bidi/>
        <w:rPr>
          <w:rtl/>
        </w:rPr>
      </w:pPr>
      <w:r>
        <w:rPr>
          <w:rFonts w:hint="cs"/>
          <w:rtl/>
        </w:rPr>
        <w:t>التهاب معده (</w:t>
      </w:r>
      <w:r>
        <w:rPr>
          <w:rFonts w:hint="cs"/>
        </w:rPr>
        <w:t>proctitis</w:t>
      </w:r>
      <w:r>
        <w:rPr>
          <w:rFonts w:hint="cs"/>
          <w:rtl/>
        </w:rPr>
        <w:t>)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حالت</w:t>
      </w:r>
      <w:r>
        <w:rPr>
          <w:rFonts w:cs="B Zar" w:hint="cs"/>
          <w:color w:val="000000"/>
          <w:sz w:val="36"/>
          <w:szCs w:val="36"/>
          <w:rtl/>
        </w:rPr>
        <w:t xml:space="preserve"> عمدتاً با 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سفموس ، درد آنور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تال و ترشح از معقد بروز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تب، خارش معقد و تغ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ر در اجابت مزاج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متر ظاهر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شوند. 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عوامل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جاد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آن عبارتند از: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اگونوره، ترپونم 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س،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اترا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ومات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س،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حداقل هشتاد درصد موارد را تش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عو</w:t>
      </w:r>
      <w:r>
        <w:rPr>
          <w:rFonts w:cs="B Zar" w:hint="cs"/>
          <w:color w:val="000000"/>
          <w:sz w:val="36"/>
          <w:szCs w:val="36"/>
          <w:rtl/>
        </w:rPr>
        <w:t>امل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رابطه شناسا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شده اند و حداقل در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ازده درصد موارد عامل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جاد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آن متعددند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موارد پرو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گونو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بدون علامت بوده و 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 روت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از 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توم تشخ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ص داده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شوند.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مطالعات نشان داده اند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پنجاه درصد مردان همجنس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مقاربت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مراجعه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 مثبت از نظر سوزا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دارند. افراد واجد علامت معمولاً از درد 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توم و ترشح 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دارند. آلودگ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علائم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دارد در حال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پرو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زخم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هرپس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دردنا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تر است. در هرپس 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عات و ز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ول</w:t>
      </w:r>
      <w:r>
        <w:rPr>
          <w:rFonts w:cs="B Zar" w:hint="cs"/>
          <w:color w:val="000000"/>
          <w:sz w:val="36"/>
          <w:szCs w:val="36"/>
          <w:rtl/>
        </w:rPr>
        <w:t>ار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در اطراف معقد قابل رؤ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باشند.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ترپوسماپال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دوم معمولاً همراه با درد و ترشح خون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معقد است.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فقط با مشاهده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توده بدون درد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زخم در 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توم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تشخ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ص داد. (10) 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فصل چهارم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همجنس گرا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از د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دگاه قرآن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در قرآن مـج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>
        <w:rPr>
          <w:rFonts w:cs="B Zar" w:hint="cs"/>
          <w:color w:val="000000"/>
          <w:sz w:val="36"/>
          <w:szCs w:val="36"/>
          <w:rtl/>
        </w:rPr>
        <w:t>در سوره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اعراف ، هود، حجر، انـبـ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اء، نـمل و عن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بوت اشارات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وضع قوم لوط و گناه شن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آنها شده است ، منتها در هر مورد تـعب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رش بـا مورد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متفاوت است ، در حق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قت 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دام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تعب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رات به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ابعاد شوم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ننگ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اشاره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ند: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در سوره اعراف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خـو</w:t>
      </w:r>
      <w:r>
        <w:rPr>
          <w:rFonts w:cs="B Zar" w:hint="cs"/>
          <w:color w:val="000000"/>
          <w:sz w:val="36"/>
          <w:szCs w:val="36"/>
          <w:rtl/>
        </w:rPr>
        <w:t>انـ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لوط بـه آنـهـا 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گـو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ـد: بل انتم قوم مسرفون شما جمع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اسراف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(اعراف - 81).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در سـوره انـبـ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ـاء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: و نج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ناه من القر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انت تعمل الخبائث انهم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انوا قوم سوء فاسق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ن: ما لوط را از قر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خبائث انجام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داد رهائ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بخش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، آنها</w:t>
      </w:r>
      <w:r>
        <w:rPr>
          <w:rFonts w:cs="B Zar" w:hint="cs"/>
          <w:color w:val="000000"/>
          <w:sz w:val="36"/>
          <w:szCs w:val="36"/>
          <w:rtl/>
        </w:rPr>
        <w:t xml:space="preserve"> قوم بد و فاسق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بودند (انب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اء - 74)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و در سوره شعراء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166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خـوان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لوط بـه آنـهـا 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گـو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ـد: بل انتم قوم عادون : شما جمع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تجاوزگر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و در سـوره نـمـل آمـده اسـت : بـل انـتـم قـوم تـجـهـلون : شـمـا قـومـ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جاهل و نادان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(نمل - 55).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و در سـور</w:t>
      </w:r>
      <w:r>
        <w:rPr>
          <w:rFonts w:cs="B Zar" w:hint="cs"/>
          <w:color w:val="000000"/>
          <w:sz w:val="36"/>
          <w:szCs w:val="36"/>
          <w:rtl/>
        </w:rPr>
        <w:t>ه عـنـ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ـبـوت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ـه 29 از زبـان لوط چـنـ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ـن آمـده اسـت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آنها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 ان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لتـاتـون الرجـال و تـقـطـعـون السـبـ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ـل : شـما به سراغ مردان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راه فطرت و نسل انسان را قطع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بـه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ـن تـرتـ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ـب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ـن عـمـل زشـت تـحـت عـنـوان اسـراف ، خـبـ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ـث ، فـس</w:t>
      </w:r>
      <w:r>
        <w:rPr>
          <w:rFonts w:cs="B Zar" w:hint="cs"/>
          <w:color w:val="000000"/>
          <w:sz w:val="36"/>
          <w:szCs w:val="36"/>
          <w:rtl/>
        </w:rPr>
        <w:t>ـق ، تـجـاوز، جهل ، قطع سب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مطرح شده است 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اسراف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نظر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آنها نظام آفر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نش را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امر فراموش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و از حد تجاوز نمودند و تعد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به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خاطر بر آن اطلاق شده است 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خـبـ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ـث به معن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آلوده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طبع سالم آدم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آن تنفر دارد، و چه عمل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تنفر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زتر است 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فـسق به معن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خروج از اطاعت پروردگار و برهنگ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لوازم حتم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است 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جهل به خاطر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خبر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عواقب شوم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اسـت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ـن عمل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فرد و جامعه دارد.</w:t>
      </w:r>
      <w:r>
        <w:rPr>
          <w:rFonts w:cs="B Zar" w:hint="cs"/>
          <w:color w:val="000000"/>
          <w:sz w:val="36"/>
          <w:szCs w:val="36"/>
          <w:rtl/>
        </w:rPr>
        <w:br/>
        <w:t>و بالاخره قطع سب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شوم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عمل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صورت گست</w:t>
      </w:r>
      <w:r>
        <w:rPr>
          <w:rFonts w:cs="B Zar" w:hint="cs"/>
          <w:color w:val="000000"/>
          <w:sz w:val="36"/>
          <w:szCs w:val="36"/>
          <w:rtl/>
        </w:rPr>
        <w:t>رش منته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قطع نسل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گردد، چرا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 علاقه به جنس موافق جانش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علاقه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جنس مخالف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باشد.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عذابها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قوم لوط بر ظالم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ن: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در قرآن مج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سه نوع عذاب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قوم لوط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فرموده: 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حه بار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سنگ عذاب بر آنها،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و رو شدن شهرها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آنها، بعد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 عذاب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بر قوم لوط نازل شد از ظلم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نندگان دور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ست.(11)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تهد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سخت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عمل آنها را مرت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شوند.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فصل پنجم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فلسفه همجنس گرا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یی</w:t>
      </w:r>
    </w:p>
    <w:p w:rsidR="002F784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گـر چـه در دنـ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غـرب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آلودگ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فوق العاده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است ،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گونه زشت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 مـورد تـنـفر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 و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در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شورها همانند انگلستان طبق قانون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با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مال وقاحت از پارلمان گذشته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موضوع جواز قـانـونـ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!!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وع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گونه زشت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 هرگز از قبح آن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اهد و مفاسد اخلاق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در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ثابت است 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گـاهـ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روان 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تب ماد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نگونه آلودگ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 را دارند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عملشان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 ما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چگونه منع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سراغ ندار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!.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فراموش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رده اند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اصولا هر گونه انحراف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تمام روح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و ساختمان وجود انسان اثر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گذارد و تعادل او را بر هم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زند.</w:t>
      </w:r>
      <w:r>
        <w:rPr>
          <w:rFonts w:cs="B Zar" w:hint="cs"/>
          <w:color w:val="000000"/>
          <w:sz w:val="36"/>
          <w:szCs w:val="36"/>
          <w:rtl/>
        </w:rPr>
        <w:br/>
        <w:t>توض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>: انسان بـه صورت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سالم 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جنس مخالف دارد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از 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شه دارتر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غرائز انسان و ضامن بقاء نسل او است 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هـر گـونـه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تـمـا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ـل را از مـس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 منحرف سازد،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نوع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انحراف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انسان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مرد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به جنس</w:t>
      </w:r>
      <w:r>
        <w:rPr>
          <w:rFonts w:cs="B Zar" w:hint="cs"/>
          <w:color w:val="000000"/>
          <w:sz w:val="36"/>
          <w:szCs w:val="36"/>
          <w:rtl/>
        </w:rPr>
        <w:t xml:space="preserve"> موافق دارد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مرد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تن به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دام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مرد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ـامـل 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ـسـتند، 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تابها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امور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هموس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 آل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سم (همجنس گرائ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) به عنوان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مهمتر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انحراف 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شده است 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ادامه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نسبت به جنس مخالف در انسان تدر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شد و در مورد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ـسـ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تن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احساسات زنانه تدر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 در او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شود، و هر دو گـرفـتـار ضـعف مفرط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به اصطلاح سرد مزاج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شوند، به طور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بعد از مدت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قادر به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(آم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با جنس مخالف ) نخواهند بود.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بـا تـوجه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احساسات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مرد و زن </w:t>
      </w:r>
      <w:r>
        <w:rPr>
          <w:rFonts w:cs="B Zar" w:hint="cs"/>
          <w:color w:val="000000"/>
          <w:sz w:val="36"/>
          <w:szCs w:val="36"/>
          <w:rtl/>
        </w:rPr>
        <w:t>هم در ارگان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سم بدن آنها مؤ ثر است و هم در روحـ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و اخلاق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ژه آنان ، روشن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دست دادن احساسات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تا چه حد ضـربـه بـر جـسم و روح انسان وارد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سازد، و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افراد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گرفتار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انـحـرافـ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هـسـتند، چنان گرفتار ضعف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قدر</w:t>
      </w:r>
      <w:r>
        <w:rPr>
          <w:rFonts w:cs="B Zar" w:hint="cs"/>
          <w:color w:val="000000"/>
          <w:sz w:val="36"/>
          <w:szCs w:val="36"/>
          <w:rtl/>
        </w:rPr>
        <w:t>ت بر تول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فرزند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ـن گـونـه اشـخـاص از نـظـر روانـ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غـالبـا سالم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ستند و در خود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نوع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شتن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جامعه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آن تعلق دارند احساس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نند.</w:t>
      </w:r>
      <w:r>
        <w:rPr>
          <w:rFonts w:cs="B Zar" w:hint="cs"/>
          <w:color w:val="000000"/>
          <w:sz w:val="36"/>
          <w:szCs w:val="36"/>
          <w:rtl/>
        </w:rPr>
        <w:br/>
        <w:t xml:space="preserve">قـدرت اراده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شرط هر نوع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تدر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 از دست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دهند، و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نوع سرگردان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تفاوت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روح آنها لانه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آنـهـا اگـر بـه زود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تصم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به اصلاح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شتن 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رند و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صورت لزوم از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جـسـمـ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ـا روانـ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نخواهند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به صورت عادت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در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د، تر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آن مـشـ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 خواهد شد،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هر حال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 وقت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عادت زشت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 ، تصم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خواهد و عمل 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بـه هر حـال سرگردان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تـدر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ـجا آنها را بـه مـواد مـخدر و مشروبات ال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انحرافات اخلاق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گر خواهد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بدبخت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بزرگ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است 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جالب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عبارات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وتاه و پر معن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اشاره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مفاسد شده ا</w:t>
      </w:r>
      <w:r>
        <w:rPr>
          <w:rFonts w:cs="B Zar" w:hint="cs"/>
          <w:color w:val="000000"/>
          <w:sz w:val="36"/>
          <w:szCs w:val="36"/>
          <w:rtl/>
        </w:rPr>
        <w:t>ست ، از جمله در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امام صادق (عل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او سؤ ال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 لم حرم الله اللواط: چـرا خـداوند لواط را حرام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رده است فرمود: من اجل انه لو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ـان 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الغلام حلالا لاستغن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الرجال عـن النساء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قطع النسل و تـعط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ل الفروج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اج</w:t>
      </w:r>
      <w:r>
        <w:rPr>
          <w:rFonts w:cs="B Zar" w:hint="cs"/>
          <w:color w:val="000000"/>
          <w:sz w:val="36"/>
          <w:szCs w:val="36"/>
          <w:rtl/>
        </w:rPr>
        <w:t>ازه ذل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فـساد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ر: اگر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با پسران حلال بود مردان از زنها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(و نسبت به آنان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ل) 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شدند،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باعث قطع نسل انسان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 و باعث از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رفتن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 موافق و مخالف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گشت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مفاسد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اخلاق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ببار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آورد.(12) 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>
        <w:rPr>
          <w:rFonts w:cs="B Zar" w:hint="cs"/>
          <w:color w:val="000000"/>
          <w:sz w:val="36"/>
          <w:szCs w:val="36"/>
          <w:rtl/>
        </w:rPr>
        <w:t>نـ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 قابل توجه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اسلام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مجازاتهائ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افراد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قائل شده آنست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ازدواج خواهر و مادر و دختر شخص مفعول بر فاعل حرام است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اگر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قبل از ازدواج صورت گرفته شد،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زنان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حرام ابد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شوند.</w:t>
      </w:r>
      <w:r>
        <w:rPr>
          <w:rFonts w:cs="B Zar" w:hint="cs"/>
          <w:color w:val="000000"/>
          <w:sz w:val="36"/>
          <w:szCs w:val="36"/>
          <w:rtl/>
        </w:rPr>
        <w:br/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شدن افراد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ـنـگون</w:t>
      </w:r>
      <w:r>
        <w:rPr>
          <w:rFonts w:cs="B Zar" w:hint="cs"/>
          <w:color w:val="000000"/>
          <w:sz w:val="36"/>
          <w:szCs w:val="36"/>
          <w:rtl/>
        </w:rPr>
        <w:t>ه انحراف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علل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مختلف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 و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طرز رفتار پدر و مادر با فرزندان خود،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عدم مراقبت از فرزندان همجنس ، و طرز معاشرت و خواب آنها با هم در خانه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از عوامل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آلودگ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گردد.</w:t>
      </w:r>
      <w:r>
        <w:rPr>
          <w:rFonts w:cs="B Zar" w:hint="cs"/>
          <w:color w:val="000000"/>
          <w:sz w:val="36"/>
          <w:szCs w:val="36"/>
          <w:rtl/>
        </w:rPr>
        <w:br/>
        <w:t>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انحراف اخلاق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سر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انحراف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رون آورد.</w:t>
      </w:r>
      <w:r>
        <w:rPr>
          <w:rFonts w:cs="B Zar" w:hint="cs"/>
          <w:color w:val="000000"/>
          <w:sz w:val="36"/>
          <w:szCs w:val="36"/>
          <w:rtl/>
        </w:rPr>
        <w:br/>
        <w:t>ق</w:t>
      </w:r>
      <w:r>
        <w:rPr>
          <w:rFonts w:cs="B Zar" w:hint="cs"/>
          <w:color w:val="000000"/>
          <w:sz w:val="36"/>
          <w:szCs w:val="36"/>
          <w:rtl/>
        </w:rPr>
        <w:t>ابل توجه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حالات قوم لوط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عامل آلودگ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گناه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بود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آنها مردم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بودند و چـون شهرها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بر سر راه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اروانها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شام قرار داشت و آنها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خواستند از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همانان و عابر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در آغاز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به آنها وانمود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قص</w:t>
      </w:r>
      <w:r>
        <w:rPr>
          <w:rFonts w:cs="B Zar" w:hint="cs"/>
          <w:color w:val="000000"/>
          <w:sz w:val="36"/>
          <w:szCs w:val="36"/>
          <w:rtl/>
        </w:rPr>
        <w:t>د تجاوز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آنان دارند تا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همانان و عابر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 از خود فرار دهند،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عـمـل تـدر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ـجـا بـه صورت عادت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در آمد و 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لات انحراف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 در وجود آنها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دار شد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ارشان به جائ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فرق تا قدم آلوده شدند.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مورد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 پسران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دختران نسبت به همجنسان خود 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شدن بـه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انحرافات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گردد، بـه هر حال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دقت مراقب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نگونه مسائل بود، و آلودگان را به سرعت نجات داد و از خدا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راه توف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طلب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د.(13) 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در حد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امبر گرام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اسلام (صل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>
        <w:rPr>
          <w:rFonts w:cs="B Zar" w:hint="cs"/>
          <w:color w:val="000000"/>
          <w:sz w:val="36"/>
          <w:szCs w:val="36"/>
          <w:rtl/>
        </w:rPr>
        <w:t>للّه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: لا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جد 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الجـنـه زنـوق ، و هـو المخنث !: بو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بهشت به مشام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مورد همجنس گرائ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واقع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نخواهد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د!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در حـد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ـث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ـگـر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حضرت عـل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(عـل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ـه السـلام)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لواط را در سر حد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فر معرف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فرموده است.(14)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در حد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</w:t>
      </w:r>
      <w:r>
        <w:rPr>
          <w:rFonts w:cs="B Zar" w:hint="cs"/>
          <w:color w:val="000000"/>
          <w:sz w:val="36"/>
          <w:szCs w:val="36"/>
          <w:rtl/>
        </w:rPr>
        <w:t>مام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بن موس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الرضا (عل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السلام) در فلسفه تحر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همجنس گرائ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چـنـ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آمده است : علة تحر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الذ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ران للذ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ران ، و الاناث للاناث ، لما 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الاناث و ما طـبـع عـل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ـه الذ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ران ، و لمـا فـ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الذ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ران ، الذ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ران و الاناث للاناث ، من انقطاع النسل ، و فـساد التد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ر، و خراب الدن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ا: فلسفه تحر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مردان بر مردان و زنان بر زنـان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ـن اسـت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ـن امـر بر خلاف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خداوند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 و مرد قرار داده (و مخالفت با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ساختمان فطر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، سبب انحراف روح و جسم انسان خواهد شد) و به خـاطـر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ـن اسـت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اگـر مـردان و</w:t>
      </w:r>
      <w:r>
        <w:rPr>
          <w:rFonts w:cs="B Zar" w:hint="cs"/>
          <w:color w:val="000000"/>
          <w:sz w:val="36"/>
          <w:szCs w:val="36"/>
          <w:rtl/>
        </w:rPr>
        <w:t xml:space="preserve"> زنـان هـمـجـنـس گـرا شـونـد، نـسـل بـشـر قـطـع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گردد، و تدب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فساد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د، و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به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شد.(15) 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مساله تا به آنجا از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دگاه اسلام زشت و ننگ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ابواب حدود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حد آن بـدون شـ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اعـدام شـمـرده شـده اسـت ، و حـتـ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>
        <w:rPr>
          <w:rFonts w:cs="B Zar" w:hint="cs"/>
          <w:color w:val="000000"/>
          <w:sz w:val="36"/>
          <w:szCs w:val="36"/>
          <w:rtl/>
        </w:rPr>
        <w:t>ـرا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ـسـانـ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مـراحـل پـائ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ـنـتر همجنس گرائ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انجام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 مجازاتها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شده ، از جمله در حـد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پـ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امـبـر اسـلام (صل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اللّه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آله) 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خـوانـ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ـم : مـن قبل غلاما من شهوه الجمه الله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وم الق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امه بلجام من نار: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شهوت </w:t>
      </w:r>
      <w:r>
        <w:rPr>
          <w:rFonts w:cs="B Zar" w:hint="cs"/>
          <w:color w:val="000000"/>
          <w:sz w:val="36"/>
          <w:szCs w:val="36"/>
          <w:rtl/>
        </w:rPr>
        <w:t>ببوسد خداوند در روز 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امت لجام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آتش بر دهان او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زند!. مـجـازات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ـسـ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مرت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از 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تا 99 تاز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شده است . به هر حـال شـ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انحراف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خطرنا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انحرافات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در جوامع انـسـانـ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ـدا شـود، چـرا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ـه سـا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ـه</w:t>
      </w:r>
      <w:r>
        <w:rPr>
          <w:rFonts w:cs="B Zar" w:hint="cs"/>
          <w:color w:val="000000"/>
          <w:sz w:val="36"/>
          <w:szCs w:val="36"/>
          <w:rtl/>
        </w:rPr>
        <w:t xml:space="preserve"> شـوم خـود را بـر هـمـه مسائل اخلاق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انـسـان را بـه انـحراف عاطف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شاند.(16)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و در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گر هم آمده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مولا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فرموده اند:</w:t>
      </w:r>
      <w:r>
        <w:rPr>
          <w:rFonts w:cs="B Zar" w:hint="cs"/>
          <w:color w:val="000000"/>
          <w:sz w:val="36"/>
          <w:szCs w:val="36"/>
          <w:rtl/>
        </w:rPr>
        <w:br/>
        <w:t>فرض الله الا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مان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طهر من الشر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... و تر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اللواط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راً للنسل.</w:t>
      </w:r>
      <w:r>
        <w:rPr>
          <w:rFonts w:cs="B Zar" w:hint="cs"/>
          <w:color w:val="000000"/>
          <w:sz w:val="36"/>
          <w:szCs w:val="36"/>
          <w:rtl/>
        </w:rPr>
        <w:br/>
        <w:t>خداوند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مان را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از لوث</w:t>
      </w:r>
      <w:r>
        <w:rPr>
          <w:rFonts w:cs="B Zar" w:hint="cs"/>
          <w:color w:val="000000"/>
          <w:sz w:val="36"/>
          <w:szCs w:val="36"/>
          <w:rtl/>
        </w:rPr>
        <w:t xml:space="preserve"> شر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واجب فرمود ... و تر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لواط را از بهر افزاش نسل.(17) 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حضرت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السلام درباره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فلسفه تحر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لواط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</w:t>
      </w:r>
      <w:r>
        <w:rPr>
          <w:rFonts w:cs="B Zar" w:hint="cs"/>
          <w:color w:val="000000"/>
          <w:sz w:val="36"/>
          <w:szCs w:val="36"/>
          <w:rtl/>
        </w:rPr>
        <w:br/>
        <w:t>خداوند تر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زنا را واجب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 تا نسب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افراد حفظ شود و تر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لواط را واجب نمود تا نسل انسان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شود.(18)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مباشرت و معاشرت ها به زن و مر</w:t>
      </w:r>
      <w:r>
        <w:rPr>
          <w:rFonts w:cs="B Zar" w:hint="cs"/>
          <w:color w:val="000000"/>
          <w:sz w:val="36"/>
          <w:szCs w:val="36"/>
          <w:rtl/>
        </w:rPr>
        <w:t>د محدود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شود؛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رابطه مرد با مرد و زن با زن را هم شامل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مردها به لواط و زنها به مساحقه 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تفاء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نند، در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اثر سوء قطع نسل را به دنبال خواهد داشت.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فصل ششم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همجنس باز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از د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دگاه روا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ات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لواط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گناهان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 بودن آن تصر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شده است. حرمت و عقوبت آن هم از زنا شد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دتر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باشد.</w:t>
      </w:r>
    </w:p>
    <w:p w:rsidR="00007BBA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1- حضرت امام 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فرمودند:</w:t>
      </w:r>
      <w:r>
        <w:rPr>
          <w:rFonts w:cs="B Zar" w:hint="cs"/>
          <w:color w:val="000000"/>
          <w:sz w:val="36"/>
          <w:szCs w:val="36"/>
          <w:rtl/>
        </w:rPr>
        <w:br/>
        <w:t>«حرمت لواط از زنا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شتر است، به درست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خداوند قوم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عمل لواط هلا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فرمود (قوم لوط)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زنا هلا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نفرمود».(19) </w:t>
      </w:r>
    </w:p>
    <w:p w:rsidR="00AD469C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2-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شهوت زنانگ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br/>
        <w:t>امام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</w:t>
      </w:r>
      <w:r>
        <w:rPr>
          <w:rFonts w:cs="B Zar" w:hint="cs"/>
          <w:color w:val="000000"/>
          <w:sz w:val="36"/>
          <w:szCs w:val="36"/>
          <w:rtl/>
        </w:rPr>
        <w:br/>
        <w:t>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خود تم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ن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 او ملاعبه شود، مگر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خداوند شهوت زنان را بر او القاء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(ما ام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 احد من نفسه طائعاً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لعب به الا الق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شهوه النساء)(20) </w:t>
      </w:r>
      <w:r>
        <w:rPr>
          <w:rFonts w:cs="B Zar" w:hint="cs"/>
          <w:color w:val="000000"/>
          <w:sz w:val="36"/>
          <w:szCs w:val="36"/>
          <w:rtl/>
        </w:rPr>
        <w:br/>
        <w:t>3- د</w:t>
      </w:r>
      <w:r>
        <w:rPr>
          <w:rFonts w:cs="B Zar" w:hint="cs"/>
          <w:color w:val="000000"/>
          <w:sz w:val="36"/>
          <w:szCs w:val="36"/>
          <w:rtl/>
        </w:rPr>
        <w:t>عوت به سو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</w:t>
      </w:r>
      <w:r>
        <w:rPr>
          <w:rFonts w:cs="B Zar" w:hint="cs"/>
          <w:color w:val="000000"/>
          <w:sz w:val="36"/>
          <w:szCs w:val="36"/>
          <w:rtl/>
        </w:rPr>
        <w:br/>
        <w:t>قال رسول الله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آله: «من الح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الرجال لم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مت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دعوا الرجال 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نفسه»</w:t>
      </w:r>
      <w:r>
        <w:rPr>
          <w:rFonts w:cs="B Zar" w:hint="cs"/>
          <w:color w:val="000000"/>
          <w:sz w:val="36"/>
          <w:szCs w:val="36"/>
          <w:rtl/>
        </w:rPr>
        <w:br/>
        <w:t>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امبر 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رم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آله فرموده اند: 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در وط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مردان الحاح و اصرار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 مگر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مردان را (برا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عمل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) به سو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دعوت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د.(21) </w:t>
      </w:r>
      <w:r>
        <w:rPr>
          <w:rFonts w:cs="B Zar" w:hint="cs"/>
          <w:color w:val="000000"/>
          <w:sz w:val="36"/>
          <w:szCs w:val="36"/>
          <w:rtl/>
        </w:rPr>
        <w:br/>
        <w:t>4- قطع نسل</w:t>
      </w:r>
      <w:r>
        <w:rPr>
          <w:rFonts w:cs="B Zar" w:hint="cs"/>
          <w:color w:val="000000"/>
          <w:sz w:val="36"/>
          <w:szCs w:val="36"/>
          <w:rtl/>
        </w:rPr>
        <w:br/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آثار سوء هم جنس خواه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، تر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ازدواج و درنت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جه عدم زاد و ولد است. </w:t>
      </w:r>
      <w:r>
        <w:rPr>
          <w:rFonts w:cs="B Zar" w:hint="cs"/>
          <w:color w:val="000000"/>
          <w:sz w:val="36"/>
          <w:szCs w:val="36"/>
          <w:rtl/>
        </w:rPr>
        <w:br/>
        <w:t>در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و منابع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لواط موجب قطع نسل شناخته شده است.</w:t>
      </w:r>
      <w:r>
        <w:rPr>
          <w:rFonts w:cs="B Zar" w:hint="cs"/>
          <w:color w:val="000000"/>
          <w:sz w:val="36"/>
          <w:szCs w:val="36"/>
          <w:rtl/>
        </w:rPr>
        <w:br/>
        <w:t>5- گسترش فساد و فحشاء</w:t>
      </w:r>
      <w:r>
        <w:rPr>
          <w:rFonts w:cs="B Zar" w:hint="cs"/>
          <w:color w:val="000000"/>
          <w:sz w:val="36"/>
          <w:szCs w:val="36"/>
          <w:rtl/>
        </w:rPr>
        <w:br/>
        <w:t>از امام 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السلام سئوال شد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چرا خداوند لواط را حرام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است؟</w:t>
      </w:r>
      <w:r>
        <w:rPr>
          <w:rFonts w:cs="B Zar" w:hint="cs"/>
          <w:color w:val="000000"/>
          <w:sz w:val="36"/>
          <w:szCs w:val="36"/>
          <w:rtl/>
        </w:rPr>
        <w:br/>
        <w:t>فرمود: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را </w:t>
      </w:r>
      <w:r>
        <w:rPr>
          <w:rFonts w:cs="B Zar" w:hint="cs"/>
          <w:color w:val="000000"/>
          <w:sz w:val="36"/>
          <w:szCs w:val="36"/>
          <w:rtl/>
        </w:rPr>
        <w:t>اگر وط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پسر با پسر حلال بود، مردان از زنان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شدند و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قطع نسل بود و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مردها سراغ زنان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رفتند و با مجاز بودن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فساد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شد.(22) </w:t>
      </w:r>
      <w:r>
        <w:rPr>
          <w:rFonts w:cs="B Zar" w:hint="cs"/>
          <w:color w:val="000000"/>
          <w:sz w:val="36"/>
          <w:szCs w:val="36"/>
          <w:rtl/>
        </w:rPr>
        <w:br/>
        <w:t>6-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امتم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ترسم</w:t>
      </w:r>
      <w:r>
        <w:rPr>
          <w:rFonts w:cs="B Zar" w:hint="cs"/>
          <w:color w:val="000000"/>
          <w:sz w:val="36"/>
          <w:szCs w:val="36"/>
          <w:rtl/>
        </w:rPr>
        <w:br/>
        <w:t>قال رسول الله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آله: « ان اخوف ما اخاف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امت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من عمل قوم </w:t>
      </w:r>
      <w:r>
        <w:rPr>
          <w:rFonts w:cs="B Zar" w:hint="cs"/>
          <w:color w:val="000000"/>
          <w:sz w:val="36"/>
          <w:szCs w:val="36"/>
          <w:rtl/>
        </w:rPr>
        <w:t>لوط،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امتم از آن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ترسم عمل قوم لوط است».(23)</w:t>
      </w:r>
      <w:r>
        <w:rPr>
          <w:rFonts w:cs="B Zar" w:hint="cs"/>
          <w:color w:val="000000"/>
          <w:sz w:val="36"/>
          <w:szCs w:val="36"/>
          <w:rtl/>
        </w:rPr>
        <w:br/>
        <w:t>قال رسول الله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آله: «من وجدتموه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عمل عمل قوم لوط، فاقتلوا الفاعل و المفعول به، اگر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قوم لوط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ند،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و دهنده را ب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د».(24) </w:t>
      </w:r>
      <w:r>
        <w:rPr>
          <w:rFonts w:cs="B Zar" w:hint="cs"/>
          <w:color w:val="000000"/>
          <w:sz w:val="36"/>
          <w:szCs w:val="36"/>
          <w:rtl/>
        </w:rPr>
        <w:br/>
        <w:t>7- غضب خدا</w:t>
      </w:r>
      <w:r>
        <w:rPr>
          <w:rFonts w:cs="B Zar" w:hint="cs"/>
          <w:color w:val="000000"/>
          <w:sz w:val="36"/>
          <w:szCs w:val="36"/>
          <w:rtl/>
        </w:rPr>
        <w:br/>
        <w:t>رسول خدا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آله فرمودند: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 پسر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جمع شود روز 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امت جنب وارد محشر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آب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او را پا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خشم خدا بر او است و او را لعنت فرموده، دوزخ را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آماده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بدجا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است.</w:t>
      </w:r>
      <w:r>
        <w:rPr>
          <w:rFonts w:cs="B Zar" w:hint="cs"/>
          <w:color w:val="000000"/>
          <w:sz w:val="36"/>
          <w:szCs w:val="36"/>
          <w:rtl/>
        </w:rPr>
        <w:br/>
        <w:t xml:space="preserve">سپس فرمود: هرگاه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لواط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عرش خدا بلرزه در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خداوند او ر</w:t>
      </w:r>
      <w:r>
        <w:rPr>
          <w:rFonts w:cs="B Zar" w:hint="cs"/>
          <w:color w:val="000000"/>
          <w:sz w:val="36"/>
          <w:szCs w:val="36"/>
          <w:rtl/>
        </w:rPr>
        <w:t>ا لعنت و غضب فرموده و جهنم را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آماده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و ملوط (مفعول) را 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نار جهنم نگاه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دارند تا خلا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از حساب فارغ شوند، پس او را در جهنم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اندازند و در طبقات دوزخ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شه معذب خواهد بود.(25) </w:t>
      </w:r>
      <w:r>
        <w:rPr>
          <w:rFonts w:cs="B Zar" w:hint="cs"/>
          <w:color w:val="000000"/>
          <w:sz w:val="36"/>
          <w:szCs w:val="36"/>
          <w:rtl/>
        </w:rPr>
        <w:br/>
        <w:t>و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از وجود نازن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آقا امام 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 لسلام د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تاب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الح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 علامه مجلس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صفحه 401 نقل شده است.</w:t>
      </w:r>
      <w:r>
        <w:rPr>
          <w:rFonts w:cs="B Zar" w:hint="cs"/>
          <w:color w:val="000000"/>
          <w:sz w:val="36"/>
          <w:szCs w:val="36"/>
          <w:rtl/>
        </w:rPr>
        <w:br/>
        <w:t xml:space="preserve">8- لواط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</w:t>
      </w:r>
      <w:r>
        <w:rPr>
          <w:rFonts w:cs="B Zar" w:hint="cs"/>
          <w:color w:val="000000"/>
          <w:sz w:val="36"/>
          <w:szCs w:val="36"/>
          <w:rtl/>
        </w:rPr>
        <w:br/>
        <w:t>قال رسول الله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آله: الا لعنه الله الملائ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و الناس اجمع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...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ح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و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من 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الذُ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ران من اللعالم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ن.</w:t>
      </w:r>
      <w:r>
        <w:rPr>
          <w:rFonts w:cs="B Zar" w:hint="cs"/>
          <w:color w:val="000000"/>
          <w:sz w:val="36"/>
          <w:szCs w:val="36"/>
          <w:rtl/>
        </w:rPr>
        <w:br/>
        <w:t>هان لعنت خدا و فرشتگان و مردم همگ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خودارضا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و </w:t>
      </w:r>
      <w:r>
        <w:rPr>
          <w:rFonts w:cs="B Zar" w:hint="cs"/>
          <w:color w:val="000000"/>
          <w:sz w:val="36"/>
          <w:szCs w:val="36"/>
          <w:rtl/>
        </w:rPr>
        <w:t xml:space="preserve">بر 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غلامبازگ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(لواط با جنس مذ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ر)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آورد.(26) </w:t>
      </w:r>
      <w:r>
        <w:rPr>
          <w:rFonts w:cs="B Zar" w:hint="cs"/>
          <w:color w:val="000000"/>
          <w:sz w:val="36"/>
          <w:szCs w:val="36"/>
          <w:rtl/>
        </w:rPr>
        <w:br/>
        <w:t xml:space="preserve">9- لواط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فر است</w:t>
      </w:r>
      <w:r>
        <w:rPr>
          <w:rFonts w:cs="B Zar" w:hint="cs"/>
          <w:color w:val="000000"/>
          <w:sz w:val="36"/>
          <w:szCs w:val="36"/>
          <w:rtl/>
        </w:rPr>
        <w:br/>
        <w:t>حذ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فه بن منصور گفت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حضرت 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السلام از لواط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از گناهان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 است پرس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دم، حضرت فرمود: ما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 ران است، پرس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دم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دبر دخول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فرمود: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عمل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فر و ان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آنچه خدا بر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غمبرش فرستاده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ار قرآن است. (27) </w:t>
      </w:r>
      <w:r>
        <w:rPr>
          <w:rFonts w:cs="B Zar" w:hint="cs"/>
          <w:color w:val="000000"/>
          <w:sz w:val="36"/>
          <w:szCs w:val="36"/>
          <w:rtl/>
        </w:rPr>
        <w:br/>
        <w:t>10- از رسول خدا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آله منقول است: 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حرام با زن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جماع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با مرد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پسر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اغلام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ند(جمع شود) خدا او را در 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امت محشورگرداند و از مردار گند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ده تر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مردم از بو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متأذ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باشند، به جهنم داخل شود و خدا از او قبول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 عمل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و اعمالش را همه ضبط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او را در تابوت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داخل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بفرما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او را به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خها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آهن بر آن تابوت بدوزند و در عذاب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اگر رگ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رگها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را بر 400 هزار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بگذارند همه بم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رند و از همه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عذ</w:t>
      </w:r>
      <w:r>
        <w:rPr>
          <w:rFonts w:cs="B Zar" w:hint="cs"/>
          <w:color w:val="000000"/>
          <w:sz w:val="36"/>
          <w:szCs w:val="36"/>
          <w:rtl/>
        </w:rPr>
        <w:t>ابش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شتر باشد.(28) </w:t>
      </w:r>
      <w:r>
        <w:rPr>
          <w:rFonts w:cs="B Zar" w:hint="cs"/>
          <w:color w:val="000000"/>
          <w:sz w:val="36"/>
          <w:szCs w:val="36"/>
          <w:rtl/>
        </w:rPr>
        <w:br/>
        <w:t>11- امام 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فرمودند: حرمت اغلام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اده از زناست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 حق تعال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اغلام امت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هلا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 (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قوم لوط را)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به زنا در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هلا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رد.(29) </w:t>
      </w:r>
      <w:r>
        <w:rPr>
          <w:rFonts w:cs="B Zar" w:hint="cs"/>
          <w:color w:val="000000"/>
          <w:sz w:val="36"/>
          <w:szCs w:val="36"/>
          <w:rtl/>
        </w:rPr>
        <w:br/>
        <w:t>12- حضرت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رالمومن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السلام فرمود: لواط آن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پا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ن تر از دبر ب</w:t>
      </w:r>
      <w:r>
        <w:rPr>
          <w:rFonts w:cs="B Zar" w:hint="cs"/>
          <w:color w:val="000000"/>
          <w:sz w:val="36"/>
          <w:szCs w:val="36"/>
          <w:rtl/>
        </w:rPr>
        <w:t xml:space="preserve">ا او مباشرت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و مباشرت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ردن در دبر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فر است به خدا.(30) </w:t>
      </w:r>
      <w:r>
        <w:rPr>
          <w:rFonts w:cs="B Zar" w:hint="cs"/>
          <w:color w:val="000000"/>
          <w:sz w:val="36"/>
          <w:szCs w:val="36"/>
          <w:rtl/>
        </w:rPr>
        <w:br/>
        <w:t>13- قال الصادق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السلام: حرم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 دبر مستن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ح الجلوس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استبرق الجنه، خداوند نشستن بر استبرق بهشت را بر دبرها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اح شده حرام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رده است»(31) </w:t>
      </w:r>
      <w:r>
        <w:rPr>
          <w:rFonts w:cs="B Zar" w:hint="cs"/>
          <w:color w:val="000000"/>
          <w:sz w:val="36"/>
          <w:szCs w:val="36"/>
          <w:rtl/>
        </w:rPr>
        <w:br/>
        <w:t>14- امام باقر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فرمود: خداوند عالم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عزت و جلال خودم قسم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خورم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 استبرق و حر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بهشت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مردم در دبر او وط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نند.(32) </w:t>
      </w:r>
      <w:r>
        <w:rPr>
          <w:rFonts w:cs="B Zar" w:hint="cs"/>
          <w:color w:val="000000"/>
          <w:sz w:val="36"/>
          <w:szCs w:val="36"/>
          <w:rtl/>
        </w:rPr>
        <w:br/>
        <w:t>15- سنگ عذاب هنگام مرگ</w:t>
      </w:r>
      <w:r>
        <w:rPr>
          <w:rFonts w:cs="B Zar" w:hint="cs"/>
          <w:color w:val="000000"/>
          <w:sz w:val="36"/>
          <w:szCs w:val="36"/>
          <w:rtl/>
        </w:rPr>
        <w:br/>
        <w:t>از حضرت 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مرو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ه: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 بنده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عمل قوم لوط را حلال بداند (و در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بر لواط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اصرار</w:t>
      </w:r>
      <w:r>
        <w:rPr>
          <w:rFonts w:cs="B Zar" w:hint="cs"/>
          <w:color w:val="000000"/>
          <w:sz w:val="36"/>
          <w:szCs w:val="36"/>
          <w:rtl/>
        </w:rPr>
        <w:t xml:space="preserve"> داشته باشد)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رد. مگر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آن ساعت خداوند بر او سنگ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همان سنگها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عذاب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قوم لوط بار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د،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اندازد و مرگ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خوردن همان سنگ است و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رسوا نشود خداوند از آن سنگ را از نظر خلق پوش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ده است.(33) </w:t>
      </w:r>
      <w:r>
        <w:rPr>
          <w:rFonts w:cs="B Zar" w:hint="cs"/>
          <w:color w:val="000000"/>
          <w:sz w:val="36"/>
          <w:szCs w:val="36"/>
          <w:rtl/>
        </w:rPr>
        <w:br/>
        <w:t>16- غلام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مولا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</w:t>
      </w:r>
      <w:r>
        <w:rPr>
          <w:rFonts w:cs="B Zar" w:hint="cs"/>
          <w:color w:val="000000"/>
          <w:sz w:val="36"/>
          <w:szCs w:val="36"/>
          <w:rtl/>
        </w:rPr>
        <w:br/>
        <w:t>در زمان عمر، غلا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مولا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خودش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شته بود پس از اقرار، عمر امر 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شتنش نمود، حضرت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رالمومن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از غلام پرس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چرا مولا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خودت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؟ عرض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 با زور با من لواط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 پس او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شتم آن حضرت از اول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مقتول پرس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او را دفن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د؟ گفتند: آر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نون از دف</w:t>
      </w:r>
      <w:r>
        <w:rPr>
          <w:rFonts w:cs="B Zar" w:hint="cs"/>
          <w:color w:val="000000"/>
          <w:sz w:val="36"/>
          <w:szCs w:val="36"/>
          <w:rtl/>
        </w:rPr>
        <w:t>نش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م پس به عمر فرمود: غلام را تا سه روز نگهدار و پس از سه روز اول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مقتول حاضر شوند.</w:t>
      </w:r>
      <w:r>
        <w:rPr>
          <w:rFonts w:cs="B Zar" w:hint="cs"/>
          <w:color w:val="000000"/>
          <w:sz w:val="36"/>
          <w:szCs w:val="36"/>
          <w:rtl/>
        </w:rPr>
        <w:br/>
        <w:t>لاط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قوم لوط ملحق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شود:</w:t>
      </w:r>
      <w:r>
        <w:rPr>
          <w:rFonts w:cs="B Zar" w:hint="cs"/>
          <w:color w:val="000000"/>
          <w:sz w:val="36"/>
          <w:szCs w:val="36"/>
          <w:rtl/>
        </w:rPr>
        <w:br/>
        <w:t>پس از گذشتن سه روز آن حضرت به اتفاق عمر و اول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مقتول بر سر قبرش آمدند از اول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پرس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دند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قبر صاحب شماست؟ گفتند: آر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. سپس فرمود: ق</w:t>
      </w:r>
      <w:r>
        <w:rPr>
          <w:rFonts w:cs="B Zar" w:hint="cs"/>
          <w:color w:val="000000"/>
          <w:sz w:val="36"/>
          <w:szCs w:val="36"/>
          <w:rtl/>
        </w:rPr>
        <w:t>بر را بش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تا به لحد برس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چون به لحد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دند و آن را برداشتند جنازه را 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دند، پس آن حضرت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گفت و فرمود: به خدا سوگند دروغ نگفتم. و هرگز دروغ بر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امبر اسلام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 نبسته ام. شن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دم از رسول خدا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آله فرمود: 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از امت من،</w:t>
      </w:r>
      <w:r>
        <w:rPr>
          <w:rFonts w:cs="B Zar" w:hint="cs"/>
          <w:color w:val="000000"/>
          <w:sz w:val="36"/>
          <w:szCs w:val="36"/>
          <w:rtl/>
        </w:rPr>
        <w:t xml:space="preserve"> عمل قوم لوط را مرت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 شود و بدون توبه از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برود پس در قبرش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از سه روز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ماند تا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او را فرو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برد و به جا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قوم لوط هستند و هلا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گرد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اند ملحق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پس در زمره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شان محشور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شود.(34) </w:t>
      </w:r>
      <w:r>
        <w:rPr>
          <w:rFonts w:cs="B Zar" w:hint="cs"/>
          <w:color w:val="000000"/>
          <w:sz w:val="36"/>
          <w:szCs w:val="36"/>
          <w:rtl/>
        </w:rPr>
        <w:br/>
        <w:t xml:space="preserve">پس از آن فرمود: غلام را آزاد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د،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 آقا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را به حق به قتل رسان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است و جرم و گناه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ندارد.</w:t>
      </w:r>
      <w:r>
        <w:rPr>
          <w:rFonts w:cs="B Zar" w:hint="cs"/>
          <w:color w:val="000000"/>
          <w:sz w:val="36"/>
          <w:szCs w:val="36"/>
          <w:rtl/>
        </w:rPr>
        <w:br/>
        <w:t>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هنگام عمر فر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اد زد و گفت: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! همه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قضاوتها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 عج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است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از همه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عج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تر است، خداوند مرا بعد از تو باق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نگذارد. (35) </w:t>
      </w:r>
      <w:r>
        <w:rPr>
          <w:rFonts w:cs="B Zar" w:hint="cs"/>
          <w:color w:val="000000"/>
          <w:sz w:val="36"/>
          <w:szCs w:val="36"/>
          <w:rtl/>
        </w:rPr>
        <w:br/>
        <w:t>17- لواط هم فاحشه و زشت است</w:t>
      </w:r>
      <w:r>
        <w:rPr>
          <w:rFonts w:cs="B Zar" w:hint="cs"/>
          <w:color w:val="000000"/>
          <w:sz w:val="36"/>
          <w:szCs w:val="36"/>
          <w:rtl/>
        </w:rPr>
        <w:br/>
        <w:t>حضرت امام رضا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فرمود:</w:t>
      </w:r>
      <w:r>
        <w:rPr>
          <w:rFonts w:cs="B Zar" w:hint="cs"/>
          <w:color w:val="000000"/>
          <w:sz w:val="36"/>
          <w:szCs w:val="36"/>
          <w:rtl/>
        </w:rPr>
        <w:t xml:space="preserve"> بترس و تر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زنا و لواط را و لواط بدتر از زنا است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 گناه موجب هفتاد و دو گونه درد در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و آخرت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صاحبش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شود.(36) </w:t>
      </w:r>
      <w:r>
        <w:rPr>
          <w:rFonts w:cs="B Zar" w:hint="cs"/>
          <w:color w:val="000000"/>
          <w:sz w:val="36"/>
          <w:szCs w:val="36"/>
          <w:rtl/>
        </w:rPr>
        <w:br/>
        <w:t xml:space="preserve">(اتق الزنا و اللواط و هو اشد من الزنا و هما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ورثان صاحبها اثن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 سبع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داء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و الآخره)</w:t>
      </w:r>
      <w:r>
        <w:rPr>
          <w:rFonts w:cs="B Zar" w:hint="cs"/>
          <w:color w:val="000000"/>
          <w:sz w:val="36"/>
          <w:szCs w:val="36"/>
          <w:rtl/>
        </w:rPr>
        <w:br/>
        <w:t>در قرآن مج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چنانچه از زنا به فاح</w:t>
      </w:r>
      <w:r>
        <w:rPr>
          <w:rFonts w:cs="B Zar" w:hint="cs"/>
          <w:color w:val="000000"/>
          <w:sz w:val="36"/>
          <w:szCs w:val="36"/>
          <w:rtl/>
        </w:rPr>
        <w:t>شه تعب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فرموده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شن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را هم فاحشه خوانده چنانچه در سوره اعراف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د: </w:t>
      </w:r>
      <w:r>
        <w:rPr>
          <w:rFonts w:cs="B Zar" w:hint="cs"/>
          <w:color w:val="000000"/>
          <w:sz w:val="36"/>
          <w:szCs w:val="36"/>
          <w:rtl/>
        </w:rPr>
        <w:br/>
        <w:t>« لوط بر قوم خود گفت: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نها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زشت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است،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 از شما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افراد بشر گرد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زشت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نگشته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شما با مردان جمع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در هنگام شهوت زنان را رها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شما سراف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د».(37)</w:t>
      </w:r>
      <w:r>
        <w:rPr>
          <w:rFonts w:cs="B Zar" w:hint="cs"/>
          <w:color w:val="000000"/>
          <w:sz w:val="36"/>
          <w:szCs w:val="36"/>
          <w:rtl/>
        </w:rPr>
        <w:br/>
        <w:t>چه اسراف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بدتر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نطفه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به منزله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بذر است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بقاء نوع و نسل انسان و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در رحم زن قرار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 در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محل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خدا قرار داده بر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زد.</w:t>
      </w:r>
      <w:r>
        <w:rPr>
          <w:rFonts w:cs="B Zar" w:hint="cs"/>
          <w:color w:val="000000"/>
          <w:sz w:val="36"/>
          <w:szCs w:val="36"/>
          <w:rtl/>
        </w:rPr>
        <w:br/>
        <w:t>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تهد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گران از نزد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شدن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خلاف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سوره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اعراف، هود، ن</w:t>
      </w:r>
      <w:r>
        <w:rPr>
          <w:rFonts w:cs="B Zar" w:hint="cs"/>
          <w:color w:val="000000"/>
          <w:sz w:val="36"/>
          <w:szCs w:val="36"/>
          <w:rtl/>
        </w:rPr>
        <w:t>مل، عن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بوت، قمر و نجم و قوم لوط را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ادآور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عذاب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شان را متذ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باشد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گران اندرز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رند.</w:t>
      </w:r>
      <w:r>
        <w:rPr>
          <w:rFonts w:cs="B Zar" w:hint="cs"/>
          <w:color w:val="000000"/>
          <w:sz w:val="36"/>
          <w:szCs w:val="36"/>
          <w:rtl/>
        </w:rPr>
        <w:br/>
        <w:t>از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امبر اسلام (صل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اللّه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لما عمل قوم لوط ما عملوا ب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 الارض 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ربها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بلغ دموعها 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السماء، ب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 السماء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بلغ دموعها الع</w:t>
      </w:r>
      <w:r>
        <w:rPr>
          <w:rFonts w:cs="B Zar" w:hint="cs"/>
          <w:color w:val="000000"/>
          <w:sz w:val="36"/>
          <w:szCs w:val="36"/>
          <w:rtl/>
        </w:rPr>
        <w:t>رض ، فاوح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السماء ان احصب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هم ، و اوح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الارض ان اخسف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بهم : هنگام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قوم لوط آن اعمال ننگ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 انجام دادند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آنچنان ناله و 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سر داد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به آسمان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د، و آسمان آنچنان 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به عرش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د،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ـن هـنـگـام خـداونـد به آس</w:t>
      </w:r>
      <w:r>
        <w:rPr>
          <w:rFonts w:cs="B Zar" w:hint="cs"/>
          <w:color w:val="000000"/>
          <w:sz w:val="36"/>
          <w:szCs w:val="36"/>
          <w:rtl/>
        </w:rPr>
        <w:t>مان وح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فرستاد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آنها را سنگباران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! و به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فرستاد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آنها را فرو بر! (بد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اش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جنبه تشب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دارد).</w:t>
      </w:r>
      <w:r>
        <w:rPr>
          <w:rFonts w:cs="B Zar" w:hint="cs"/>
          <w:color w:val="000000"/>
          <w:sz w:val="36"/>
          <w:szCs w:val="36"/>
          <w:rtl/>
        </w:rPr>
        <w:br/>
        <w:t>و در حـد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امام صادق (عل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امبر (صل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اللّه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آله و سـلّم ) فـرمـود: مـن جـامـع غـلاما جاء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وم </w:t>
      </w:r>
      <w:r>
        <w:rPr>
          <w:rFonts w:cs="B Zar" w:hint="cs"/>
          <w:color w:val="000000"/>
          <w:sz w:val="36"/>
          <w:szCs w:val="36"/>
          <w:rtl/>
        </w:rPr>
        <w:t>الق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امة جنبا لا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ماء الدن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و غضب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لعنه و اعد له جهنم و سائت مص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را... ثم قال ان الذ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 الذ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هتز</w:t>
      </w:r>
      <w:r>
        <w:rPr>
          <w:rFonts w:cs="B Zar" w:hint="cs"/>
          <w:color w:val="000000"/>
          <w:sz w:val="36"/>
          <w:szCs w:val="36"/>
          <w:rtl/>
        </w:rPr>
        <w:br/>
        <w:t>العـرض لذل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: هـر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ـس بـا نـوجـوانـ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روز 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امت ناپا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وارد محشر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شود، آنچنان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تمام آبها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جهان او را پا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نخواهند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رد، و</w:t>
      </w:r>
      <w:r>
        <w:rPr>
          <w:rFonts w:cs="B Zar" w:hint="cs"/>
          <w:color w:val="000000"/>
          <w:sz w:val="36"/>
          <w:szCs w:val="36"/>
          <w:rtl/>
        </w:rPr>
        <w:t xml:space="preserve"> خداوند او را غضب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از رحـمـت خـو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ـش دور مـ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 و دوزخ را بـرا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آمـاده ساخته است و چه بد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... سپس فرمود: هر گاه جنس مذ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با مذ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زش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عرش خداوند به لرزه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</w:t>
      </w:r>
      <w:r>
        <w:rPr>
          <w:rFonts w:cs="B Zar" w:hint="cs"/>
          <w:color w:val="000000"/>
          <w:sz w:val="36"/>
          <w:szCs w:val="36"/>
          <w:rtl/>
        </w:rPr>
        <w:br/>
        <w:t>در حد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ث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امام صادق (عل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م: آنها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تن ب</w:t>
      </w:r>
      <w:r>
        <w:rPr>
          <w:rFonts w:cs="B Zar" w:hint="cs"/>
          <w:color w:val="000000"/>
          <w:sz w:val="36"/>
          <w:szCs w:val="36"/>
          <w:rtl/>
        </w:rPr>
        <w:t>ه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 بازماندگان سدوم (قـوم لوط) هستند سپس اضافه فرمود: من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از فرزندان آنها هستند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نت آنها هستند سؤال شد همان شهر سدوم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رورو شد، فرمود: آر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چهار شهر بودند سدوم و صر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و لدنا و غم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 (عمورا).</w:t>
      </w:r>
      <w:r>
        <w:rPr>
          <w:rFonts w:cs="B Zar" w:hint="cs"/>
          <w:color w:val="000000"/>
          <w:sz w:val="36"/>
          <w:szCs w:val="36"/>
          <w:rtl/>
        </w:rPr>
        <w:br/>
        <w:t>در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رمؤمنان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(عل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فرمود: از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امبر (صل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اللّه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آله) شن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دم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گفت : لعن الله المتشبه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من الرجال بالنساء و المتشبهات من النساء بالرجال : لعنت خدا بر آن مردان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خود را شب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زنان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سازند، (با مردان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نند) و لعنت خد</w:t>
      </w:r>
      <w:r>
        <w:rPr>
          <w:rFonts w:cs="B Zar" w:hint="cs"/>
          <w:color w:val="000000"/>
          <w:sz w:val="36"/>
          <w:szCs w:val="36"/>
          <w:rtl/>
        </w:rPr>
        <w:t>ا بر زنان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خود را شب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مردان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نند.(38) </w:t>
      </w:r>
    </w:p>
    <w:p w:rsidR="00AD469C" w:rsidRPr="00AD469C" w:rsidRDefault="00A02E9F" w:rsidP="00AD469C">
      <w:pPr>
        <w:pStyle w:val="Heading4"/>
        <w:bidi/>
        <w:rPr>
          <w:rFonts w:eastAsia="Times New Roman"/>
          <w:b w:val="0"/>
          <w:bCs w:val="0"/>
          <w:color w:val="FF0080"/>
          <w:sz w:val="30"/>
          <w:szCs w:val="30"/>
          <w:rtl/>
        </w:rPr>
      </w:pPr>
      <w:r w:rsidRPr="00AD469C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مساحقه</w:t>
      </w:r>
    </w:p>
    <w:p w:rsidR="00AD469C" w:rsidRDefault="005F0E27" w:rsidP="00AD469C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یکی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از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بائر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در نصوص معتبر بر آن وعده عذاب داده شده و علاوه بر آن حد مع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شده، مساحقه است.</w:t>
      </w:r>
      <w:r w:rsidR="00A02E9F">
        <w:rPr>
          <w:rFonts w:cs="B Zar" w:hint="cs"/>
          <w:color w:val="000000"/>
          <w:sz w:val="36"/>
          <w:szCs w:val="36"/>
          <w:rtl/>
        </w:rPr>
        <w:br/>
        <w:t>زن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به حضرت صادق عل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ه السلام گفت: زنان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ه با </w:t>
      </w:r>
      <w:r>
        <w:rPr>
          <w:rFonts w:cs="B Zar" w:hint="cs"/>
          <w:color w:val="000000"/>
          <w:sz w:val="36"/>
          <w:szCs w:val="36"/>
          <w:rtl/>
        </w:rPr>
        <w:t>یک</w:t>
      </w:r>
      <w:r w:rsidR="00A02E9F">
        <w:rPr>
          <w:rFonts w:cs="B Zar" w:hint="cs"/>
          <w:color w:val="000000"/>
          <w:sz w:val="36"/>
          <w:szCs w:val="36"/>
          <w:rtl/>
        </w:rPr>
        <w:t>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گر مساحقه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نند (فرج خود را به فرج </w:t>
      </w:r>
      <w:r>
        <w:rPr>
          <w:rFonts w:cs="B Zar" w:hint="cs"/>
          <w:color w:val="000000"/>
          <w:sz w:val="36"/>
          <w:szCs w:val="36"/>
          <w:rtl/>
        </w:rPr>
        <w:t>یک</w:t>
      </w:r>
      <w:r w:rsidR="00A02E9F">
        <w:rPr>
          <w:rFonts w:cs="B Zar" w:hint="cs"/>
          <w:color w:val="000000"/>
          <w:sz w:val="36"/>
          <w:szCs w:val="36"/>
          <w:rtl/>
        </w:rPr>
        <w:t>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گر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مالند) </w:t>
      </w:r>
      <w:r w:rsidR="00A02E9F">
        <w:rPr>
          <w:rFonts w:cs="B Zar" w:hint="cs"/>
          <w:color w:val="000000"/>
          <w:sz w:val="36"/>
          <w:szCs w:val="36"/>
          <w:rtl/>
        </w:rPr>
        <w:t>حدشان 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ست؟</w:t>
      </w:r>
      <w:r w:rsidR="00A02E9F">
        <w:rPr>
          <w:rFonts w:cs="B Zar" w:hint="cs"/>
          <w:color w:val="000000"/>
          <w:sz w:val="36"/>
          <w:szCs w:val="36"/>
          <w:rtl/>
        </w:rPr>
        <w:br/>
        <w:t>امام عل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ه السلام فرمود: حد زنا است (</w:t>
      </w:r>
      <w:r>
        <w:rPr>
          <w:rFonts w:cs="B Zar" w:hint="cs"/>
          <w:color w:val="000000"/>
          <w:sz w:val="36"/>
          <w:szCs w:val="36"/>
          <w:rtl/>
        </w:rPr>
        <w:t>یک</w:t>
      </w:r>
      <w:r w:rsidR="00A02E9F">
        <w:rPr>
          <w:rFonts w:cs="B Zar" w:hint="cs"/>
          <w:color w:val="000000"/>
          <w:sz w:val="36"/>
          <w:szCs w:val="36"/>
          <w:rtl/>
        </w:rPr>
        <w:t>صد تاز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انه) به راست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چون ق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امت شود آنها را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آورند و لباسها</w:t>
      </w:r>
      <w:r>
        <w:rPr>
          <w:rFonts w:cs="B Zar" w:hint="cs"/>
          <w:color w:val="000000"/>
          <w:sz w:val="36"/>
          <w:szCs w:val="36"/>
          <w:rtl/>
        </w:rPr>
        <w:t>یی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از آتش بر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ده شده بر آنها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پوشانند ، و مقنعه ها</w:t>
      </w:r>
      <w:r>
        <w:rPr>
          <w:rFonts w:cs="B Zar" w:hint="cs"/>
          <w:color w:val="000000"/>
          <w:sz w:val="36"/>
          <w:szCs w:val="36"/>
          <w:rtl/>
        </w:rPr>
        <w:t>یی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آتش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بر سرشان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بندند و ز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ر جامه ها</w:t>
      </w:r>
      <w:r>
        <w:rPr>
          <w:rFonts w:cs="B Zar" w:hint="cs"/>
          <w:color w:val="000000"/>
          <w:sz w:val="36"/>
          <w:szCs w:val="36"/>
          <w:rtl/>
        </w:rPr>
        <w:t>یی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آتش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به بدنشان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پوشانند، و عمودها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آتش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در جوفشا</w:t>
      </w:r>
      <w:r w:rsidR="00A02E9F">
        <w:rPr>
          <w:rFonts w:cs="B Zar" w:hint="cs"/>
          <w:color w:val="000000"/>
          <w:sz w:val="36"/>
          <w:szCs w:val="36"/>
          <w:rtl/>
        </w:rPr>
        <w:t>ن فرو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نند و آنها را در جهنم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اندازند.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زن! اول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قوم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مساحقه ب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نشان رواج 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افت، قوم لوط بودند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مردها به عمل لواط سرگرم شدند و زنان ب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شوهر ماندند. پس به </w:t>
      </w:r>
      <w:r>
        <w:rPr>
          <w:rFonts w:cs="B Zar" w:hint="cs"/>
          <w:color w:val="000000"/>
          <w:sz w:val="36"/>
          <w:szCs w:val="36"/>
          <w:rtl/>
        </w:rPr>
        <w:t>یک</w:t>
      </w:r>
      <w:r w:rsidR="00A02E9F">
        <w:rPr>
          <w:rFonts w:cs="B Zar" w:hint="cs"/>
          <w:color w:val="000000"/>
          <w:sz w:val="36"/>
          <w:szCs w:val="36"/>
          <w:rtl/>
        </w:rPr>
        <w:t>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گر مشغول شدند چنانچه مردان با هم مشغول بودند. (وسائل الش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عه/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تاب الن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اح/ باب 24/ ج 14/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ص 26) ( و هنگام نزول عذاب همگ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به هلا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ت رس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دند). (39) </w:t>
      </w:r>
      <w:r w:rsidR="00A02E9F">
        <w:rPr>
          <w:rFonts w:cs="B Zar" w:hint="cs"/>
          <w:color w:val="000000"/>
          <w:sz w:val="36"/>
          <w:szCs w:val="36"/>
          <w:rtl/>
        </w:rPr>
        <w:br/>
        <w:t>و در حد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ث 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گر فرمود: به خدا سوگند، مساحقه زنا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بزرگ است.(40) </w:t>
      </w:r>
      <w:r w:rsidR="00A02E9F">
        <w:rPr>
          <w:rFonts w:cs="B Zar" w:hint="cs"/>
          <w:color w:val="000000"/>
          <w:sz w:val="36"/>
          <w:szCs w:val="36"/>
          <w:rtl/>
        </w:rPr>
        <w:br/>
        <w:t>و 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ز حضرت در پاسخ زن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ه از مساحقه زنان با </w:t>
      </w:r>
      <w:r>
        <w:rPr>
          <w:rFonts w:cs="B Zar" w:hint="cs"/>
          <w:color w:val="000000"/>
          <w:sz w:val="36"/>
          <w:szCs w:val="36"/>
          <w:rtl/>
        </w:rPr>
        <w:t>یک</w:t>
      </w:r>
      <w:r w:rsidR="00A02E9F">
        <w:rPr>
          <w:rFonts w:cs="B Zar" w:hint="cs"/>
          <w:color w:val="000000"/>
          <w:sz w:val="36"/>
          <w:szCs w:val="36"/>
          <w:rtl/>
        </w:rPr>
        <w:t>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گر پرس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د، فرمود: در جهنم اند. چون ق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امت شود، چادرها</w:t>
      </w:r>
      <w:r>
        <w:rPr>
          <w:rFonts w:cs="B Zar" w:hint="cs"/>
          <w:color w:val="000000"/>
          <w:sz w:val="36"/>
          <w:szCs w:val="36"/>
          <w:rtl/>
        </w:rPr>
        <w:t>یی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از آتش بر آنها پوش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ده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گردد و عمو</w:t>
      </w:r>
      <w:r w:rsidR="00A02E9F">
        <w:rPr>
          <w:rFonts w:cs="B Zar" w:hint="cs"/>
          <w:color w:val="000000"/>
          <w:sz w:val="36"/>
          <w:szCs w:val="36"/>
          <w:rtl/>
        </w:rPr>
        <w:t>دها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آتش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در باطن و عورتها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شان داخل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نند و آنها را در جهنم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اندازند. زن گفت: از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عمل، در قرآن مج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د 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اد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نشده؟ فرمود: بل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. عرض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ردم: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جا؟ فرمود: و اصحاب الرس(41) و (42) </w:t>
      </w:r>
      <w:r w:rsidR="00A02E9F">
        <w:rPr>
          <w:rFonts w:cs="B Zar" w:hint="cs"/>
          <w:color w:val="000000"/>
          <w:sz w:val="36"/>
          <w:szCs w:val="36"/>
          <w:rtl/>
        </w:rPr>
        <w:br/>
        <w:t>در تفس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ر صاف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، روا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ت مفصل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از حضرت ام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رالمومن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عل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ه السلام درباره 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اصحاب رس 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نقل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رده است. و همچن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مرحوم مجلس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هم آن را در جلد سوم ح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وه القلوب ذ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ر فرموده است. برا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اطلاع از سرگذشت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شان و گناهان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مرت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ب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شدند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ه از آن جمله مساحقه زنان بودن، به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تب مزبور مراجعه شود.</w:t>
      </w:r>
      <w:r w:rsidR="00A02E9F">
        <w:rPr>
          <w:rFonts w:cs="B Zar" w:hint="cs"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>کی</w:t>
      </w:r>
      <w:r w:rsidR="00A02E9F">
        <w:rPr>
          <w:rFonts w:cs="B Zar" w:hint="cs"/>
          <w:color w:val="000000"/>
          <w:sz w:val="36"/>
          <w:szCs w:val="36"/>
          <w:rtl/>
        </w:rPr>
        <w:t>ف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ت هلا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تشان را 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نطور ب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ان 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فرما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د: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ه خداوند باد سرخ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بر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آنها فرستاد و زم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ن آنها هم آتش فشان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رد و ابر س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اه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بالا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سرشان نمودار شد و بر آن صاعقه بار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>د ، به طور</w:t>
      </w:r>
      <w:r>
        <w:rPr>
          <w:rFonts w:cs="B Zar" w:hint="cs"/>
          <w:color w:val="000000"/>
          <w:sz w:val="36"/>
          <w:szCs w:val="36"/>
          <w:rtl/>
        </w:rPr>
        <w:t>ی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ه همه را آب 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>رد هلا</w:t>
      </w:r>
      <w:r>
        <w:rPr>
          <w:rFonts w:cs="B Zar" w:hint="cs"/>
          <w:color w:val="000000"/>
          <w:sz w:val="36"/>
          <w:szCs w:val="36"/>
          <w:rtl/>
        </w:rPr>
        <w:t>ک</w:t>
      </w:r>
      <w:r w:rsidR="00A02E9F">
        <w:rPr>
          <w:rFonts w:cs="B Zar" w:hint="cs"/>
          <w:color w:val="000000"/>
          <w:sz w:val="36"/>
          <w:szCs w:val="36"/>
          <w:rtl/>
        </w:rPr>
        <w:t xml:space="preserve"> ساخت.</w:t>
      </w:r>
    </w:p>
    <w:p w:rsidR="00AD469C" w:rsidRPr="00AD469C" w:rsidRDefault="00A02E9F" w:rsidP="00AD469C">
      <w:pPr>
        <w:pStyle w:val="Heading4"/>
        <w:bidi/>
        <w:rPr>
          <w:rFonts w:eastAsia="Times New Roman"/>
          <w:color w:val="FF0080"/>
          <w:sz w:val="30"/>
          <w:szCs w:val="30"/>
          <w:rtl/>
        </w:rPr>
      </w:pPr>
      <w:r w:rsidRPr="00AD469C">
        <w:rPr>
          <w:rFonts w:eastAsia="Times New Roman" w:hint="cs"/>
          <w:color w:val="FF0080"/>
          <w:sz w:val="30"/>
          <w:szCs w:val="30"/>
          <w:rtl/>
        </w:rPr>
        <w:t>حد سحق</w:t>
      </w:r>
    </w:p>
    <w:p w:rsidR="00000000" w:rsidRDefault="00A02E9F" w:rsidP="00AD469C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هرگاه زن، چهارمرتبه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عمل حرام اقرار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رد،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چهارمرد عادل شهادت دادند،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هر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از آن دو زن را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صد تاز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انه </w:t>
      </w:r>
      <w:r>
        <w:rPr>
          <w:rFonts w:cs="B Zar" w:hint="cs"/>
          <w:color w:val="000000"/>
          <w:sz w:val="36"/>
          <w:szCs w:val="36"/>
          <w:rtl/>
        </w:rPr>
        <w:t>بزنند. و در صورت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 از اقرار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شهادت عدول توبه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باشند، حد ساقط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</w:t>
      </w:r>
      <w:r>
        <w:rPr>
          <w:rFonts w:cs="B Zar" w:hint="cs"/>
          <w:color w:val="000000"/>
          <w:sz w:val="36"/>
          <w:szCs w:val="36"/>
          <w:rtl/>
        </w:rPr>
        <w:br/>
        <w:t>خواب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دن دو مرد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دو زن عر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با هم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لحاف به طور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حائل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نشان نباشد حرام است. و اگر نزد حا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شرع ثابت شود،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آنها را 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متر از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صد تاز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انه ( به هر اندازه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صلا</w:t>
      </w:r>
      <w:r>
        <w:rPr>
          <w:rFonts w:cs="B Zar" w:hint="cs"/>
          <w:color w:val="000000"/>
          <w:sz w:val="36"/>
          <w:szCs w:val="36"/>
          <w:rtl/>
        </w:rPr>
        <w:t>ح بداند) تعز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و تأد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در چند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حدشان را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صد تاز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رده است.(43) 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فصل هفتم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همجنس گرا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از د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دگاه جامعه شناس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AD469C" w:rsidRDefault="00A02E9F" w:rsidP="00AD469C">
      <w:pPr>
        <w:pStyle w:val="Heading4"/>
        <w:bidi/>
        <w:rPr>
          <w:rFonts w:cs="B Zar"/>
          <w:color w:val="000000"/>
          <w:sz w:val="36"/>
          <w:szCs w:val="36"/>
          <w:rtl/>
        </w:rPr>
      </w:pPr>
      <w:r w:rsidRPr="00AD469C">
        <w:rPr>
          <w:rStyle w:val="Heading4Char"/>
          <w:rFonts w:hint="cs"/>
          <w:rtl/>
        </w:rPr>
        <w:t>جنس</w:t>
      </w:r>
      <w:r w:rsidR="005F0E27" w:rsidRPr="00AD469C">
        <w:rPr>
          <w:rStyle w:val="Heading4Char"/>
          <w:rFonts w:hint="cs"/>
          <w:rtl/>
        </w:rPr>
        <w:t>ی</w:t>
      </w:r>
      <w:r w:rsidRPr="00AD469C">
        <w:rPr>
          <w:rStyle w:val="Heading4Char"/>
          <w:rFonts w:hint="cs"/>
          <w:rtl/>
        </w:rPr>
        <w:t>ت ب</w:t>
      </w:r>
      <w:r w:rsidR="005F0E27" w:rsidRPr="00AD469C">
        <w:rPr>
          <w:rStyle w:val="Heading4Char"/>
          <w:rFonts w:hint="cs"/>
          <w:rtl/>
        </w:rPr>
        <w:t>ی</w:t>
      </w:r>
      <w:r w:rsidRPr="00AD469C">
        <w:rPr>
          <w:rStyle w:val="Heading4Char"/>
          <w:rFonts w:hint="cs"/>
          <w:rtl/>
        </w:rPr>
        <w:t>مارانه</w:t>
      </w:r>
    </w:p>
    <w:p w:rsidR="00AD469C" w:rsidRDefault="00A02E9F" w:rsidP="00AD469C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هر نوع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خواه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دلا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«جسم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- روح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» باشد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به طور جداگانه از عوارض عصب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شود، مسائ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متعدد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مطرح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ند. </w:t>
      </w:r>
      <w:r>
        <w:rPr>
          <w:rFonts w:cs="B Zar" w:hint="cs"/>
          <w:color w:val="000000"/>
          <w:sz w:val="36"/>
          <w:szCs w:val="36"/>
          <w:rtl/>
        </w:rPr>
        <w:br/>
        <w:t>خصوص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برجسته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انحرافات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عبارت است از ابرام مطلق فرد منحرف در دنبال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تحص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نقطه نظر پزش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،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مارانه و نابهنجار است. تعر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نابهنجار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دو وجه دارد: اول، خصلت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ارضاء حاصله</w:t>
      </w:r>
      <w:r>
        <w:rPr>
          <w:rFonts w:cs="B Zar" w:hint="cs"/>
          <w:color w:val="000000"/>
          <w:sz w:val="36"/>
          <w:szCs w:val="36"/>
          <w:rtl/>
        </w:rPr>
        <w:t>: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مورد استفاده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وجه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توقف فرد در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مراحل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رشد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است. دوم،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رار سماجت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اعمال منحرفانه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صورت امر بزرگ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فرد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نوع افراد را به غلط عقده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ف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رده اند: در واقع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منحرف به</w:t>
      </w:r>
      <w:r>
        <w:rPr>
          <w:rFonts w:cs="B Zar" w:hint="cs"/>
          <w:color w:val="000000"/>
          <w:sz w:val="36"/>
          <w:szCs w:val="36"/>
          <w:rtl/>
        </w:rPr>
        <w:t xml:space="preserve"> حساب آورده شود در جستجو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ارضا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در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بوده باشد،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به دنبال آن برود، در حال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« عقده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» خود را مجبور به اعمال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آن ها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زار است و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خود را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ناچار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معرض آن اعمال قرار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رنج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برد. </w:t>
      </w:r>
    </w:p>
    <w:p w:rsidR="00AD469C" w:rsidRDefault="00A02E9F" w:rsidP="00AD469C">
      <w:pPr>
        <w:pStyle w:val="Heading4"/>
        <w:bidi/>
        <w:rPr>
          <w:rtl/>
        </w:rPr>
      </w:pPr>
      <w:r>
        <w:rPr>
          <w:rFonts w:hint="cs"/>
          <w:rtl/>
        </w:rPr>
        <w:t>هم جنس گ</w:t>
      </w:r>
      <w:r>
        <w:rPr>
          <w:rFonts w:hint="cs"/>
          <w:rtl/>
        </w:rPr>
        <w:t>را</w:t>
      </w:r>
      <w:r w:rsidR="005F0E27">
        <w:rPr>
          <w:rFonts w:hint="cs"/>
          <w:rtl/>
        </w:rPr>
        <w:t>یی</w:t>
      </w:r>
    </w:p>
    <w:p w:rsidR="00AD469C" w:rsidRDefault="00A02E9F" w:rsidP="00AD469C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از نظر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عاد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 است، عده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آن را گناه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نفرت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دانند، و بالاخره باز هم از نظر عده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همه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افراد به طرز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 فعالانه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آگاهانه آن را در دوران ما قبل شباب «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گذر</w:t>
      </w:r>
      <w:r>
        <w:rPr>
          <w:rFonts w:cs="B Zar" w:hint="cs"/>
          <w:color w:val="000000"/>
          <w:sz w:val="36"/>
          <w:szCs w:val="36"/>
          <w:rtl/>
        </w:rPr>
        <w:t>انند»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صفت هم جنس گرا در موردشان اطلاق است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به طور نابهنجار مداومت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به صورت رفتار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ها در سن بلوغ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</w:t>
      </w:r>
      <w:r>
        <w:rPr>
          <w:rFonts w:cs="B Zar" w:hint="cs"/>
          <w:color w:val="000000"/>
          <w:sz w:val="36"/>
          <w:szCs w:val="36"/>
          <w:rtl/>
        </w:rPr>
        <w:br/>
        <w:t>1-نظر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را تب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ن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بهنجار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داند</w:t>
      </w:r>
    </w:p>
    <w:p w:rsidR="00AD469C" w:rsidRDefault="00A02E9F" w:rsidP="00AD469C">
      <w:pPr>
        <w:pStyle w:val="Heading5"/>
        <w:bidi/>
        <w:rPr>
          <w:rtl/>
        </w:rPr>
      </w:pPr>
      <w:r>
        <w:rPr>
          <w:rFonts w:hint="cs"/>
          <w:rtl/>
        </w:rPr>
        <w:t>احتجاج ها</w:t>
      </w:r>
      <w:r w:rsidR="005F0E27">
        <w:rPr>
          <w:rFonts w:hint="cs"/>
          <w:rtl/>
        </w:rPr>
        <w:t>ی</w:t>
      </w:r>
      <w:r>
        <w:rPr>
          <w:rFonts w:hint="cs"/>
          <w:rtl/>
        </w:rPr>
        <w:t xml:space="preserve"> تار</w:t>
      </w:r>
      <w:r w:rsidR="005F0E27">
        <w:rPr>
          <w:rFonts w:hint="cs"/>
          <w:rtl/>
        </w:rPr>
        <w:t>ی</w:t>
      </w:r>
      <w:r>
        <w:rPr>
          <w:rFonts w:hint="cs"/>
          <w:rtl/>
        </w:rPr>
        <w:t>خ</w:t>
      </w:r>
      <w:r w:rsidR="005F0E27">
        <w:rPr>
          <w:rFonts w:hint="cs"/>
          <w:rtl/>
        </w:rPr>
        <w:t>ی</w:t>
      </w:r>
      <w:r>
        <w:rPr>
          <w:rFonts w:hint="cs"/>
          <w:rtl/>
        </w:rPr>
        <w:t>:</w:t>
      </w:r>
    </w:p>
    <w:p w:rsidR="00AD469C" w:rsidRDefault="00A02E9F" w:rsidP="00AD469C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سابقه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قدمت </w:t>
      </w:r>
      <w:r>
        <w:rPr>
          <w:rFonts w:cs="B Zar" w:hint="cs"/>
          <w:color w:val="000000"/>
          <w:sz w:val="36"/>
          <w:szCs w:val="36"/>
          <w:rtl/>
        </w:rPr>
        <w:t>جهان است.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افلاطون هم فصول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جان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در آثارش وقف آن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است. تار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خ و اساط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ونان باستان پر از نمونه 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طبق آن ها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موارد مختلف ظاهراً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صفات مردانه بودده است. «محبوب» و «دوستدار» به صورت رفقا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دان ها به</w:t>
      </w:r>
      <w:r>
        <w:rPr>
          <w:rFonts w:cs="B Zar" w:hint="cs"/>
          <w:color w:val="000000"/>
          <w:sz w:val="36"/>
          <w:szCs w:val="36"/>
          <w:rtl/>
        </w:rPr>
        <w:t xml:space="preserve"> جنگ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آمدند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اران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در مبارزات 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شدند. مدار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از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رفته بودن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در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تمدن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(مصر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ژاپن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) مشاهده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رد. «نورمان ها» آن را معمولاً به جرأت و شجاعت سرباز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نسبت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دادند.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نقش بزرگ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>
        <w:rPr>
          <w:rFonts w:cs="B Zar" w:hint="cs"/>
          <w:color w:val="000000"/>
          <w:sz w:val="36"/>
          <w:szCs w:val="36"/>
          <w:rtl/>
        </w:rPr>
        <w:t>ر رنسانس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فا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است. م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ل آنژ معروف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نمونه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مورد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اسم برد. در قبا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مغرب مبادرت به استعمار شمال آفر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قا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ردند و اسپان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را به تصرف در آوردند ،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رواج فراوان داشته است.</w:t>
      </w:r>
    </w:p>
    <w:p w:rsidR="00AD469C" w:rsidRDefault="00A02E9F" w:rsidP="00AD469C">
      <w:pPr>
        <w:pStyle w:val="Heading5"/>
        <w:bidi/>
        <w:rPr>
          <w:rtl/>
        </w:rPr>
      </w:pPr>
      <w:r>
        <w:rPr>
          <w:rFonts w:hint="cs"/>
          <w:rtl/>
        </w:rPr>
        <w:t>احتجاجات ز</w:t>
      </w:r>
      <w:r w:rsidR="005F0E27">
        <w:rPr>
          <w:rFonts w:hint="cs"/>
          <w:rtl/>
        </w:rPr>
        <w:t>ی</w:t>
      </w:r>
      <w:r>
        <w:rPr>
          <w:rFonts w:hint="cs"/>
          <w:rtl/>
        </w:rPr>
        <w:t>ست شناس</w:t>
      </w:r>
      <w:r w:rsidR="005F0E27">
        <w:rPr>
          <w:rFonts w:hint="cs"/>
          <w:rtl/>
        </w:rPr>
        <w:t>ی</w:t>
      </w:r>
      <w:r>
        <w:rPr>
          <w:rFonts w:hint="cs"/>
          <w:rtl/>
        </w:rPr>
        <w:t xml:space="preserve">: </w:t>
      </w:r>
    </w:p>
    <w:p w:rsidR="00AD469C" w:rsidRDefault="00A02E9F" w:rsidP="00AD469C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از آن جا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مرد و زن هر دو </w:t>
      </w:r>
      <w:r>
        <w:rPr>
          <w:rFonts w:cs="B Zar" w:hint="cs"/>
          <w:color w:val="000000"/>
          <w:sz w:val="36"/>
          <w:szCs w:val="36"/>
          <w:rtl/>
        </w:rPr>
        <w:t>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ساخته شده اند تنها فرقشان عدم شباهت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البد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ولوژ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مختصر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رفته ناچ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 است: هر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از دو جنس اندام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طرف مقابل را به صورت بقا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جن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خود حفظ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هورمون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 و مرد از نظر تر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ب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به هم ن</w:t>
      </w:r>
      <w:r>
        <w:rPr>
          <w:rFonts w:cs="B Zar" w:hint="cs"/>
          <w:color w:val="000000"/>
          <w:sz w:val="36"/>
          <w:szCs w:val="36"/>
          <w:rtl/>
        </w:rPr>
        <w:t>زد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ند. بنابرا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ن،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شدن 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به هم جنس زا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ده مختصر تغ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ر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هورمون ها در جهت جنس مقابل است.</w:t>
      </w:r>
    </w:p>
    <w:p w:rsidR="00AD469C" w:rsidRDefault="00A02E9F" w:rsidP="00AD469C">
      <w:pPr>
        <w:pStyle w:val="Heading5"/>
        <w:bidi/>
        <w:rPr>
          <w:rtl/>
        </w:rPr>
      </w:pPr>
      <w:r>
        <w:rPr>
          <w:rFonts w:hint="cs"/>
          <w:rtl/>
        </w:rPr>
        <w:t>احتجاجات رفتار</w:t>
      </w:r>
      <w:r w:rsidR="005F0E27">
        <w:rPr>
          <w:rFonts w:hint="cs"/>
          <w:rtl/>
        </w:rPr>
        <w:t>ی</w:t>
      </w:r>
      <w:r>
        <w:rPr>
          <w:rFonts w:hint="cs"/>
          <w:rtl/>
        </w:rPr>
        <w:t>:</w:t>
      </w:r>
    </w:p>
    <w:p w:rsidR="00000000" w:rsidRDefault="00A02E9F" w:rsidP="00AD469C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نظر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روان شناسان ثابت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رده اند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هر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از ما در دوره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قبل از شباب مرحله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را 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پس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چندان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عاد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نظر رسد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افراد در همان مرحله متوقف مانده باشند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در صورت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شدن فرصت مساعد به آن مرحله باز گردند.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فشرده و پر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در مدارس، اردوگاه ها،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زمان سابق، زندان ها و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ره بر قرار است (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بر قرار بوده)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</w:t>
      </w:r>
      <w:r>
        <w:rPr>
          <w:rFonts w:cs="B Zar" w:hint="cs"/>
          <w:color w:val="000000"/>
          <w:sz w:val="36"/>
          <w:szCs w:val="36"/>
          <w:rtl/>
        </w:rPr>
        <w:br/>
        <w:t>2- نظر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همجنس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را گناه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داند:</w:t>
      </w:r>
      <w:r>
        <w:rPr>
          <w:rFonts w:cs="B Zar" w:hint="cs"/>
          <w:color w:val="000000"/>
          <w:sz w:val="36"/>
          <w:szCs w:val="36"/>
          <w:rtl/>
        </w:rPr>
        <w:br/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نظر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متعلق به اهل فقه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اناج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عهد قد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و عهد جد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و در قرآن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هم به چشم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خورد. همجنس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عمل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خارج از ازدواج و بر خلاف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عت صورت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لااقل به سه دل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معص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به درگاه خداوند به حساب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</w:t>
      </w:r>
      <w:r>
        <w:rPr>
          <w:rFonts w:cs="B Zar" w:hint="cs"/>
          <w:color w:val="000000"/>
          <w:sz w:val="36"/>
          <w:szCs w:val="36"/>
          <w:rtl/>
        </w:rPr>
        <w:br/>
        <w:t>الف)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عا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بودن هدف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عشق ورز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انتخاب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</w:t>
      </w:r>
      <w:r>
        <w:rPr>
          <w:rFonts w:cs="B Zar" w:hint="cs"/>
          <w:color w:val="000000"/>
          <w:sz w:val="36"/>
          <w:szCs w:val="36"/>
          <w:rtl/>
        </w:rPr>
        <w:br/>
        <w:t>ب)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قابل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تشر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ندارد.</w:t>
      </w:r>
      <w:r>
        <w:rPr>
          <w:rFonts w:cs="B Zar" w:hint="cs"/>
          <w:color w:val="000000"/>
          <w:sz w:val="36"/>
          <w:szCs w:val="36"/>
          <w:rtl/>
        </w:rPr>
        <w:br/>
        <w:t>ج) در مورد مرد، با اتلاف نطفه همراه است.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امبران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هود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همچن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پاپ (در مراسله با قرنط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ان) صر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حاً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مح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وم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رده </w:t>
      </w:r>
      <w:r>
        <w:rPr>
          <w:rFonts w:cs="B Zar" w:hint="cs"/>
          <w:color w:val="000000"/>
          <w:sz w:val="36"/>
          <w:szCs w:val="36"/>
          <w:rtl/>
        </w:rPr>
        <w:t>اند. محمد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 از زبان لوط(خطاب به قومش)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 « به درست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شما به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پرداختن به زنان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به شهوت راندن با مردان دار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د»(44) </w:t>
      </w:r>
      <w:r>
        <w:rPr>
          <w:rFonts w:cs="B Zar" w:hint="cs"/>
          <w:color w:val="000000"/>
          <w:sz w:val="36"/>
          <w:szCs w:val="36"/>
          <w:rtl/>
        </w:rPr>
        <w:br/>
        <w:t>3- برخورد پرش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: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به عنوان انحراف در غر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:</w:t>
      </w:r>
      <w:r>
        <w:rPr>
          <w:rFonts w:cs="B Zar" w:hint="cs"/>
          <w:color w:val="000000"/>
          <w:sz w:val="36"/>
          <w:szCs w:val="36"/>
          <w:rtl/>
        </w:rPr>
        <w:br/>
        <w:t>ملاحظات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لاً 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هم</w:t>
      </w:r>
      <w:r>
        <w:rPr>
          <w:rFonts w:cs="B Zar" w:hint="cs"/>
          <w:color w:val="000000"/>
          <w:sz w:val="36"/>
          <w:szCs w:val="36"/>
          <w:rtl/>
        </w:rPr>
        <w:t>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را معذور بدارد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به اصطلاح مشروع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بدان عطا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هر چند در مطالب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غرض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به عنوان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انحراف- و نه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- توض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دهد، معذل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آن را هم چون آفت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طرز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استثنا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پل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آور است در نظر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</w:t>
      </w:r>
      <w:r>
        <w:rPr>
          <w:rFonts w:cs="B Zar" w:hint="cs"/>
          <w:color w:val="000000"/>
          <w:sz w:val="36"/>
          <w:szCs w:val="36"/>
          <w:rtl/>
        </w:rPr>
        <w:t>. رفتار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درست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شود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همراه با علل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-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ولوژ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و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مورد مطالعه قرار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رد.</w:t>
      </w:r>
      <w:r>
        <w:rPr>
          <w:rFonts w:cs="B Zar" w:hint="cs"/>
          <w:color w:val="000000"/>
          <w:sz w:val="36"/>
          <w:szCs w:val="36"/>
          <w:rtl/>
        </w:rPr>
        <w:br/>
        <w:t>پد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آمدن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عموماً دارا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جنبه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شرس است.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پد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ده به عنوان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سلسله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علامات </w:t>
      </w:r>
      <w:r>
        <w:rPr>
          <w:rFonts w:cs="B Zar" w:hint="cs"/>
          <w:color w:val="000000"/>
          <w:sz w:val="36"/>
          <w:szCs w:val="36"/>
          <w:rtl/>
        </w:rPr>
        <w:t>خاص خودنما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ند:</w:t>
      </w:r>
      <w:r>
        <w:rPr>
          <w:rFonts w:cs="B Zar" w:hint="cs"/>
          <w:color w:val="000000"/>
          <w:sz w:val="36"/>
          <w:szCs w:val="36"/>
          <w:rtl/>
        </w:rPr>
        <w:br/>
        <w:t>الف) احساس متفاوت بودن از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گران:</w:t>
      </w:r>
      <w:r>
        <w:rPr>
          <w:rFonts w:cs="B Zar" w:hint="cs"/>
          <w:color w:val="000000"/>
          <w:sz w:val="36"/>
          <w:szCs w:val="36"/>
          <w:rtl/>
        </w:rPr>
        <w:br/>
        <w:t>اول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نشانه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توجه را جلب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عدم 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فرد از پ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ر خود و احساس ناقص بودن آن است. بدن با حر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ات و س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نات خود، با 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 موجودات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جهان ارتباط برقرار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خاطرات 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خود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اهم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،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ا</w:t>
      </w:r>
      <w:r>
        <w:rPr>
          <w:rFonts w:cs="B Zar" w:hint="cs"/>
          <w:color w:val="000000"/>
          <w:sz w:val="36"/>
          <w:szCs w:val="36"/>
          <w:rtl/>
        </w:rPr>
        <w:t>رزش تع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ندارند مگر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نظر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اطراف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و از مردم بر آن خاطرات وقوف داشته، آن ها را در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و ارز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و رأ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نظر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راجع به آن ها به هم رسانده باشند. غالباً دخالت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رحمانه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پدر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مادر به صورت نه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منع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تنب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اعمال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تبد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به عامل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خودنما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نخست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علامات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 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نوع دخالت ها به صورت عامل تداع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چنان خاطره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لذت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دلپذ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حد آن تمام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را زا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به تثب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انحراف منجر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گردد.</w:t>
      </w:r>
      <w:r>
        <w:rPr>
          <w:rFonts w:cs="B Zar" w:hint="cs"/>
          <w:color w:val="000000"/>
          <w:sz w:val="36"/>
          <w:szCs w:val="36"/>
          <w:rtl/>
        </w:rPr>
        <w:br/>
        <w:t>ب) آنچه در ب</w:t>
      </w:r>
      <w:r>
        <w:rPr>
          <w:rFonts w:cs="B Zar" w:hint="cs"/>
          <w:color w:val="000000"/>
          <w:sz w:val="36"/>
          <w:szCs w:val="36"/>
          <w:rtl/>
        </w:rPr>
        <w:t>الا گفته شد معادل است با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تمام اهم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انزوا در سن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پا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ن فرد هم جنس گرا در بردارد. احساس ناخوشا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 او نسبت به پ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ر خودش در مقا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سه با پ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گران ( آن 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باتر و مسن ترند و لذا از جهات عضلان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بهتر رشد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اند) احساس عدم امن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به وجو</w:t>
      </w:r>
      <w:r>
        <w:rPr>
          <w:rFonts w:cs="B Zar" w:hint="cs"/>
          <w:color w:val="000000"/>
          <w:sz w:val="36"/>
          <w:szCs w:val="36"/>
          <w:rtl/>
        </w:rPr>
        <w:t>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آورد و آگاه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حقارت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به قبولاندن خود، به بخشا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اندن خود، از 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تسل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شدن به آن «د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» را بر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زد.</w:t>
      </w:r>
      <w:r>
        <w:rPr>
          <w:rFonts w:cs="B Zar" w:hint="cs"/>
          <w:color w:val="000000"/>
          <w:sz w:val="36"/>
          <w:szCs w:val="36"/>
          <w:rtl/>
        </w:rPr>
        <w:br/>
        <w:t xml:space="preserve">ج) فاجعه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ه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ل ناقص، ضم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مه و ملازم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دارد: </w:t>
      </w:r>
      <w:r>
        <w:rPr>
          <w:rFonts w:cs="B Zar" w:hint="cs"/>
          <w:color w:val="000000"/>
          <w:sz w:val="36"/>
          <w:szCs w:val="36"/>
          <w:rtl/>
        </w:rPr>
        <w:br/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عبارت از علاقه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فرد هم جنس گرا به لباس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و جلف، آراستن پ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ر خود ، مواظبت از آ</w:t>
      </w:r>
      <w:r>
        <w:rPr>
          <w:rFonts w:cs="B Zar" w:hint="cs"/>
          <w:color w:val="000000"/>
          <w:sz w:val="36"/>
          <w:szCs w:val="36"/>
          <w:rtl/>
        </w:rPr>
        <w:t>ن، بها دادن به آن و مورد توجه قرار دادن آن است. اگر تماشاگر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نباشد خود فرد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تماشاگر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 و در صدد بر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چهره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خودش را تماشا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(اسطوره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س)(45) او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جا به مرحله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خودستا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[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ذا =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فتگ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نسبت به خود]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رسد (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نه نگاه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ردن، افراط در آرا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ش، علاقه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عاد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لباس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ل و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ره). در مرحله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لحاظ آس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شناخت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بالاتر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 پا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استمناء مفرط به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خود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خالص است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عمل در واقع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از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فتگ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است. </w:t>
      </w:r>
      <w:r>
        <w:rPr>
          <w:rFonts w:cs="B Zar" w:hint="cs"/>
          <w:color w:val="000000"/>
          <w:sz w:val="36"/>
          <w:szCs w:val="36"/>
          <w:rtl/>
        </w:rPr>
        <w:br/>
        <w:t>به عبارت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روش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 xml:space="preserve">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فرد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خواهد از 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ق آن به خودش ثابت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ر او از نظر وظا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الاعضا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ندارد.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جستجو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مستمر و دلهره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«خو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شتن»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نا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ل آمدن هم جنس گرا به بلوغ،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روآوردن او به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گران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–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جنس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مقابل</w:t>
      </w:r>
      <w:r>
        <w:rPr>
          <w:rFonts w:cs="B Zar" w:hint="cs"/>
          <w:color w:val="000000"/>
          <w:sz w:val="36"/>
          <w:szCs w:val="36"/>
          <w:rtl/>
        </w:rPr>
        <w:t xml:space="preserve">- </w:t>
      </w:r>
      <w:r>
        <w:rPr>
          <w:rFonts w:cs="B Zar" w:hint="cs"/>
          <w:color w:val="000000"/>
          <w:sz w:val="36"/>
          <w:szCs w:val="36"/>
          <w:rtl/>
        </w:rPr>
        <w:t>جلوگ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</w:t>
      </w:r>
      <w:r>
        <w:rPr>
          <w:rFonts w:cs="B Zar" w:hint="cs"/>
          <w:color w:val="000000"/>
          <w:sz w:val="36"/>
          <w:szCs w:val="36"/>
          <w:rtl/>
        </w:rPr>
        <w:t>.</w:t>
      </w:r>
      <w:r>
        <w:rPr>
          <w:rFonts w:cs="B Zar" w:hint="cs"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>د</w:t>
      </w:r>
      <w:r>
        <w:rPr>
          <w:rFonts w:cs="B Zar" w:hint="cs"/>
          <w:color w:val="000000"/>
          <w:sz w:val="36"/>
          <w:szCs w:val="36"/>
          <w:rtl/>
        </w:rPr>
        <w:t xml:space="preserve">)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ثر</w:t>
      </w:r>
      <w:r>
        <w:rPr>
          <w:rFonts w:cs="B Zar" w:hint="cs"/>
          <w:color w:val="000000"/>
          <w:sz w:val="36"/>
          <w:szCs w:val="36"/>
          <w:rtl/>
        </w:rPr>
        <w:t>ت طرف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مقابل:</w:t>
      </w:r>
      <w:r>
        <w:rPr>
          <w:rFonts w:cs="B Zar" w:hint="cs"/>
          <w:color w:val="000000"/>
          <w:sz w:val="36"/>
          <w:szCs w:val="36"/>
          <w:rtl/>
        </w:rPr>
        <w:br/>
        <w:t>سال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 قبل شباب دوره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آن وقوع همه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مم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 است ،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به بلوغ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شتر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به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بخش قناعت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 و بنابرا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«صرف نظر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ردن» را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رفت.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گفته چه در انتخاب رشته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تحص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چه در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عشق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اندازه صدق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</w:t>
      </w:r>
      <w:r>
        <w:rPr>
          <w:rFonts w:cs="B Zar" w:hint="cs"/>
          <w:color w:val="000000"/>
          <w:sz w:val="36"/>
          <w:szCs w:val="36"/>
          <w:rtl/>
        </w:rPr>
        <w:t xml:space="preserve"> «م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ردن» برابر با مح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وم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خود به عدم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امل است. در عشق [بچه گانه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مارانه] مصداق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 عبارت است از وقف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خود به طرف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متعدد و ماه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تاً وفادار نبودن. همه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نوجوانان معمول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[بهنجار] با چه سهولت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عشق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و لاس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را برقرار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و آن ها را به هم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زنند.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ثرت انتخاب ها در واقع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عوامل مهم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وندها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است.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ثرت و تنوع، با توز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و انتشار «خو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شتن »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گر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–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چنان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فراگ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حضورشان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همه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تمام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لحظات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احساس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شود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سد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اعتماد و اطم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نان در برابر دلهره به وجود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آورد. در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حال، دستپاچگ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فور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خصوص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جدا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ناپذ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همجنس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است، به طور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در اول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قابل دسترس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: در رخت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ن، در توالت، در پار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ها و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 به انجام برسد، از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جا سرچشمه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رد. البته ب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ترت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ب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از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ژگ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اختصار و سرعت آن است و آش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ارا نشان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صرفاً جنبه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جسمان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 ( و هرگونه تبادل اف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و احساسات در آن به طور مشهود منتف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است) توض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داده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وند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هنگام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قوه به فعل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موجود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تش را در عرصه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واقعاً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برقرار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جلو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پرسه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وقفه،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جستجو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تنوع دائماً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رار شونده،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زغبت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صبرانه به «طرف» تازه،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قرار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عمل 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را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رد.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متر از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وند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سالم و متعارف بر اثر عدم وفاد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دچار اختلال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 عدم وفادار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، به نحو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تناقض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ز،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جا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وند است (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ازدواج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به چشم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خورد). چرا؟ چون آنچه هم جنس گرا در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به دنبالش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گردد،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تقو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و تسلاست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به نوبه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</w:t>
      </w:r>
      <w:r>
        <w:rPr>
          <w:rFonts w:cs="B Zar" w:hint="cs"/>
          <w:color w:val="000000"/>
          <w:sz w:val="36"/>
          <w:szCs w:val="36"/>
          <w:rtl/>
        </w:rPr>
        <w:t>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او اجازه دهد تا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وند اصل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تح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ته درمورد زوج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همجنس گرا [زن و شوهر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هر دو هم جنس بازند]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صدق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ازدواج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ها پا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دار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ماند مگر آن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دام ماجراها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متعدد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داشته باشد.</w:t>
      </w:r>
      <w:r>
        <w:rPr>
          <w:rFonts w:cs="B Zar" w:hint="cs"/>
          <w:color w:val="000000"/>
          <w:sz w:val="36"/>
          <w:szCs w:val="36"/>
          <w:rtl/>
        </w:rPr>
        <w:br/>
        <w:t>ه)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نجا با روان </w:t>
      </w:r>
      <w:r>
        <w:rPr>
          <w:rFonts w:cs="B Zar" w:hint="cs"/>
          <w:color w:val="000000"/>
          <w:sz w:val="36"/>
          <w:szCs w:val="36"/>
          <w:rtl/>
        </w:rPr>
        <w:t>شناس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مس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 و منزل و مأوا سر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م: </w:t>
      </w:r>
      <w:r>
        <w:rPr>
          <w:rFonts w:cs="B Zar" w:hint="cs"/>
          <w:color w:val="000000"/>
          <w:sz w:val="36"/>
          <w:szCs w:val="36"/>
          <w:rtl/>
        </w:rPr>
        <w:br/>
        <w:t>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وند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پابرجا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ازدواج متعارف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دام مأمن 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گرا به قدر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مطمئن ، به قدر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مسدود و به قدر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محفوظ باشند. او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مقام ها جلو چشم است،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نظر است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</w:t>
      </w:r>
      <w:r>
        <w:rPr>
          <w:rFonts w:cs="B Zar" w:hint="cs"/>
          <w:color w:val="000000"/>
          <w:sz w:val="36"/>
          <w:szCs w:val="36"/>
          <w:rtl/>
        </w:rPr>
        <w:t>ز حد در معرض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شدن از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رون قرار دارد. همجنس گرا در واقع دوست ندارد خود را مق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خود را از نقطه نظرها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شغل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بشناساند.</w:t>
      </w:r>
      <w:r>
        <w:rPr>
          <w:rFonts w:cs="B Zar" w:hint="cs"/>
          <w:color w:val="000000"/>
          <w:sz w:val="36"/>
          <w:szCs w:val="36"/>
          <w:rtl/>
        </w:rPr>
        <w:br/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ملاحظات ، تمام اهم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قض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در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نخست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روابط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در ارتباط با مأوا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قرار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فرد در آن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من است، در آ</w:t>
      </w:r>
      <w:r>
        <w:rPr>
          <w:rFonts w:cs="B Zar" w:hint="cs"/>
          <w:color w:val="000000"/>
          <w:sz w:val="36"/>
          <w:szCs w:val="36"/>
          <w:rtl/>
        </w:rPr>
        <w:t>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خورد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خوابد ( به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عبارت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افت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زبان انگل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«عمل عشق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» وجود دارد</w:t>
      </w:r>
      <w:r>
        <w:rPr>
          <w:rFonts w:cs="B Zar" w:hint="cs"/>
          <w:color w:val="000000"/>
          <w:sz w:val="36"/>
          <w:szCs w:val="36"/>
        </w:rPr>
        <w:t>with sleep</w:t>
      </w:r>
      <w:r>
        <w:rPr>
          <w:rFonts w:cs="B Zar" w:hint="cs"/>
          <w:color w:val="000000"/>
          <w:sz w:val="36"/>
          <w:szCs w:val="36"/>
          <w:rtl/>
        </w:rPr>
        <w:t xml:space="preserve"> ( خواب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با ...) خواب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دن با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اعتماد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ردن به آن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است. به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ترت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ب، لذت بردن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معنا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شخص دل به 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بزند، خود را جسماً به طر</w:t>
      </w:r>
      <w:r>
        <w:rPr>
          <w:rFonts w:cs="B Zar" w:hint="cs"/>
          <w:color w:val="000000"/>
          <w:sz w:val="36"/>
          <w:szCs w:val="36"/>
          <w:rtl/>
        </w:rPr>
        <w:t>ف مقابل واگذارد و البته تاوان آن را هم بپردازد. دردها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واقعاً عضو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جسمان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روبرو شدن با عدم وفادار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عارضم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با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ملاحظات اخ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ارتباط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ند. </w:t>
      </w:r>
      <w:r>
        <w:rPr>
          <w:rFonts w:cs="B Zar" w:hint="cs"/>
          <w:color w:val="000000"/>
          <w:sz w:val="36"/>
          <w:szCs w:val="36"/>
          <w:rtl/>
        </w:rPr>
        <w:br/>
        <w:t>در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مأنوس و اطم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نان بخش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در اطراف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از حد نازپرورده بنا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شود، فرد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جنس</w:t>
      </w:r>
      <w:r>
        <w:rPr>
          <w:rFonts w:cs="B Zar" w:hint="cs"/>
          <w:color w:val="000000"/>
          <w:sz w:val="36"/>
          <w:szCs w:val="36"/>
          <w:rtl/>
        </w:rPr>
        <w:t xml:space="preserve"> مخالف باشد،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دشمن است،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نگران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و غر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رفتارش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قابل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است، برجستگ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بدنش از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است، جوهر و ساختمان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متفاوت دارد. 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جنس مقابل است، ناپذ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رفتن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است،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نده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هم جنس گرا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توانسته ا</w:t>
      </w:r>
      <w:r>
        <w:rPr>
          <w:rFonts w:cs="B Zar" w:hint="cs"/>
          <w:color w:val="000000"/>
          <w:sz w:val="36"/>
          <w:szCs w:val="36"/>
          <w:rtl/>
        </w:rPr>
        <w:t xml:space="preserve">ست خود را با آن هماهنگ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توانتسه است خود را با آن سازگار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دهد. او احساس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«درون» راهش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دهند. 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گو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« در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رون» به زندانش انداخته اند.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ته، منشأ و توض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ح دهنده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تلاش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پرسوز و گداز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سع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دارند هم جنس ب</w:t>
      </w:r>
      <w:r>
        <w:rPr>
          <w:rFonts w:cs="B Zar" w:hint="cs"/>
          <w:color w:val="000000"/>
          <w:sz w:val="36"/>
          <w:szCs w:val="36"/>
          <w:rtl/>
        </w:rPr>
        <w:t>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توج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و آن را «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بهنجار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»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حل مسئله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معرف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ند.</w:t>
      </w:r>
      <w:r>
        <w:rPr>
          <w:rFonts w:cs="B Zar" w:hint="cs"/>
          <w:color w:val="000000"/>
          <w:sz w:val="36"/>
          <w:szCs w:val="36"/>
          <w:rtl/>
        </w:rPr>
        <w:br/>
        <w:t>به سبب در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ناقص اند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روان شناخت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شاهد نشو و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آور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هست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آن را ترور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 سابقاً بچه از پدر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>
        <w:rPr>
          <w:rFonts w:cs="B Zar" w:hint="cs"/>
          <w:color w:val="000000"/>
          <w:sz w:val="36"/>
          <w:szCs w:val="36"/>
          <w:rtl/>
        </w:rPr>
        <w:t>. امروز غالباً مشاهده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پدر خود به بچه تعل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جامعه بترسد. با از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برداشته شدن تنب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بدن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توب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خ مستق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و منع مبتن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 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زه، فرد امروز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دفاع خود را با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قضا و قدرگرا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تسل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ز، در پشت استح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جستجو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«امر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» نام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فعال ما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شاء است.</w:t>
      </w:r>
      <w:r>
        <w:rPr>
          <w:rFonts w:cs="B Zar" w:hint="cs"/>
          <w:color w:val="000000"/>
          <w:sz w:val="36"/>
          <w:szCs w:val="36"/>
          <w:rtl/>
        </w:rPr>
        <w:br/>
        <w:t xml:space="preserve">غالباً خود پدر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همان ابتدا، ترس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خودش از جامعه دارد به فرزند منتقل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او با پوزخند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حا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از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حوصلگ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هشدار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اگر هم رنگ جماعت نباش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اگر خود را با خلا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سازگار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تنها خواه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ماند، به ب</w:t>
      </w:r>
      <w:r>
        <w:rPr>
          <w:rFonts w:cs="B Zar" w:hint="cs"/>
          <w:color w:val="000000"/>
          <w:sz w:val="36"/>
          <w:szCs w:val="36"/>
          <w:rtl/>
        </w:rPr>
        <w:t>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نخواهند گرفت،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زندانت خواهند انداخت.</w:t>
      </w:r>
      <w:r>
        <w:rPr>
          <w:rFonts w:cs="B Zar" w:hint="cs"/>
          <w:color w:val="000000"/>
          <w:sz w:val="36"/>
          <w:szCs w:val="36"/>
          <w:rtl/>
        </w:rPr>
        <w:br/>
        <w:t>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ترت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ب، عصر تسط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است، عصر محو شدن تفاوت هاست، ترس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خطوط جدا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از شر، فاعل از منفعل و مردانه از زنانه را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از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مبهم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تا در عوض فقط آنچه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« جامعه» قابل قبول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قا</w:t>
      </w:r>
      <w:r>
        <w:rPr>
          <w:rFonts w:cs="B Zar" w:hint="cs"/>
          <w:color w:val="000000"/>
          <w:sz w:val="36"/>
          <w:szCs w:val="36"/>
          <w:rtl/>
        </w:rPr>
        <w:t>بل قبول است مورد تا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د قرار دهد.</w:t>
      </w:r>
      <w:r>
        <w:rPr>
          <w:rFonts w:cs="B Zar" w:hint="cs"/>
          <w:color w:val="000000"/>
          <w:sz w:val="36"/>
          <w:szCs w:val="36"/>
          <w:rtl/>
        </w:rPr>
        <w:br/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در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از آن به بعد،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«منِ» آن ها ضع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است و به سرعت مرعوب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شوند،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از دست دادن استقلال و آزاد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رأ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رند، ماش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وار به اطاعت او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 ، با تمام توان فر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شند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باشند</w:t>
      </w:r>
      <w:r>
        <w:rPr>
          <w:rFonts w:cs="B Zar" w:hint="cs"/>
          <w:color w:val="000000"/>
          <w:sz w:val="36"/>
          <w:szCs w:val="36"/>
          <w:rtl/>
        </w:rPr>
        <w:t xml:space="preserve"> خوش وقت اند،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همان حال به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خصوص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نهفته و اعمال نهان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- تنها عوامل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قادرند اصالت ذات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بشر را تضم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نند- پناه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برند.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روزها اغلب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شنو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خانوادگ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 تغ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.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خانوادگ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حال تغ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ست، در حال نابود شدن</w:t>
      </w:r>
      <w:r>
        <w:rPr>
          <w:rFonts w:cs="B Zar" w:hint="cs"/>
          <w:color w:val="000000"/>
          <w:sz w:val="36"/>
          <w:szCs w:val="36"/>
          <w:rtl/>
        </w:rPr>
        <w:t xml:space="preserve"> است.</w:t>
      </w:r>
      <w:r>
        <w:rPr>
          <w:rFonts w:cs="B Zar" w:hint="cs"/>
          <w:color w:val="000000"/>
          <w:sz w:val="36"/>
          <w:szCs w:val="36"/>
          <w:rtl/>
        </w:rPr>
        <w:br/>
        <w:t xml:space="preserve">در همان حال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انون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خانوادگ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غالباً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فشار حا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مان از هم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پاشند- حا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نظر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رسد در درجه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اول تمام هم و غم آن ها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ار خودشان را آسان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 و با مقرر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قواعد مشتر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همگان ،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را در مسند قدرت مح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سازند- و در هم</w:t>
      </w:r>
      <w:r>
        <w:rPr>
          <w:rFonts w:cs="B Zar" w:hint="cs"/>
          <w:color w:val="000000"/>
          <w:sz w:val="36"/>
          <w:szCs w:val="36"/>
          <w:rtl/>
        </w:rPr>
        <w:t xml:space="preserve">ان حال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اصطلاح « توده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شدن» همه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ز-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آن همه صحبتش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شنو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–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پا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خود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</w:t>
      </w:r>
      <w:r>
        <w:rPr>
          <w:rFonts w:cs="B Zar" w:hint="cs"/>
          <w:color w:val="000000"/>
          <w:sz w:val="36"/>
          <w:szCs w:val="36"/>
          <w:rtl/>
        </w:rPr>
        <w:t xml:space="preserve"> (</w:t>
      </w:r>
      <w:r>
        <w:rPr>
          <w:rFonts w:cs="B Zar" w:hint="cs"/>
          <w:color w:val="000000"/>
          <w:sz w:val="36"/>
          <w:szCs w:val="36"/>
          <w:rtl/>
        </w:rPr>
        <w:t>البته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خاطر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سپردن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نزد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«توده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شدن»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زنند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خودشان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واسطه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نبوغ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خود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قائلند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شمول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مستثن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دانند) ،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حالت زا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شدن تفاوت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ظهور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هم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نهفته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آش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ار، انع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اس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بخش آن را تش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دهد. </w:t>
      </w:r>
      <w:r>
        <w:rPr>
          <w:rFonts w:cs="B Zar" w:hint="cs"/>
          <w:color w:val="000000"/>
          <w:sz w:val="36"/>
          <w:szCs w:val="36"/>
          <w:rtl/>
        </w:rPr>
        <w:br/>
        <w:t xml:space="preserve">گفتگو ندارد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در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ونان قد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، مدتها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از افول آن،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نه فقط علناً انجام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گرفت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عموم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داشت و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«شر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ف»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 مهم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جنبه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عشق را معرف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رد.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سابقه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امروز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 خود را متقاعد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تا خواستار مشروع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در جامعه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شدند.</w:t>
      </w:r>
      <w:r>
        <w:rPr>
          <w:rFonts w:cs="B Zar" w:hint="cs"/>
          <w:color w:val="000000"/>
          <w:sz w:val="36"/>
          <w:szCs w:val="36"/>
          <w:rtl/>
        </w:rPr>
        <w:br/>
        <w:t>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صله دادن مسئله ابتدا بب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نتا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جابجا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[در روابط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] هنگام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تحقق آن فراهم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آمد از چه قرار بوده است. به طور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سابقاً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نورمان ها رواج داشته و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اعراب، وقت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اوج قدرت قرار داشتند و در دربار امپراطور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آلمان و در داخل حزب ناز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متداول بوده است. «لاندائو»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سد:</w:t>
      </w:r>
      <w:r>
        <w:rPr>
          <w:rFonts w:cs="B Zar" w:hint="cs"/>
          <w:color w:val="000000"/>
          <w:sz w:val="36"/>
          <w:szCs w:val="36"/>
          <w:rtl/>
        </w:rPr>
        <w:br/>
        <w:t>« هم جنس</w:t>
      </w:r>
      <w:r>
        <w:rPr>
          <w:rFonts w:cs="B Zar" w:hint="cs"/>
          <w:color w:val="000000"/>
          <w:sz w:val="36"/>
          <w:szCs w:val="36"/>
          <w:rtl/>
        </w:rPr>
        <w:t xml:space="preserve">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بعداً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نان از سطح س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به سطح ماوراء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ارتقاء داده شد و به صورت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نوع عرفان تعصب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در آمد».</w:t>
      </w:r>
      <w:r>
        <w:rPr>
          <w:rFonts w:cs="B Zar" w:hint="cs"/>
          <w:color w:val="000000"/>
          <w:sz w:val="36"/>
          <w:szCs w:val="36"/>
          <w:rtl/>
        </w:rPr>
        <w:br/>
        <w:t>مسلماً خلاف روح علم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قب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فلان 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ل بالفطره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نژاد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جا به عنوان مسبب معرف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و مثلاً از آن دستاو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زدن برچس</w:t>
      </w:r>
      <w:r>
        <w:rPr>
          <w:rFonts w:cs="B Zar" w:hint="cs"/>
          <w:color w:val="000000"/>
          <w:sz w:val="36"/>
          <w:szCs w:val="36"/>
          <w:rtl/>
        </w:rPr>
        <w:t>ب آر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آلمان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 بساز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م،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بگوئ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مختص نژاد آنگلوسا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سن و در خور توص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بر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جماعت است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مثلاً از سام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بودن خالص اعراب 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جا هم مانند تمام پد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–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صدد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افتن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توض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عم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روان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شنا</w:t>
      </w:r>
      <w:r>
        <w:rPr>
          <w:rFonts w:cs="B Zar" w:hint="cs"/>
          <w:color w:val="000000"/>
          <w:sz w:val="36"/>
          <w:szCs w:val="36"/>
          <w:rtl/>
        </w:rPr>
        <w:t>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بود.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ل به قدرت و سلطه در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جامعه با نفرت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نسبت به ام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انات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جاد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نرمش و ضعف- به خصوص عشق زنان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–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احساس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</w:t>
      </w:r>
      <w:r>
        <w:rPr>
          <w:rFonts w:cs="B Zar" w:hint="cs"/>
          <w:color w:val="000000"/>
          <w:sz w:val="36"/>
          <w:szCs w:val="36"/>
          <w:rtl/>
        </w:rPr>
        <w:t xml:space="preserve">.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تما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خود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حال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نشان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دهد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انات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رشد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بالندگ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الگو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جنس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گ</w:t>
      </w:r>
      <w:r>
        <w:rPr>
          <w:rFonts w:cs="B Zar" w:hint="cs"/>
          <w:color w:val="000000"/>
          <w:sz w:val="36"/>
          <w:szCs w:val="36"/>
          <w:rtl/>
        </w:rPr>
        <w:t>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انه، به صورت امر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مابه الاشترا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و همگان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آورد.</w:t>
      </w:r>
      <w:r>
        <w:rPr>
          <w:rFonts w:cs="B Zar" w:hint="cs"/>
          <w:color w:val="000000"/>
          <w:sz w:val="36"/>
          <w:szCs w:val="36"/>
          <w:rtl/>
        </w:rPr>
        <w:br/>
        <w:t>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را با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مضافاً در فوت و فن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گشودن باب آشنا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جستجو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رد. به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 آن را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شگرد شناخت و قاپ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اسرار و مهارت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استاد از طرف شاگرد مبتد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زبر و زرنگ به حساب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آورن</w:t>
      </w:r>
      <w:r>
        <w:rPr>
          <w:rFonts w:cs="B Zar" w:hint="cs"/>
          <w:color w:val="000000"/>
          <w:sz w:val="36"/>
          <w:szCs w:val="36"/>
          <w:rtl/>
        </w:rPr>
        <w:t>د. هم جنس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بنابرا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حق وجود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مگر در جامعه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مقام زن را به سطح برده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ستا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شگر و منفعل تنزل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دهد، برده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نقش منحصر به فرد او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فقط رحم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بارور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حمل و زا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دن قهرمانان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نده داشته باشد.</w:t>
      </w:r>
      <w:r>
        <w:rPr>
          <w:rFonts w:cs="B Zar" w:hint="cs"/>
          <w:color w:val="000000"/>
          <w:sz w:val="36"/>
          <w:szCs w:val="36"/>
          <w:rtl/>
        </w:rPr>
        <w:br/>
        <w:t>اما قاطع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ملا</w:t>
      </w:r>
      <w:r>
        <w:rPr>
          <w:rFonts w:cs="B Zar" w:hint="cs"/>
          <w:color w:val="000000"/>
          <w:sz w:val="36"/>
          <w:szCs w:val="36"/>
          <w:rtl/>
        </w:rPr>
        <w:t>حظات پزش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نشان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در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شتر موارد با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اهل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بطالت، با نامولد بودن و عدم 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با بزه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ملازمه دارد: نداشتن ظرف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با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،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تحمل محروم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ها،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قبول مسئول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خانوادگ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واقع از همان عنادها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انه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رفتارها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را تش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دهد. ناپا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روابط هم جنس بازانه به اغتشاش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منجر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هر نوع ارزش آبرومندانه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از مناسبات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رد.</w:t>
      </w:r>
      <w:r>
        <w:rPr>
          <w:rFonts w:cs="B Zar" w:hint="cs"/>
          <w:color w:val="000000"/>
          <w:sz w:val="36"/>
          <w:szCs w:val="36"/>
          <w:rtl/>
        </w:rPr>
        <w:br/>
        <w:t>اگر همجنس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، و لو به طور نظر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(در تئور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)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به تا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د و عدم</w:t>
      </w:r>
      <w:r>
        <w:rPr>
          <w:rFonts w:cs="B Zar" w:hint="cs"/>
          <w:color w:val="000000"/>
          <w:sz w:val="36"/>
          <w:szCs w:val="36"/>
          <w:rtl/>
        </w:rPr>
        <w:t xml:space="preserve"> مخالفت 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افت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رد، اگر به آن اجازه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دادند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و لو تا حدود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چارچوب(ح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طه</w:t>
      </w:r>
      <w:r w:rsidR="005F0E27">
        <w:rPr>
          <w:rFonts w:ascii="Cambria" w:hAnsi="Cambria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) </w:t>
      </w:r>
      <w:r>
        <w:rPr>
          <w:rFonts w:cs="B Zar" w:hint="cs"/>
          <w:color w:val="000000"/>
          <w:sz w:val="36"/>
          <w:szCs w:val="36"/>
          <w:rtl/>
        </w:rPr>
        <w:t>آس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شناخت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خود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خارج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شود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تلق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نگردد،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طول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امر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موجبات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انحلال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زوج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مختلف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الجنس</w:t>
      </w:r>
      <w:r>
        <w:rPr>
          <w:rFonts w:cs="B Zar" w:hint="cs"/>
          <w:color w:val="000000"/>
          <w:sz w:val="36"/>
          <w:szCs w:val="36"/>
          <w:rtl/>
        </w:rPr>
        <w:t xml:space="preserve"> [</w:t>
      </w:r>
      <w:r>
        <w:rPr>
          <w:rFonts w:cs="B Zar" w:hint="cs"/>
          <w:color w:val="000000"/>
          <w:sz w:val="36"/>
          <w:szCs w:val="36"/>
          <w:rtl/>
        </w:rPr>
        <w:t>زن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شوهر</w:t>
      </w:r>
      <w:r>
        <w:rPr>
          <w:rFonts w:cs="B Zar" w:hint="cs"/>
          <w:color w:val="000000"/>
          <w:sz w:val="36"/>
          <w:szCs w:val="36"/>
          <w:rtl/>
        </w:rPr>
        <w:t xml:space="preserve">]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خانواده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شالوده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جامعه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باختر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موجود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هستند، فراهم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آورد.</w:t>
      </w:r>
      <w:r>
        <w:rPr>
          <w:rFonts w:cs="B Zar" w:hint="cs"/>
          <w:color w:val="000000"/>
          <w:sz w:val="36"/>
          <w:szCs w:val="36"/>
          <w:rtl/>
        </w:rPr>
        <w:br/>
        <w:t>بد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موارد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متعدد (مگر در مورد ساد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سم)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ته مورد توافق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جنس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قائل به «معا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ممتاز» بود: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بودن، روح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طبع هنر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ظرافت احساس. مع هذا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ته به قوت خود باق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ملت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برخوردار از تمدن بهنجار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منحرفانه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تب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ن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تاً فقط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فصول روان شناس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است، قائل به نهاد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افتگ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آن را به عنوان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نهاد به رسم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بشناسد.(46)</w:t>
      </w:r>
    </w:p>
    <w:p w:rsidR="00000000" w:rsidRDefault="00A02E9F" w:rsidP="00007BBA">
      <w:pPr>
        <w:pStyle w:val="Heading2"/>
        <w:shd w:val="clear" w:color="auto" w:fill="FFFFFF"/>
        <w:bidi/>
        <w:rPr>
          <w:rFonts w:eastAsia="Times New Roman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hint="cs"/>
          <w:b w:val="0"/>
          <w:bCs w:val="0"/>
          <w:color w:val="008000"/>
          <w:sz w:val="32"/>
          <w:szCs w:val="32"/>
          <w:rtl/>
        </w:rPr>
        <w:t>فصل هشتم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راهها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پ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شگ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ر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از همجنس گرا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یی</w:t>
      </w:r>
    </w:p>
    <w:p w:rsidR="00AD469C" w:rsidRDefault="00A02E9F" w:rsidP="00AD469C">
      <w:pPr>
        <w:pStyle w:val="Heading4"/>
        <w:bidi/>
        <w:rPr>
          <w:rStyle w:val="Heading4Char"/>
          <w:rtl/>
        </w:rPr>
      </w:pPr>
      <w:r w:rsidRPr="00AD469C">
        <w:rPr>
          <w:rStyle w:val="Heading4Char"/>
          <w:rFonts w:hint="cs"/>
          <w:rtl/>
        </w:rPr>
        <w:t>روشها</w:t>
      </w:r>
      <w:r w:rsidR="005F0E27" w:rsidRPr="00AD469C">
        <w:rPr>
          <w:rStyle w:val="Heading4Char"/>
          <w:rFonts w:hint="cs"/>
          <w:rtl/>
        </w:rPr>
        <w:t>ی</w:t>
      </w:r>
      <w:r w:rsidRPr="00AD469C">
        <w:rPr>
          <w:rStyle w:val="Heading4Char"/>
          <w:rFonts w:hint="cs"/>
          <w:rtl/>
        </w:rPr>
        <w:t xml:space="preserve"> پ</w:t>
      </w:r>
      <w:r w:rsidR="005F0E27" w:rsidRPr="00AD469C">
        <w:rPr>
          <w:rStyle w:val="Heading4Char"/>
          <w:rFonts w:hint="cs"/>
          <w:rtl/>
        </w:rPr>
        <w:t>ی</w:t>
      </w:r>
      <w:r w:rsidRPr="00AD469C">
        <w:rPr>
          <w:rStyle w:val="Heading4Char"/>
          <w:rFonts w:hint="cs"/>
          <w:rtl/>
        </w:rPr>
        <w:t>شگ</w:t>
      </w:r>
      <w:r w:rsidR="005F0E27" w:rsidRPr="00AD469C">
        <w:rPr>
          <w:rStyle w:val="Heading4Char"/>
          <w:rFonts w:hint="cs"/>
          <w:rtl/>
        </w:rPr>
        <w:t>ی</w:t>
      </w:r>
      <w:r w:rsidRPr="00AD469C">
        <w:rPr>
          <w:rStyle w:val="Heading4Char"/>
          <w:rFonts w:hint="cs"/>
          <w:rtl/>
        </w:rPr>
        <w:t>ر</w:t>
      </w:r>
      <w:r w:rsidR="005F0E27" w:rsidRPr="00AD469C">
        <w:rPr>
          <w:rStyle w:val="Heading4Char"/>
          <w:rFonts w:hint="cs"/>
          <w:rtl/>
        </w:rPr>
        <w:t>ی</w:t>
      </w:r>
    </w:p>
    <w:p w:rsidR="00000000" w:rsidRDefault="00A02E9F" w:rsidP="00AD469C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راهها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مختلف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وجود دارد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عبارتند از:</w:t>
      </w:r>
      <w:r>
        <w:rPr>
          <w:rFonts w:cs="B Zar" w:hint="cs"/>
          <w:color w:val="000000"/>
          <w:sz w:val="36"/>
          <w:szCs w:val="36"/>
          <w:rtl/>
        </w:rPr>
        <w:br/>
        <w:t>1- آموزش مسائل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:</w:t>
      </w:r>
      <w:r>
        <w:rPr>
          <w:rFonts w:cs="B Zar" w:hint="cs"/>
          <w:color w:val="000000"/>
          <w:sz w:val="36"/>
          <w:szCs w:val="36"/>
          <w:rtl/>
        </w:rPr>
        <w:br/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راهها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جلوگ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انحرافات و بروز حالات بد 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نوجوانان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شنهاد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آموزش مسائل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است.</w:t>
      </w:r>
      <w:r>
        <w:rPr>
          <w:rFonts w:cs="B Zar" w:hint="cs"/>
          <w:color w:val="000000"/>
          <w:sz w:val="36"/>
          <w:szCs w:val="36"/>
          <w:rtl/>
        </w:rPr>
        <w:br/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آموزش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در خانه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مدرسه صورت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رد؟ البته</w:t>
      </w:r>
      <w:r>
        <w:rPr>
          <w:rFonts w:cs="B Zar" w:hint="cs"/>
          <w:color w:val="000000"/>
          <w:sz w:val="36"/>
          <w:szCs w:val="36"/>
          <w:rtl/>
        </w:rPr>
        <w:t xml:space="preserve"> اگر با هماهنگ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همراه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خانواده و مدرسه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مهم انجام شود ،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بهتر و 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دست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د،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نجا به نقش آموزش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پرداز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م.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الف) آموزش جنس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چ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ست؟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آن چه در آموزش از مرب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مترب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منتقل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مجموعه اطلاعات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. در مورد مسائل جن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فرض بر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باشد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ذهنش خال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و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عمل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 درست از امور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اطلاعات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دارد. با توجه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مانند 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ازها به ارضا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دارد، فرد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وظ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فه اعضا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خاص را شناخته و هدف 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دام را مورد توجه قرار دهد؛ راه</w:t>
      </w:r>
      <w:r>
        <w:rPr>
          <w:rFonts w:cs="B Zar" w:hint="cs"/>
          <w:color w:val="000000"/>
          <w:sz w:val="36"/>
          <w:szCs w:val="36"/>
          <w:rtl/>
        </w:rPr>
        <w:t xml:space="preserve">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را از راه غلط بشناسد؛ و خوب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 و بد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ها، هر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را بداند؛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جهت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نادانسته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، نوجوان و جوان،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از دانسته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 و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 ضرور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بر عملش افزوده شود. 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ب) آ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ا آموزش مسائل جنس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جا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ز است؟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در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مسائل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>
        <w:rPr>
          <w:rFonts w:cs="B Zar" w:hint="cs"/>
          <w:color w:val="000000"/>
          <w:sz w:val="36"/>
          <w:szCs w:val="36"/>
          <w:rtl/>
        </w:rPr>
        <w:t>سئوال مطرح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از جنبه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آموزش مسائل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مصلحت فرد و جامعه است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ر؟ در صورت جواز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آموزش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، تا چه اندازه و چگونه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مسائل مزبور را باز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رد؟ از جمله امور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آموزش مسائل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دخالت دارد، مساله باورها و ارزش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مردم به آن ها پا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بند هستند و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ارزش قائل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شوند. در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آموزش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، همه به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صورت به آن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نگرند و به آن اهم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دهند.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نات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</w:t>
      </w:r>
      <w:r>
        <w:rPr>
          <w:rFonts w:cs="B Zar" w:hint="cs"/>
          <w:color w:val="000000"/>
          <w:sz w:val="36"/>
          <w:szCs w:val="36"/>
          <w:rtl/>
        </w:rPr>
        <w:br/>
        <w:t>عقا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مربوط به مسائل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نوجوان ها، ضد و نق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ض است و انسان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باره به تضاد ارزش ها برخورد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به اعتقاد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پدر و مادرها وقت آن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ده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واقع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تازه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بپذ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م. نگران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دسته از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ن،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مقاربت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آبستن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ناخواسته و آبرور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و تنها راه مقابله را آموزش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دانند. از طرف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مخالفت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 : آزاد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بندوبار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تشو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تمدن بشر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به مخاطره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اندازد و پدر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 وظ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فه نوجوان، مطالعه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سب دانش است؛ لذا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بر شهوات نفسان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اش غالب باشد. به اعتقاد برخ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بحث درباره مسائل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درست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ست؛ چون تحر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ننده است. نوجوان علاقه </w:t>
      </w:r>
      <w:r>
        <w:rPr>
          <w:rFonts w:cs="B Zar" w:hint="cs"/>
          <w:color w:val="000000"/>
          <w:sz w:val="36"/>
          <w:szCs w:val="36"/>
          <w:rtl/>
        </w:rPr>
        <w:t>مند است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خواهد درباره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هر چه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شتر بداند؛ از ندانستن ناراحت است و خواهان جواب قانع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و واقع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نانه است. اگر نوجوان بتواند در بحث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، آزادانه حرف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زند .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آموزش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لازم است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نه،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گفت امروزه جوان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تلو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ون و 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نما و مدرسه آموزش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نند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خوانند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شنوند، 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ابان ها منبع اطلاعات نادرست هستند.(47) 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ج) ضرورت طرح و آموزش مسائل جنس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 xml:space="preserve">علاقه 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سب معلومات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قبل از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به سن بلوغ، به صورت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آنان به تفاوت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 زن و مرد و بزرگ تر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تر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توجه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توجه و علاقه 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سب معلومات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رنگ و بو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ندراد؛ 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توجه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او در حال آماده شدن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ورود به بلوغ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 مرب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دلسوز آگاه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لازم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تحر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را به او</w:t>
      </w:r>
      <w:r>
        <w:rPr>
          <w:rFonts w:cs="B Zar" w:hint="cs"/>
          <w:color w:val="000000"/>
          <w:sz w:val="36"/>
          <w:szCs w:val="36"/>
          <w:rtl/>
        </w:rPr>
        <w:t xml:space="preserve"> بدهند. دختران قبل از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ض شدن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اطلاعات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راجع به بلوغ و آنچه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دختر با آن دست به 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بان است ، به دست آورند تا زمان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آن موقع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قرار گرفتند، بدون ترس و اضطراب به وظ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فه خود عمل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نند.</w:t>
      </w:r>
      <w:r>
        <w:rPr>
          <w:rFonts w:cs="B Zar" w:hint="cs"/>
          <w:color w:val="000000"/>
          <w:sz w:val="36"/>
          <w:szCs w:val="36"/>
          <w:rtl/>
        </w:rPr>
        <w:br/>
        <w:t>پسران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با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رتر از دختران به بلوغ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رسند، وضع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>
        <w:rPr>
          <w:rFonts w:cs="B Zar" w:hint="cs"/>
          <w:color w:val="000000"/>
          <w:sz w:val="36"/>
          <w:szCs w:val="36"/>
          <w:rtl/>
        </w:rPr>
        <w:t>شابه دارند؛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آنان را از معلومات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بلوغ و مسائل مربوط به آن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ازمندند، محروم گذاشت. ناگفته نماند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مرور زمان جوانان- چه دختر و چه پسر- ظرف معلومات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را پر خواهند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رد؛ اما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از آن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افراد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دلسوز و بعضا ناباب منبع اطل</w:t>
      </w:r>
      <w:r>
        <w:rPr>
          <w:rFonts w:cs="B Zar" w:hint="cs"/>
          <w:color w:val="000000"/>
          <w:sz w:val="36"/>
          <w:szCs w:val="36"/>
          <w:rtl/>
        </w:rPr>
        <w:t>اعات فرزندان شوند،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مادران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دختران و پدران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پسران معلم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و اگر خود به علت نا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بودن اطلاعات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شرم و خجالت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توانند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مهم ا قدام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نند،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دست روس هم بگذارند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تفاوت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نار مهم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دوران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فرزندان خود عبور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ند؛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افراد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مانند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شاوندان، معلمان،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خانواده و روحان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معتمد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دارند ،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وادار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ند.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 مرب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وظ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فه دارند آن چه 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 و صلاح فرزندان است، به آنان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دهند.</w:t>
      </w:r>
      <w:r>
        <w:rPr>
          <w:rFonts w:cs="B Zar" w:hint="cs"/>
          <w:color w:val="000000"/>
          <w:sz w:val="36"/>
          <w:szCs w:val="36"/>
          <w:rtl/>
        </w:rPr>
        <w:br/>
        <w:t>حضرت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رالمومن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</w:t>
      </w:r>
      <w:r>
        <w:rPr>
          <w:rFonts w:cs="B Zar" w:hint="cs"/>
          <w:color w:val="000000"/>
          <w:sz w:val="36"/>
          <w:szCs w:val="36"/>
          <w:rtl/>
        </w:rPr>
        <w:br/>
        <w:t>به فرزندا</w:t>
      </w:r>
      <w:r>
        <w:rPr>
          <w:rFonts w:cs="B Zar" w:hint="cs"/>
          <w:color w:val="000000"/>
          <w:sz w:val="36"/>
          <w:szCs w:val="36"/>
          <w:rtl/>
        </w:rPr>
        <w:t xml:space="preserve">ن خود آن چه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 آن خدا به آنها نفع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رساند،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 ده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د. (48) </w:t>
      </w:r>
      <w:r>
        <w:rPr>
          <w:rFonts w:cs="B Zar" w:hint="cs"/>
          <w:color w:val="000000"/>
          <w:sz w:val="36"/>
          <w:szCs w:val="36"/>
          <w:rtl/>
        </w:rPr>
        <w:br/>
        <w:t>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ملا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آموزش مشخص شده، و آن رساندن نفع به فرزند است؛ حال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چه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نفع مترب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است، برخ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راه عقائد و ارزش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اجتماع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بر جامعه معلوم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مقدار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ب</w:t>
      </w:r>
      <w:r>
        <w:rPr>
          <w:rFonts w:cs="B Zar" w:hint="cs"/>
          <w:color w:val="000000"/>
          <w:sz w:val="36"/>
          <w:szCs w:val="36"/>
          <w:rtl/>
        </w:rPr>
        <w:t>ه تشخ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ص خود مرب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گردد.</w:t>
      </w:r>
      <w:r>
        <w:rPr>
          <w:rFonts w:cs="B Zar" w:hint="cs"/>
          <w:color w:val="000000"/>
          <w:sz w:val="36"/>
          <w:szCs w:val="36"/>
          <w:rtl/>
        </w:rPr>
        <w:br/>
        <w:t>در فرهنگ ما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 صحبت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ردن درباره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امجو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، 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تابو (نگفتن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 ، محرمات) دارد و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امور را جزء نگفتن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قرار داده اند و هرگز با فرزندان خود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خصوص حرف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زنند؛ 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قبل ازدواج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باره به ف</w:t>
      </w:r>
      <w:r>
        <w:rPr>
          <w:rFonts w:cs="B Zar" w:hint="cs"/>
          <w:color w:val="000000"/>
          <w:sz w:val="36"/>
          <w:szCs w:val="36"/>
          <w:rtl/>
        </w:rPr>
        <w:t>رزندان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آموزند و دختر و پسر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زن و مرد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نده هستند، اطلاعات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ناقص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دارند.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فرهنگ ما تعمداً چشم و گوش خود را به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بسته و آن را قابل مطرح شدن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داند. حال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سئوال مطرح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اسلام با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برخورد موافق است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ر؟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اسلام طرح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مجاز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شمارد و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موارد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را ضرور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قلمداد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است؟</w:t>
      </w:r>
      <w:r>
        <w:rPr>
          <w:rFonts w:cs="B Zar" w:hint="cs"/>
          <w:color w:val="000000"/>
          <w:sz w:val="36"/>
          <w:szCs w:val="36"/>
          <w:rtl/>
        </w:rPr>
        <w:br/>
        <w:t>معمولاً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 تماس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منظور رفع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صورت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رد، امر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است؛ همانگونه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خوردن و آشام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، جهت رفع گرسنگ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تشنگ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امر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است.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صورت چرا ن</w:t>
      </w:r>
      <w:r>
        <w:rPr>
          <w:rFonts w:cs="B Zar" w:hint="cs"/>
          <w:color w:val="000000"/>
          <w:sz w:val="36"/>
          <w:szCs w:val="36"/>
          <w:rtl/>
        </w:rPr>
        <w:t>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درباره امور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صحبت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 تا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شه اطلاعات ناقص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آن داشته باش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م. مگر 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اطلاعات ناقص و در موارد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غلط باعث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رفتارها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 اساس آن اطلاعات است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ز؛ ناقص و غلط باشد. اگر زن و شوهر بدانند برخ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ناراحت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اعصاب و بد رفتار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 و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 در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عدم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اطلاعات ناقص و غلط آنان از امور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، 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خود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 و به 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و تصح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اطلاعات خود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باره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فتند.</w:t>
      </w:r>
      <w:r>
        <w:rPr>
          <w:rFonts w:cs="B Zar" w:hint="cs"/>
          <w:color w:val="000000"/>
          <w:sz w:val="36"/>
          <w:szCs w:val="36"/>
          <w:rtl/>
        </w:rPr>
        <w:br/>
        <w:t xml:space="preserve">از مطالب گذشته روشن شد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اسلام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مف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ضرور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داند؛ به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جهت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سب اطلاعات مف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را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آن را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ز، لازم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شمارد. امام 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 «خداوند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دام از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ازها را (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انسان به آن احت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اج داشته باشد)، رها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رده، مگر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(راه رفع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ازمند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را) به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امبرش آموخته است (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مردم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اموزد) از</w:t>
      </w:r>
      <w:r>
        <w:rPr>
          <w:rFonts w:cs="B Zar" w:hint="cs"/>
          <w:color w:val="000000"/>
          <w:sz w:val="36"/>
          <w:szCs w:val="36"/>
          <w:rtl/>
        </w:rPr>
        <w:t xml:space="preserve"> جمله تعل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مات خدا به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امبرش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بود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روز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منبر رفت و حمد و ثنا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خدا را گفت سپس فرمود: جبرئ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از طرف خدا آمده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 دختران با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ره به منزله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وه بر درخت هستند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وقت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دند و باغبان آن را نچ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ند، نور آفتاب آن را فاسد و باد آن را پرا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و</w:t>
      </w:r>
      <w:r>
        <w:rPr>
          <w:rFonts w:cs="B Zar" w:hint="cs"/>
          <w:color w:val="000000"/>
          <w:sz w:val="36"/>
          <w:szCs w:val="36"/>
          <w:rtl/>
        </w:rPr>
        <w:t xml:space="preserve"> دختران با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زمان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بالغ شدند و مثل 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زنان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ض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دند،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 دوا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جز شوهر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ست؛ چون آنان هم انسان هستند» (49) </w:t>
      </w:r>
      <w:r>
        <w:rPr>
          <w:rFonts w:cs="B Zar" w:hint="cs"/>
          <w:color w:val="000000"/>
          <w:sz w:val="36"/>
          <w:szCs w:val="36"/>
          <w:rtl/>
        </w:rPr>
        <w:br/>
        <w:t>امام رضا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ند:</w:t>
      </w:r>
      <w:r>
        <w:rPr>
          <w:rFonts w:cs="B Zar" w:hint="cs"/>
          <w:color w:val="000000"/>
          <w:sz w:val="36"/>
          <w:szCs w:val="36"/>
          <w:rtl/>
        </w:rPr>
        <w:br/>
        <w:t>جبرئ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امبر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آله نازل شد و گفت: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خدا به تو سلام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رساند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دختران با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ره به منزله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وه بر درخت هستند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وقت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دند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 دوا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ندارند، جز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شوند، و گر نه نور آفتاب و باد آن را فاسد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نند، و دختران با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زمان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رشد زنان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دند،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 دوا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جز شوهر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شان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ست، و الا آنان از فتنه در امان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ستند.(50) </w:t>
      </w:r>
      <w:r>
        <w:rPr>
          <w:rFonts w:cs="B Zar" w:hint="cs"/>
          <w:color w:val="000000"/>
          <w:sz w:val="36"/>
          <w:szCs w:val="36"/>
          <w:rtl/>
        </w:rPr>
        <w:br/>
        <w:t>علاوه بر آن منابع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و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وجود دارد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فل تب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ن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و در واقع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وه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را به انسان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آموزد. پس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گفت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نه تنها اسلام آموزش و طرح مسائل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منع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،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خود بدان اقدام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است. جابر</w:t>
      </w:r>
      <w:r>
        <w:rPr>
          <w:rFonts w:cs="B Zar" w:hint="cs"/>
          <w:color w:val="000000"/>
          <w:sz w:val="36"/>
          <w:szCs w:val="36"/>
          <w:rtl/>
        </w:rPr>
        <w:t xml:space="preserve"> بن عبدالله انصار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</w:t>
      </w:r>
      <w:r>
        <w:rPr>
          <w:rFonts w:cs="B Zar" w:hint="cs"/>
          <w:color w:val="000000"/>
          <w:sz w:val="36"/>
          <w:szCs w:val="36"/>
          <w:rtl/>
        </w:rPr>
        <w:br/>
        <w:t>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امبر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 از مواقعه قبل از ملاعبه با همسر نه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ردند. </w:t>
      </w:r>
      <w:r>
        <w:rPr>
          <w:rFonts w:cs="B Zar" w:hint="cs"/>
          <w:color w:val="000000"/>
          <w:sz w:val="36"/>
          <w:szCs w:val="36"/>
          <w:rtl/>
        </w:rPr>
        <w:br/>
        <w:t>علاوه بر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اسلام بر مرد سفارش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بعد از رفع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از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، فوراً خود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نار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شد. مطالب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، فراوان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به آن ها پرداخته شده. ناگف</w:t>
      </w:r>
      <w:r>
        <w:rPr>
          <w:rFonts w:cs="B Zar" w:hint="cs"/>
          <w:color w:val="000000"/>
          <w:sz w:val="36"/>
          <w:szCs w:val="36"/>
          <w:rtl/>
        </w:rPr>
        <w:t xml:space="preserve">ته نماند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طرح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قب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امور،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حدود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در نظر گرفت و حر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را نگه داشت.</w:t>
      </w:r>
      <w:r>
        <w:rPr>
          <w:rFonts w:cs="B Zar" w:hint="cs"/>
          <w:color w:val="000000"/>
          <w:sz w:val="36"/>
          <w:szCs w:val="36"/>
          <w:rtl/>
        </w:rPr>
        <w:br/>
        <w:t>تغ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رات 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رشد ناگهان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اعضا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بدن در دوران بلوغ و تحولات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حالات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نوجوان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اثر باشد؛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 او پس از ظهور تغ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رات 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بدن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صورت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رد،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خود را به راحت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به طور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ح با آن ها سازگار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در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دچار نوع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اضطراب، تعجب، تشو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و ناامن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شود؛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 نوجوان حساس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جان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او ظاهر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</w:t>
      </w:r>
      <w:r>
        <w:rPr>
          <w:rFonts w:cs="B Zar" w:hint="cs"/>
          <w:color w:val="000000"/>
          <w:sz w:val="36"/>
          <w:szCs w:val="36"/>
          <w:rtl/>
        </w:rPr>
        <w:br/>
        <w:t>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جلوگ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قب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نگران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 و ناراحت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>
        <w:rPr>
          <w:rFonts w:cs="B Zar" w:hint="cs"/>
          <w:color w:val="000000"/>
          <w:sz w:val="36"/>
          <w:szCs w:val="36"/>
          <w:rtl/>
        </w:rPr>
        <w:t>ر نوجوانان،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سازنده، آنان را قبل از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به بلوغ، از اتفاقات و تغ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>رات 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بلوغ آگاه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رد، و بعد از بلوغ آنان را راهنما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نمود تا مضطرب و نگران نشوند. بهتر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جلوگ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انحرافات و بروز حالات بدروان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نوجوانان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شنهاد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شود، آموزش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آموزش هم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در خانه و هم در مدرسه صورت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رد؛ البته اگر با هماهنگ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همراه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مهم انجام شود،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بهتر و 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گرفته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د) آثار ب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توجه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به آموزش صح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ح جنس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برخ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اطلاعات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درباره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دارند </w:t>
      </w:r>
      <w:r>
        <w:rPr>
          <w:rFonts w:cs="B Zar" w:hint="cs"/>
          <w:color w:val="000000"/>
          <w:sz w:val="36"/>
          <w:szCs w:val="36"/>
          <w:rtl/>
        </w:rPr>
        <w:t>و در مورد امراض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دستگاه تناسل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تهد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اطلاع هستند؛ مثلاً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دانند با درد قاعدگ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دختران چگونه برخورد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 .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به سبب شرم و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و فرزندان است ، فرزندان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تر درباره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سئوال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و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هم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توانند آن چه در مو</w:t>
      </w:r>
      <w:r>
        <w:rPr>
          <w:rFonts w:cs="B Zar" w:hint="cs"/>
          <w:color w:val="000000"/>
          <w:sz w:val="36"/>
          <w:szCs w:val="36"/>
          <w:rtl/>
        </w:rPr>
        <w:t>رد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دانند ، به فرزندان خو منتقل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نند.</w:t>
      </w:r>
      <w:r>
        <w:rPr>
          <w:rFonts w:cs="B Zar" w:hint="cs"/>
          <w:color w:val="000000"/>
          <w:sz w:val="36"/>
          <w:szCs w:val="36"/>
          <w:rtl/>
        </w:rPr>
        <w:br/>
        <w:t>بر خلاف تصور و باور مردم،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بلوغ از جمله مساله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س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وت برگزار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 و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نار آن گذشت.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نوجوان را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نه به حال خود رها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رد؛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او را ازدگرگون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 و تحولات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روح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دوره آگاه نمود. در صورت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 مرب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امر مهم غفلت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نند،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به وجود آمدن آس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ها و مش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فرد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جاد خواهد شد. </w:t>
      </w:r>
      <w:r>
        <w:rPr>
          <w:rFonts w:cs="B Zar" w:hint="cs"/>
          <w:color w:val="000000"/>
          <w:sz w:val="36"/>
          <w:szCs w:val="36"/>
          <w:rtl/>
        </w:rPr>
        <w:br/>
        <w:t>برخ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آس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نوجوانان و جوان را تهد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عبارتند از :</w:t>
      </w:r>
      <w:r>
        <w:rPr>
          <w:rFonts w:cs="B Zar" w:hint="cs"/>
          <w:color w:val="000000"/>
          <w:sz w:val="36"/>
          <w:szCs w:val="36"/>
          <w:rtl/>
        </w:rPr>
        <w:br/>
        <w:t xml:space="preserve">1-استفاده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انال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اطلاعات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آلوده،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مطمئن و بعض</w:t>
      </w:r>
      <w:r>
        <w:rPr>
          <w:rFonts w:cs="B Zar" w:hint="cs"/>
          <w:color w:val="000000"/>
          <w:sz w:val="36"/>
          <w:szCs w:val="36"/>
          <w:rtl/>
        </w:rPr>
        <w:t>اً مضر در مورد امور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 اثر ارضا نشدن حس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نج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صورت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رد. </w:t>
      </w:r>
      <w:r>
        <w:rPr>
          <w:rFonts w:cs="B Zar" w:hint="cs"/>
          <w:color w:val="000000"/>
          <w:sz w:val="36"/>
          <w:szCs w:val="36"/>
          <w:rtl/>
        </w:rPr>
        <w:br/>
        <w:t>2- احساس گناه و خجلت از مشاهده عوارض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بلوغ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نوعاً به انزوا ، درون گرا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و خودارضا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انجامد.</w:t>
      </w:r>
      <w:r>
        <w:rPr>
          <w:rFonts w:cs="B Zar" w:hint="cs"/>
          <w:color w:val="000000"/>
          <w:sz w:val="36"/>
          <w:szCs w:val="36"/>
          <w:rtl/>
        </w:rPr>
        <w:br/>
        <w:t>3- عدم اطلاع از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شرع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وظا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نوجوان از نظر شرع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قبال عوارض 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جن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دوره دارد و در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بن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اخلاق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اعتقاد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اوان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سست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</w:t>
      </w:r>
      <w:r>
        <w:rPr>
          <w:rFonts w:cs="B Zar" w:hint="cs"/>
          <w:color w:val="000000"/>
          <w:sz w:val="36"/>
          <w:szCs w:val="36"/>
          <w:rtl/>
        </w:rPr>
        <w:br/>
        <w:t>4-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اطلاع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نوجوان از مسائل قر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الوقوع، باعث عدم انجام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شرع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شده و نقطه شروع نامناسب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معنو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فرد محسوب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گردد.</w:t>
      </w:r>
      <w:r>
        <w:rPr>
          <w:rFonts w:cs="B Zar" w:hint="cs"/>
          <w:color w:val="000000"/>
          <w:sz w:val="36"/>
          <w:szCs w:val="36"/>
          <w:rtl/>
        </w:rPr>
        <w:br/>
        <w:t>5- ناآگاه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نوجوان از علا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بلوغ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غافلگ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و مضطرب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و باب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انال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اطلاعات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گر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غالباً منحرف اند و بدآموز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دارند،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د.(51) </w:t>
      </w:r>
      <w:r>
        <w:rPr>
          <w:rFonts w:cs="B Zar" w:hint="cs"/>
          <w:color w:val="000000"/>
          <w:sz w:val="36"/>
          <w:szCs w:val="36"/>
          <w:rtl/>
        </w:rPr>
        <w:br/>
        <w:t>6- 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عادات و رفتارها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نابهنجار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مبتن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 اطلاعات غلط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آن ها دست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افته است؛ مثلاً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داشتن رو</w:t>
      </w:r>
      <w:r>
        <w:rPr>
          <w:rFonts w:cs="B Zar" w:hint="cs"/>
          <w:color w:val="000000"/>
          <w:sz w:val="36"/>
          <w:szCs w:val="36"/>
          <w:rtl/>
        </w:rPr>
        <w:t>ابط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گناه قلمداد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روابط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شامل رابطه زناشو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داند. در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جه آنگاه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خود در نقش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زن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شوهر ظاهر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شود،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طرز 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بر رفتارها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اثر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گذارد و موجب بروز رفتارها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نامتعادل در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شده و رابطه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سرد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به اصطلاح در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سرد مزاج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شود.(52)</w:t>
      </w:r>
      <w:r>
        <w:rPr>
          <w:rFonts w:cs="B Zar" w:hint="cs"/>
          <w:color w:val="000000"/>
          <w:sz w:val="36"/>
          <w:szCs w:val="36"/>
          <w:rtl/>
        </w:rPr>
        <w:br/>
        <w:t>با توجه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مسائل لازم است افراد واجد صلاح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مناسبات دوستانه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نوجوانان دارند، او را از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مبتلا به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آگاه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نش درست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درباره 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رشد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جسم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بدهند. مرحوم 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بن طاو</w:t>
      </w:r>
      <w:r>
        <w:rPr>
          <w:rFonts w:cs="B Zar" w:hint="cs"/>
          <w:color w:val="000000"/>
          <w:sz w:val="36"/>
          <w:szCs w:val="36"/>
          <w:rtl/>
        </w:rPr>
        <w:t>وس از جمله دانشمندان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فرزند را به خصوص در زمان بلوغ مورد توجه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ش قرار داده و درباره دوره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بلوغ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مهم و سودمند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به فرزند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متذ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شده اند.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شان در بخش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نامه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مناسبت نزد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شدن بلوغ فرزندش، محمد، نگاشته است، تشرف به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ف </w:t>
      </w:r>
      <w:r>
        <w:rPr>
          <w:rFonts w:cs="B Zar" w:hint="cs"/>
          <w:color w:val="000000"/>
          <w:sz w:val="36"/>
          <w:szCs w:val="36"/>
          <w:rtl/>
        </w:rPr>
        <w:t>را نعمت اله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روز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را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بزرگ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انسان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داند و به فرزندش سفارش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روز را مهم 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روز خود به حساب آورد.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شان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صداقت خود را به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گفتار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نشان دهند ، مبلغ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پول به رسم هد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در نظر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رند. (53)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ه) آثار و فو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ائد آموزش صح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ح جنس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000000" w:rsidRDefault="00A02E9F" w:rsidP="00007BBA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آوردن به آموزش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فا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ده را دارد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جلو مش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لات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رد، علاوه بر آن آثار مثبت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در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خواهد داشت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عبارتند از :</w:t>
      </w:r>
      <w:r>
        <w:rPr>
          <w:rFonts w:cs="B Zar" w:hint="cs"/>
          <w:color w:val="000000"/>
          <w:sz w:val="36"/>
          <w:szCs w:val="36"/>
          <w:rtl/>
        </w:rPr>
        <w:br/>
        <w:t>1-اجتناب از راه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ارض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br/>
        <w:t>2- جلوگ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اختلال در 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روابط خانوادگ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br/>
        <w:t>3- جلوگ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دل</w:t>
      </w:r>
      <w:r>
        <w:rPr>
          <w:rFonts w:cs="B Zar" w:hint="cs"/>
          <w:color w:val="000000"/>
          <w:sz w:val="36"/>
          <w:szCs w:val="36"/>
          <w:rtl/>
        </w:rPr>
        <w:t>سرد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دل زدگ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عمل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br/>
        <w:t>4-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به رابطه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امل </w:t>
      </w:r>
      <w:r>
        <w:rPr>
          <w:rFonts w:cs="B Zar" w:hint="cs"/>
          <w:color w:val="000000"/>
          <w:sz w:val="36"/>
          <w:szCs w:val="36"/>
          <w:rtl/>
        </w:rPr>
        <w:br/>
        <w:t>در پرتو آگاه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سودمند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زن و مرد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توانند به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رابطه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برسند. رابطه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محقق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 عشق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شروع شود و طرف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در آن به اوج لذت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برسند. در نزد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</w:t>
      </w:r>
      <w:r>
        <w:rPr>
          <w:rFonts w:cs="B Zar" w:hint="cs"/>
          <w:color w:val="000000"/>
          <w:sz w:val="36"/>
          <w:szCs w:val="36"/>
          <w:rtl/>
        </w:rPr>
        <w:t>ل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پس از عشق باز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مرد و زن تخل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- و از مرد انزال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امل- صورت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 و بعد از آن هم وقت استراحت باشد. انزال ناقص 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آثار نامطلوب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رابطه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ناقص ناش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شود؛ برخ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آنها عبارتند از:</w:t>
      </w:r>
      <w:r>
        <w:rPr>
          <w:rFonts w:cs="B Zar" w:hint="cs"/>
          <w:color w:val="000000"/>
          <w:sz w:val="36"/>
          <w:szCs w:val="36"/>
          <w:rtl/>
        </w:rPr>
        <w:br/>
        <w:t>- در پروستات مرد اختلال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جاد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شود؛ غلبه خون در </w:t>
      </w:r>
      <w:r>
        <w:rPr>
          <w:rFonts w:cs="B Zar" w:hint="cs"/>
          <w:color w:val="000000"/>
          <w:sz w:val="36"/>
          <w:szCs w:val="36"/>
          <w:rtl/>
        </w:rPr>
        <w:t>مجار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ادرار و ورم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ضه ها از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عوارض آن است.</w:t>
      </w:r>
      <w:r>
        <w:rPr>
          <w:rFonts w:cs="B Zar" w:hint="cs"/>
          <w:color w:val="000000"/>
          <w:sz w:val="36"/>
          <w:szCs w:val="36"/>
          <w:rtl/>
        </w:rPr>
        <w:br/>
        <w:t>- اگر تحر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طرف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 اثر تماس جسمان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وجود آمده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اعصاب هر دو اثر بگذارد ،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رار شود، آثار نامطلوب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جمله ناتوان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خواهد داشت.</w:t>
      </w:r>
      <w:r>
        <w:rPr>
          <w:rFonts w:cs="B Zar" w:hint="cs"/>
          <w:color w:val="000000"/>
          <w:sz w:val="36"/>
          <w:szCs w:val="36"/>
          <w:rtl/>
        </w:rPr>
        <w:br/>
        <w:t xml:space="preserve">-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طاقت شدن، زود از جا در رفتن</w:t>
      </w:r>
      <w:r>
        <w:rPr>
          <w:rFonts w:cs="B Zar" w:hint="cs"/>
          <w:color w:val="000000"/>
          <w:sz w:val="36"/>
          <w:szCs w:val="36"/>
          <w:rtl/>
        </w:rPr>
        <w:t xml:space="preserve"> و عصبان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شدن، از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خطرها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رابطه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ناقص است؛ چون انرژ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، مترا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و سر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وب شده است و راه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تخل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 البته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خصوص بهتر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راه تخل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، دوش آب سرد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ولرم است.</w:t>
      </w:r>
      <w:r>
        <w:rPr>
          <w:rFonts w:cs="B Zar" w:hint="cs"/>
          <w:color w:val="000000"/>
          <w:sz w:val="36"/>
          <w:szCs w:val="36"/>
          <w:rtl/>
        </w:rPr>
        <w:br/>
        <w:t xml:space="preserve">5- بهره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امل از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</w:p>
    <w:p w:rsidR="00000000" w:rsidRDefault="00A02E9F" w:rsidP="00007BBA">
      <w:pPr>
        <w:pStyle w:val="Heading3"/>
        <w:shd w:val="clear" w:color="auto" w:fill="FFFFFF"/>
        <w:bidi/>
        <w:rPr>
          <w:rFonts w:eastAsia="Times New Roman" w:hint="cs"/>
          <w:b w:val="0"/>
          <w:bCs w:val="0"/>
          <w:color w:val="FF0080"/>
          <w:sz w:val="30"/>
          <w:szCs w:val="30"/>
          <w:rtl/>
        </w:rPr>
      </w:pP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و) ش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وه آگاه 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ک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ردن مترب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 xml:space="preserve"> از مسا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  <w:r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ل جنس</w:t>
      </w:r>
      <w:r w:rsidR="005F0E27">
        <w:rPr>
          <w:rFonts w:eastAsia="Times New Roman" w:hint="cs"/>
          <w:b w:val="0"/>
          <w:bCs w:val="0"/>
          <w:color w:val="FF0080"/>
          <w:sz w:val="30"/>
          <w:szCs w:val="30"/>
          <w:rtl/>
        </w:rPr>
        <w:t>ی</w:t>
      </w:r>
    </w:p>
    <w:p w:rsidR="00971D4F" w:rsidRDefault="00A02E9F" w:rsidP="00007BBA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آگاه نمودن مترب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، به دو صورت ام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است:</w:t>
      </w:r>
      <w:r>
        <w:rPr>
          <w:rFonts w:cs="B Zar" w:hint="cs"/>
          <w:color w:val="000000"/>
          <w:sz w:val="36"/>
          <w:szCs w:val="36"/>
          <w:rtl/>
        </w:rPr>
        <w:br/>
        <w:t>-ارتقا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قبل از طرح سئوال از طرف مترب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br/>
        <w:t>- ارتقا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دانش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طر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 پاسخگو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به سئوال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br/>
        <w:t xml:space="preserve">2- توجه به عزت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رامت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br/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از راه 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انسان با آن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از آلوده شدن به گناه مصون بماند، ت</w:t>
      </w:r>
      <w:r>
        <w:rPr>
          <w:rFonts w:cs="B Zar" w:hint="cs"/>
          <w:color w:val="000000"/>
          <w:sz w:val="36"/>
          <w:szCs w:val="36"/>
          <w:rtl/>
        </w:rPr>
        <w:t xml:space="preserve">وجه به عزت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رامت خود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باشد. مسلماً 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خود، شأن و 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قائل است و حاضر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 به سادگ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 را از دست بدهد. توجه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مساله موجب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انسان بدون 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 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دست نزند و اگر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شامد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او آس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رساند، در صدد جبران بر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 در مورد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ج</w:t>
      </w:r>
      <w:r>
        <w:rPr>
          <w:rFonts w:cs="B Zar" w:hint="cs"/>
          <w:color w:val="000000"/>
          <w:sz w:val="36"/>
          <w:szCs w:val="36"/>
          <w:rtl/>
        </w:rPr>
        <w:t>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ز،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مساله سود جست.</w:t>
      </w:r>
      <w:r>
        <w:rPr>
          <w:rFonts w:cs="B Zar" w:hint="cs"/>
          <w:color w:val="000000"/>
          <w:sz w:val="36"/>
          <w:szCs w:val="36"/>
          <w:rtl/>
        </w:rPr>
        <w:br/>
        <w:t>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و آبرو در جامعه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–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جوامع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- </w:t>
      </w:r>
      <w:r>
        <w:rPr>
          <w:rFonts w:cs="B Zar" w:hint="cs"/>
          <w:color w:val="000000"/>
          <w:sz w:val="36"/>
          <w:szCs w:val="36"/>
          <w:rtl/>
        </w:rPr>
        <w:t>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والا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دارد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نوع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مردم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انگشت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نما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شدن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جامعه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لغزش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؛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تر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آبرو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لغزش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هراس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دارند؛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رو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توان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زاو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به مترب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گوشزد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 و او را از افتادن در گرداب انحرافات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 حذرداشت. در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حضرت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نقل شده است:</w:t>
      </w:r>
      <w:r>
        <w:rPr>
          <w:rFonts w:cs="B Zar" w:hint="cs"/>
          <w:color w:val="000000"/>
          <w:sz w:val="36"/>
          <w:szCs w:val="36"/>
          <w:rtl/>
        </w:rPr>
        <w:br/>
        <w:t xml:space="preserve">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خودش بزرگ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رامت قائل باشد، شهوت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پست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شود.(54) </w:t>
      </w:r>
      <w:r>
        <w:rPr>
          <w:rFonts w:cs="B Zar" w:hint="cs"/>
          <w:color w:val="000000"/>
          <w:sz w:val="36"/>
          <w:szCs w:val="36"/>
          <w:rtl/>
        </w:rPr>
        <w:br/>
        <w:t>و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طور حضرت فرموده اند:</w:t>
      </w:r>
      <w:r>
        <w:rPr>
          <w:rFonts w:cs="B Zar" w:hint="cs"/>
          <w:color w:val="000000"/>
          <w:sz w:val="36"/>
          <w:szCs w:val="36"/>
          <w:rtl/>
        </w:rPr>
        <w:br/>
        <w:t xml:space="preserve">هر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 شرافت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را بشناسد ، او ر</w:t>
      </w:r>
      <w:r>
        <w:rPr>
          <w:rFonts w:cs="B Zar" w:hint="cs"/>
          <w:color w:val="000000"/>
          <w:sz w:val="36"/>
          <w:szCs w:val="36"/>
          <w:rtl/>
        </w:rPr>
        <w:t>ا از پست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شهوت مصون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دارد.</w:t>
      </w:r>
      <w:r>
        <w:rPr>
          <w:rFonts w:cs="B Zar" w:hint="cs"/>
          <w:color w:val="000000"/>
          <w:sz w:val="36"/>
          <w:szCs w:val="36"/>
          <w:rtl/>
        </w:rPr>
        <w:br/>
        <w:t>بر ع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س، اگر نگرش درست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بلوغ و مسا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آن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نوجوان و جوان ش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ل 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 و در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جه آن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 ارزش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ارزش قلمداد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به بزه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انحرافات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او فراهم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شود. چه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با فرموده است حضرت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السلام: از ش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نفس خود را خوار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است، در امان نباش.(55)</w:t>
      </w:r>
      <w:r>
        <w:rPr>
          <w:rFonts w:cs="B Zar" w:hint="cs"/>
          <w:color w:val="000000"/>
          <w:sz w:val="36"/>
          <w:szCs w:val="36"/>
          <w:rtl/>
        </w:rPr>
        <w:br/>
        <w:t>3- توجه به ارزش ها</w:t>
      </w:r>
      <w:r>
        <w:rPr>
          <w:rFonts w:cs="B Zar" w:hint="cs"/>
          <w:color w:val="000000"/>
          <w:sz w:val="36"/>
          <w:szCs w:val="36"/>
          <w:rtl/>
        </w:rPr>
        <w:br/>
        <w:t>سوم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مورد استفاده قرار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رد، توجه به ارزش هاست. در منابع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ته توجه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طول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امور ارزشمند تذ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 داده شده شود؛ مثلاً هنگام </w:t>
      </w:r>
      <w:r>
        <w:rPr>
          <w:rFonts w:cs="B Zar" w:hint="cs"/>
          <w:color w:val="000000"/>
          <w:sz w:val="36"/>
          <w:szCs w:val="36"/>
          <w:rtl/>
        </w:rPr>
        <w:t>طرح روابط فرزندان با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در منزل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محدود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آن، وقت نماز را محور قرار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د:</w:t>
      </w:r>
      <w:r>
        <w:rPr>
          <w:rFonts w:cs="B Zar" w:hint="cs"/>
          <w:color w:val="000000"/>
          <w:sz w:val="36"/>
          <w:szCs w:val="36"/>
          <w:rtl/>
        </w:rPr>
        <w:br/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مان آورد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د،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مال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آنان هست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فرزندان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حد تم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اند و هنوز بالغ نشده اند،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هنگام وارد شدن (بر والد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ن) در سه زمان اجاز</w:t>
      </w:r>
      <w:r>
        <w:rPr>
          <w:rFonts w:cs="B Zar" w:hint="cs"/>
          <w:color w:val="000000"/>
          <w:sz w:val="36"/>
          <w:szCs w:val="36"/>
          <w:rtl/>
        </w:rPr>
        <w:t>ه بگ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رند؛ بعد وارد شوند: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قبل از نماز صبح (وقت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معمولاً زن و شوهر با لباس خواب هستند)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بعد از (نماز) ظهر هنگام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لباس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امل تان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گذار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و آخر بعد از نماز عشاء.(56) </w:t>
      </w:r>
      <w:r>
        <w:rPr>
          <w:rFonts w:cs="B Zar" w:hint="cs"/>
          <w:color w:val="000000"/>
          <w:sz w:val="36"/>
          <w:szCs w:val="36"/>
          <w:rtl/>
        </w:rPr>
        <w:br/>
        <w:t>با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دعاها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متعدد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زمان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زش وارد شده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آن هنگ</w:t>
      </w:r>
      <w:r>
        <w:rPr>
          <w:rFonts w:cs="B Zar" w:hint="cs"/>
          <w:color w:val="000000"/>
          <w:sz w:val="36"/>
          <w:szCs w:val="36"/>
          <w:rtl/>
        </w:rPr>
        <w:t>ام خوانده شود. همه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تا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دات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انسان از عمل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صرفا قصد لذت جو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نداشته باشد.</w:t>
      </w:r>
      <w:r>
        <w:rPr>
          <w:rFonts w:cs="B Zar" w:hint="cs"/>
          <w:color w:val="000000"/>
          <w:sz w:val="36"/>
          <w:szCs w:val="36"/>
          <w:rtl/>
        </w:rPr>
        <w:br/>
        <w:t>دوران بلوغ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 جوان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، دوره توجه شد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به ارزش 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اء و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شئون مختلف ماد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معنو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است. اخلاق نوجوان و جوان بر 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ارزش ها توسعه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ابد و ش</w:t>
      </w:r>
      <w:r>
        <w:rPr>
          <w:rFonts w:cs="B Zar" w:hint="cs"/>
          <w:color w:val="000000"/>
          <w:sz w:val="36"/>
          <w:szCs w:val="36"/>
          <w:rtl/>
        </w:rPr>
        <w:t>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آنان بر همان اساس رشد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«جوان بر حسب منافع خود و اف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باطن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در مقابل ارزش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اء و اعمال و اوضاع قائل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شود، 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حساس است.» (57) </w:t>
      </w:r>
      <w:r>
        <w:rPr>
          <w:rFonts w:cs="B Zar" w:hint="cs"/>
          <w:color w:val="000000"/>
          <w:sz w:val="36"/>
          <w:szCs w:val="36"/>
          <w:rtl/>
        </w:rPr>
        <w:br/>
        <w:t>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متخلق شدن به اخلاق پسند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و 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به رشد شخص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ت، توجه به سه نوع ارزش ضرور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است:</w:t>
      </w:r>
      <w:r>
        <w:rPr>
          <w:rFonts w:cs="B Zar" w:hint="cs"/>
          <w:color w:val="000000"/>
          <w:sz w:val="36"/>
          <w:szCs w:val="36"/>
          <w:rtl/>
        </w:rPr>
        <w:br/>
        <w:t>1-ارزش عمر 2-ا</w:t>
      </w:r>
      <w:r>
        <w:rPr>
          <w:rFonts w:cs="B Zar" w:hint="cs"/>
          <w:color w:val="000000"/>
          <w:sz w:val="36"/>
          <w:szCs w:val="36"/>
          <w:rtl/>
        </w:rPr>
        <w:t>رزش زندگ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3- ارزش اخلاق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.(58) </w:t>
      </w:r>
      <w:r>
        <w:rPr>
          <w:rFonts w:cs="B Zar" w:hint="cs"/>
          <w:color w:val="000000"/>
          <w:sz w:val="36"/>
          <w:szCs w:val="36"/>
          <w:rtl/>
        </w:rPr>
        <w:br/>
        <w:t>4- استمداد از خداوند و اهل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هم السلام</w:t>
      </w:r>
      <w:r>
        <w:rPr>
          <w:rFonts w:cs="B Zar" w:hint="cs"/>
          <w:color w:val="000000"/>
          <w:sz w:val="36"/>
          <w:szCs w:val="36"/>
          <w:rtl/>
        </w:rPr>
        <w:br/>
        <w:t>انسان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از ادامه نگاه به زن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گانه خوددار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ند؛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 نگاه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آتش شهوت را شعله ور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سازد. در صورت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ارضا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نبود، با خواندن نماز و توسل به اهل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هم السل</w:t>
      </w:r>
      <w:r>
        <w:rPr>
          <w:rFonts w:cs="B Zar" w:hint="cs"/>
          <w:color w:val="000000"/>
          <w:sz w:val="36"/>
          <w:szCs w:val="36"/>
          <w:rtl/>
        </w:rPr>
        <w:t xml:space="preserve">ام به آنان پناه ببرد و از آنان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بخواهد.</w:t>
      </w:r>
      <w:r>
        <w:rPr>
          <w:rFonts w:cs="B Zar" w:hint="cs"/>
          <w:color w:val="000000"/>
          <w:sz w:val="36"/>
          <w:szCs w:val="36"/>
          <w:rtl/>
        </w:rPr>
        <w:br/>
        <w:t>توجه به خدا و اهل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هم السلام به نوبه خود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مان را تقو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موجب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ف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گناه به ذهن انسان راه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ابد . به علاوه سبب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انسان به خود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با احساس شرم و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در برابر آن بزرگواران، از لغزش مصون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ابد. (59) </w:t>
      </w:r>
    </w:p>
    <w:p w:rsidR="00971D4F" w:rsidRDefault="00A02E9F" w:rsidP="00971D4F">
      <w:pPr>
        <w:pStyle w:val="Heading4"/>
        <w:bidi/>
        <w:rPr>
          <w:rtl/>
        </w:rPr>
      </w:pPr>
      <w:r>
        <w:rPr>
          <w:rFonts w:hint="cs"/>
          <w:rtl/>
        </w:rPr>
        <w:t>روا</w:t>
      </w:r>
      <w:r w:rsidR="005F0E27">
        <w:rPr>
          <w:rFonts w:hint="cs"/>
          <w:rtl/>
        </w:rPr>
        <w:t>ی</w:t>
      </w:r>
      <w:r>
        <w:rPr>
          <w:rFonts w:hint="cs"/>
          <w:rtl/>
        </w:rPr>
        <w:t>ات</w:t>
      </w:r>
    </w:p>
    <w:p w:rsidR="00971D4F" w:rsidRDefault="00A02E9F" w:rsidP="00971D4F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جلوگ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آمدن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شن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چند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مقدمات قر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به و بع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آن است تحر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فرموده: </w:t>
      </w:r>
      <w:r>
        <w:rPr>
          <w:rFonts w:cs="B Zar" w:hint="cs"/>
          <w:color w:val="000000"/>
          <w:sz w:val="36"/>
          <w:szCs w:val="36"/>
          <w:rtl/>
        </w:rPr>
        <w:br/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>نگاه شهوت</w:t>
      </w:r>
      <w:r w:rsidR="005F0E27" w:rsidRPr="00971D4F">
        <w:rPr>
          <w:rFonts w:cs="B Zar" w:hint="cs"/>
          <w:b/>
          <w:bCs/>
          <w:color w:val="000000"/>
          <w:sz w:val="36"/>
          <w:szCs w:val="36"/>
          <w:rtl/>
        </w:rPr>
        <w:t>ی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 xml:space="preserve"> بر پسر حرام است: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 xml:space="preserve">1-نگاه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شهوت به جوان امرد ( پسر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هنوز مو به صورتش در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امده) حرام است.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رسول خدا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شده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ه: فتنه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جوان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امرد از فتنه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دختر با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ره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شتر است. پس بر هر مسلمان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واجب است از چشمان خود نها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مواظبت را ب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گناه بزرگ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مبتلا نشود.(60) </w:t>
      </w:r>
      <w:r>
        <w:rPr>
          <w:rFonts w:cs="B Zar" w:hint="cs"/>
          <w:color w:val="000000"/>
          <w:sz w:val="36"/>
          <w:szCs w:val="36"/>
          <w:rtl/>
        </w:rPr>
        <w:br/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>لجام آتش</w:t>
      </w:r>
      <w:r w:rsidR="005F0E27" w:rsidRPr="00971D4F">
        <w:rPr>
          <w:rFonts w:cs="B Zar" w:hint="cs"/>
          <w:b/>
          <w:bCs/>
          <w:color w:val="000000"/>
          <w:sz w:val="36"/>
          <w:szCs w:val="36"/>
          <w:rtl/>
        </w:rPr>
        <w:t>ی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>ن برا</w:t>
      </w:r>
      <w:r w:rsidR="005F0E27" w:rsidRPr="00971D4F">
        <w:rPr>
          <w:rFonts w:cs="B Zar" w:hint="cs"/>
          <w:b/>
          <w:bCs/>
          <w:color w:val="000000"/>
          <w:sz w:val="36"/>
          <w:szCs w:val="36"/>
          <w:rtl/>
        </w:rPr>
        <w:t>ی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 xml:space="preserve"> بوسه شهوت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>2- بوس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جوان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شهوت حرام است. چنانچه از حضرت</w:t>
      </w:r>
      <w:r>
        <w:rPr>
          <w:rFonts w:cs="B Zar" w:hint="cs"/>
          <w:color w:val="000000"/>
          <w:sz w:val="36"/>
          <w:szCs w:val="36"/>
          <w:rtl/>
        </w:rPr>
        <w:t xml:space="preserve"> 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السلام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غمبر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آله فرمود: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جوان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شهوت ببوسد خداوند او را در 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امت به لجام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آتش لجام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د. (61) </w:t>
      </w:r>
      <w:r>
        <w:rPr>
          <w:rFonts w:cs="B Zar" w:hint="cs"/>
          <w:color w:val="000000"/>
          <w:sz w:val="36"/>
          <w:szCs w:val="36"/>
          <w:rtl/>
        </w:rPr>
        <w:br/>
        <w:t>و از حضرت رضا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مرو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ه: هرگاه جوان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شهوت ببوسد ملائ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آسمان و ملائ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و </w:t>
      </w:r>
      <w:r>
        <w:rPr>
          <w:rFonts w:cs="B Zar" w:hint="cs"/>
          <w:color w:val="000000"/>
          <w:sz w:val="36"/>
          <w:szCs w:val="36"/>
          <w:rtl/>
        </w:rPr>
        <w:t>ملائ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غضب او را لعنت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 و جهنم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آماده شود و 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ان بد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گاهش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باشد.( فقه الرضا)</w:t>
      </w:r>
      <w:r>
        <w:rPr>
          <w:rFonts w:cs="B Zar" w:hint="cs"/>
          <w:color w:val="000000"/>
          <w:sz w:val="36"/>
          <w:szCs w:val="36"/>
          <w:rtl/>
        </w:rPr>
        <w:br/>
        <w:t>و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از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غمبر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شده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فرمودند: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جوان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شهوت ببوسد خداوند او را در آتش جهنم هزار سال معذب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د.(62) </w:t>
      </w:r>
      <w:r>
        <w:rPr>
          <w:rFonts w:cs="B Zar" w:hint="cs"/>
          <w:color w:val="000000"/>
          <w:sz w:val="36"/>
          <w:szCs w:val="36"/>
          <w:rtl/>
        </w:rPr>
        <w:br/>
        <w:t xml:space="preserve">و اگر مسلم شد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شهوت بوس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حد بخورد و حدش از 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تا نود تاز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است هر قدر حا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شرع صلاح بداند او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زند.</w:t>
      </w:r>
      <w:r>
        <w:rPr>
          <w:rFonts w:cs="B Zar" w:hint="cs"/>
          <w:color w:val="000000"/>
          <w:sz w:val="36"/>
          <w:szCs w:val="36"/>
          <w:rtl/>
        </w:rPr>
        <w:br/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>خواب</w:t>
      </w:r>
      <w:r w:rsidR="005F0E27" w:rsidRPr="00971D4F">
        <w:rPr>
          <w:rFonts w:cs="B Zar" w:hint="cs"/>
          <w:b/>
          <w:bCs/>
          <w:color w:val="000000"/>
          <w:sz w:val="36"/>
          <w:szCs w:val="36"/>
          <w:rtl/>
        </w:rPr>
        <w:t>ی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 xml:space="preserve">دن دو مرد </w:t>
      </w:r>
      <w:r w:rsidR="005F0E27" w:rsidRPr="00971D4F">
        <w:rPr>
          <w:rFonts w:cs="B Zar" w:hint="cs"/>
          <w:b/>
          <w:bCs/>
          <w:color w:val="000000"/>
          <w:sz w:val="36"/>
          <w:szCs w:val="36"/>
          <w:rtl/>
        </w:rPr>
        <w:t>ی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>ا دو زن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>3- خواب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دن دو مرد در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بستر و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لحاف در صورت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هر دو عر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باشند حرام است و همچن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است 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دو زن، فرق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محرم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گانه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ست.</w:t>
      </w:r>
      <w:r>
        <w:rPr>
          <w:rFonts w:cs="B Zar" w:hint="cs"/>
          <w:color w:val="000000"/>
          <w:sz w:val="36"/>
          <w:szCs w:val="36"/>
          <w:rtl/>
        </w:rPr>
        <w:br/>
        <w:t>و در چند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آنها را حد زد و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هم حد زنا 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شده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را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صد تاز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انه بزنند.(63) </w:t>
      </w:r>
      <w:r>
        <w:rPr>
          <w:rFonts w:cs="B Zar" w:hint="cs"/>
          <w:color w:val="000000"/>
          <w:sz w:val="36"/>
          <w:szCs w:val="36"/>
          <w:rtl/>
        </w:rPr>
        <w:br/>
        <w:t>و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علماء فرموده اند چون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 دو مرد عر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لحاف حد مع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شده پس از گناهان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 است.</w:t>
      </w:r>
      <w:r>
        <w:rPr>
          <w:rFonts w:cs="B Zar" w:hint="cs"/>
          <w:color w:val="000000"/>
          <w:sz w:val="36"/>
          <w:szCs w:val="36"/>
          <w:rtl/>
        </w:rPr>
        <w:br/>
        <w:t>و از رسول خدا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 مرو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ه: بستر فرزندان خود را از ده سالگ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جدا ساز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دو برادر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دو خواهر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لحاف از همان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وچ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 xml:space="preserve"> نخوابند.(64) </w:t>
      </w:r>
      <w:r>
        <w:rPr>
          <w:rFonts w:cs="B Zar" w:hint="cs"/>
          <w:color w:val="000000"/>
          <w:sz w:val="36"/>
          <w:szCs w:val="36"/>
          <w:rtl/>
        </w:rPr>
        <w:br/>
        <w:t>پاسخ به دو سئوال:</w:t>
      </w:r>
      <w:r>
        <w:rPr>
          <w:rFonts w:cs="B Zar" w:hint="cs"/>
          <w:color w:val="000000"/>
          <w:sz w:val="36"/>
          <w:szCs w:val="36"/>
          <w:rtl/>
        </w:rPr>
        <w:br/>
        <w:t>سئوال اول: حد لواط چقدر است؟</w:t>
      </w:r>
      <w:r>
        <w:rPr>
          <w:rFonts w:cs="B Zar" w:hint="cs"/>
          <w:color w:val="000000"/>
          <w:sz w:val="36"/>
          <w:szCs w:val="36"/>
          <w:rtl/>
        </w:rPr>
        <w:br/>
        <w:t>چون حرمت و فساد لواط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شتر از زنا است حدش شد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دتر است و آن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باشد هرگاه ل</w:t>
      </w:r>
      <w:r>
        <w:rPr>
          <w:rFonts w:cs="B Zar" w:hint="cs"/>
          <w:color w:val="000000"/>
          <w:sz w:val="36"/>
          <w:szCs w:val="36"/>
          <w:rtl/>
        </w:rPr>
        <w:t xml:space="preserve">واط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و دهنده هر دو عاقل و بالغ باشند هر دو را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 و فاعل را بوس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له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شمش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سنگسار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ردن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زنده به آتش سوزان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دن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از بالا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بلند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مانند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وه پرتاب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ردن با دست و پا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بسته،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 و انتخاب نوع قتل به نظر حا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 جامع الشرا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ط است.</w:t>
      </w:r>
      <w:r>
        <w:rPr>
          <w:rFonts w:cs="B Zar" w:hint="cs"/>
          <w:color w:val="000000"/>
          <w:sz w:val="36"/>
          <w:szCs w:val="36"/>
          <w:rtl/>
        </w:rPr>
        <w:br/>
        <w:t>و از حضرت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رال</w:t>
      </w:r>
      <w:r>
        <w:rPr>
          <w:rFonts w:cs="B Zar" w:hint="cs"/>
          <w:color w:val="000000"/>
          <w:sz w:val="36"/>
          <w:szCs w:val="36"/>
          <w:rtl/>
        </w:rPr>
        <w:t>مومن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مرو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ه: پس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شتن بدنش را به آتش بسوزانند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گناه بزرگ مانند زنا به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از دو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ثابت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شود:</w:t>
      </w:r>
      <w:r>
        <w:rPr>
          <w:rFonts w:cs="B Zar" w:hint="cs"/>
          <w:color w:val="000000"/>
          <w:sz w:val="36"/>
          <w:szCs w:val="36"/>
          <w:rtl/>
        </w:rPr>
        <w:br/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اقرار است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فاعل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مفعول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هر دو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گناه خود چهار مرتبه اقرار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 و اگر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متر از چهارمرتبه اقرار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حد بر او 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تنها تعز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(تأد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ب)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بعض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فقهاء فرموده اند: چهارمرتبه اقرار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در چهار مجلس شود و شرط است در اقرار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بلوغ (پس اگر نابالغ باشد تاد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شود)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مال عقل و حر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و اخت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(پس اگر به اجبار و 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راه بوده حد ندارد).</w:t>
      </w:r>
      <w:r>
        <w:rPr>
          <w:rFonts w:cs="B Zar" w:hint="cs"/>
          <w:color w:val="000000"/>
          <w:sz w:val="36"/>
          <w:szCs w:val="36"/>
          <w:rtl/>
        </w:rPr>
        <w:br/>
        <w:t>دوم شهادت چهار مرد عادل</w:t>
      </w:r>
      <w:r>
        <w:rPr>
          <w:rFonts w:cs="B Zar" w:hint="cs"/>
          <w:color w:val="000000"/>
          <w:sz w:val="36"/>
          <w:szCs w:val="36"/>
          <w:rtl/>
        </w:rPr>
        <w:t xml:space="preserve"> بالمعا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نه است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بگو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ند به چشم خود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فلان با فلان لواط نموده و اگر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دهندگان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متر از چهار نفر باشند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رد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حد 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حد قذف بر آنها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اگر شخص لاط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از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شهود توبه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حد بر او 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هر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از اقرار و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اگر بر دخول بر دُبُر باشد حد آن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شتن است و اگر بر تفخ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ذ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دخول در 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و رانها باشد حد آنها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صد تاز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انه است.(65)</w:t>
      </w:r>
      <w:r>
        <w:rPr>
          <w:rFonts w:cs="B Zar" w:hint="cs"/>
          <w:color w:val="000000"/>
          <w:sz w:val="36"/>
          <w:szCs w:val="36"/>
          <w:rtl/>
        </w:rPr>
        <w:br/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>سئوال دوم: چرا حد لواط قتل است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>1-دو نفر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شرم و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اء را از دست داده و از عالم انسان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سقوط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و در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انحراف جن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جلو چشم چهار مرد با تقو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 هم جمع شوند جز جرثومه فساد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ستند و اگر زنده بمانند جامعه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را آلوده و منحرف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–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مانند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خود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خواهند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ساخت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چنانچه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قوم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لوط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ابتداء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طان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نفر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گناه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آلوده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ساخت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سپس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آن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بدبخت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را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گناه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وادار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 تا جائ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ه در برابر چشم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مردان به مردان و زنان با زنان جمع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شدند و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گناه بزرگ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خود پش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مان نشود و توبه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دانسته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فر و ان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ارش به خدا و سرا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آخرت و بالجمله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شخص جز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شتن و سوختن او چاره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 و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گوئ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م:</w:t>
      </w:r>
      <w:r>
        <w:rPr>
          <w:rFonts w:cs="B Zar" w:hint="cs"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>2-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گناه بزرگ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مسلمانان 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ع نگردد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اثر اشاعه اهم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و قبح آن از نظرها محو گردد در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اسلام، با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اثبات هر موضوع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دو مرد عادل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ل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ن در موضوع اثبات زنا و لواط به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دو نفر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سه نفر ثابت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بل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 آن</w:t>
      </w:r>
      <w:r>
        <w:rPr>
          <w:rFonts w:cs="B Zar" w:hint="cs"/>
          <w:color w:val="000000"/>
          <w:sz w:val="36"/>
          <w:szCs w:val="36"/>
          <w:rtl/>
        </w:rPr>
        <w:t>ها جا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دادن و اگر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دادند بر آنها حد قذف (نسبت زنا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لواط به مسلمان دادن) 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بل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اگر چهار مرد عادل به چشم خود بب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نند دخول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تفخ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ذ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توانند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دهند و به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آنها ثابت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و حد فاعل و مفعول 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 به شرط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</w:t>
      </w:r>
      <w:r>
        <w:rPr>
          <w:rFonts w:cs="B Zar" w:hint="cs"/>
          <w:color w:val="000000"/>
          <w:sz w:val="36"/>
          <w:szCs w:val="36"/>
          <w:rtl/>
        </w:rPr>
        <w:t xml:space="preserve"> از گواه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ردار خود پش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مان و تائب نشوند و الا حد ساقط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گردد.</w:t>
      </w:r>
      <w:r>
        <w:rPr>
          <w:rFonts w:cs="B Zar" w:hint="cs"/>
          <w:color w:val="000000"/>
          <w:sz w:val="36"/>
          <w:szCs w:val="36"/>
          <w:rtl/>
        </w:rPr>
        <w:br/>
        <w:t>و اما اقرار به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شرع اسلام هر انسان بالغ عاقل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و عمد به موضوع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به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 او است اگر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مرتبه اقرار و اعتراف صر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ح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ثابت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ل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ن در موضوع زنا و لواط تا سه مرتبه هم </w:t>
      </w:r>
      <w:r>
        <w:rPr>
          <w:rFonts w:cs="B Zar" w:hint="cs"/>
          <w:color w:val="000000"/>
          <w:sz w:val="36"/>
          <w:szCs w:val="36"/>
          <w:rtl/>
        </w:rPr>
        <w:t>ثابت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مگر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چهار مرتبه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و احتمال مزاح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داده نشود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سخت 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از اقرار دست بردارد و حد بر او 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نشود و دانسته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گناه آن قدر بزرگ و مبغوض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 مسلمان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آن آلوده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گردد و اهم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آن باق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بماند و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دانسته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سر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راهت اقرار توض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ح مطلب آن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اگر مسلمان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گناه زنا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 لواط آلوده شد فاش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ردار ناروا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خود و اقرار به آن 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روه است هر چند اگر نزد حا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 شرع چهار مرتبه اقرار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حد بر او جار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عذاب آخرت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قطعاً ندارد و </w:t>
      </w:r>
      <w:r>
        <w:rPr>
          <w:rFonts w:cs="B Zar" w:hint="cs"/>
          <w:color w:val="000000"/>
          <w:sz w:val="36"/>
          <w:szCs w:val="36"/>
          <w:rtl/>
        </w:rPr>
        <w:t>خداوند عادل جمع نخواهد فرمود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عقوبت 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عذاب اخرو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گنه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پس از اجرا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حد بر او قطعاً از آن گناه پا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شده است ل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ن بهتر آن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سر خود را فاش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 و تنها با پروردگار خود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راز را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گذارد و از در توبه و تصرع به سو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در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براست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</w:t>
      </w:r>
      <w:r>
        <w:rPr>
          <w:rFonts w:cs="B Zar" w:hint="cs"/>
          <w:color w:val="000000"/>
          <w:sz w:val="36"/>
          <w:szCs w:val="36"/>
          <w:rtl/>
        </w:rPr>
        <w:t>دار خود پش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مان و از شرمسار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نزد پروردگار سوخته و گداخته و نالان باشد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خداوند به ناله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ترحم فرموده و از آن آلودگ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 فرما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و البته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تا آخر عمر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خوف و رجا باشد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هم از عقوبت آخرت بترسد و هم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به فضل و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رم اله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داشته باشد و به</w:t>
      </w:r>
      <w:r>
        <w:rPr>
          <w:rFonts w:cs="B Zar" w:hint="cs"/>
          <w:color w:val="000000"/>
          <w:sz w:val="36"/>
          <w:szCs w:val="36"/>
          <w:rtl/>
        </w:rPr>
        <w:t xml:space="preserve"> عبارت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نه مغرور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درد و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باشد به مانند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رده و گناه خود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شمرده و خود را پا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پنداشته باشد و نه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أس و ناام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او را بگ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رد و 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ال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گناه او بزرگتر از آن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آمرز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شود و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خدا را نخواند و از او طلب آمرزش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(66</w:t>
      </w:r>
      <w:r>
        <w:rPr>
          <w:rFonts w:cs="B Zar" w:hint="cs"/>
          <w:color w:val="000000"/>
          <w:sz w:val="36"/>
          <w:szCs w:val="36"/>
          <w:rtl/>
        </w:rPr>
        <w:t>)</w:t>
      </w:r>
      <w:r>
        <w:rPr>
          <w:rFonts w:cs="B Zar" w:hint="cs"/>
          <w:color w:val="000000"/>
          <w:sz w:val="36"/>
          <w:szCs w:val="36"/>
          <w:rtl/>
        </w:rPr>
        <w:br/>
        <w:t>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نجا چند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ذ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شود:</w:t>
      </w:r>
      <w:r>
        <w:rPr>
          <w:rFonts w:cs="B Zar" w:hint="cs"/>
          <w:color w:val="000000"/>
          <w:sz w:val="36"/>
          <w:szCs w:val="36"/>
          <w:rtl/>
        </w:rPr>
        <w:br/>
        <w:t>1-ام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رالمومن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السلام فرمود: اگر سزوار بود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دو بار سنگسار شود هر آ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نه لواط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سنگسار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شد.</w:t>
      </w:r>
      <w:r>
        <w:rPr>
          <w:rFonts w:cs="B Zar" w:hint="cs"/>
          <w:color w:val="000000"/>
          <w:sz w:val="36"/>
          <w:szCs w:val="36"/>
          <w:rtl/>
        </w:rPr>
        <w:br/>
        <w:t>شر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عت 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آسمان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متفقاً با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ده به مبارزه پرداخته اند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 اساس بقدر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اجتماع تناسل است و لواط ما</w:t>
      </w:r>
      <w:r>
        <w:rPr>
          <w:rFonts w:cs="B Zar" w:hint="cs"/>
          <w:color w:val="000000"/>
          <w:sz w:val="36"/>
          <w:szCs w:val="36"/>
          <w:rtl/>
        </w:rPr>
        <w:t>نع از آن است و در نت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جه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من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 اجتماع را در معرض فساد و زوال قرار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دهد به علاوه ارت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اب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موجب آن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روح مردانگ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ود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از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برود و سرانجام از 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ام به وظائف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اجتماع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مستلزم داشتن روح رجول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حق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ق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عاجز ماند و صدمه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عظ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ا</w:t>
      </w:r>
      <w:r>
        <w:rPr>
          <w:rFonts w:cs="B Zar" w:hint="cs"/>
          <w:color w:val="000000"/>
          <w:sz w:val="36"/>
          <w:szCs w:val="36"/>
          <w:rtl/>
        </w:rPr>
        <w:t>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راه متوجه اجتماع شود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تناسل بر اساس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ح انجام شود لازم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مرد و زن در جهت رجول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و انوث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امل و صح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ح باشند و لواط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نسل را از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برد و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آن را ضع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ف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سازد.</w:t>
      </w:r>
    </w:p>
    <w:p w:rsidR="00971D4F" w:rsidRDefault="00A02E9F" w:rsidP="00971D4F">
      <w:pPr>
        <w:pStyle w:val="Heading4"/>
        <w:bidi/>
        <w:rPr>
          <w:rtl/>
        </w:rPr>
      </w:pPr>
      <w:r>
        <w:rPr>
          <w:rFonts w:hint="cs"/>
          <w:rtl/>
        </w:rPr>
        <w:t>داستان</w:t>
      </w:r>
      <w:r w:rsidR="005F0E27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5F0E27">
        <w:rPr>
          <w:rFonts w:hint="cs"/>
          <w:rtl/>
        </w:rPr>
        <w:t>ی</w:t>
      </w:r>
      <w:r>
        <w:rPr>
          <w:rFonts w:hint="cs"/>
          <w:rtl/>
        </w:rPr>
        <w:t>با</w:t>
      </w:r>
    </w:p>
    <w:p w:rsidR="00971D4F" w:rsidRDefault="00A02E9F" w:rsidP="00971D4F">
      <w:pPr>
        <w:pStyle w:val="NormalWeb"/>
        <w:bidi/>
        <w:rPr>
          <w:rFonts w:cs="B Zar"/>
          <w:color w:val="000000"/>
          <w:sz w:val="36"/>
          <w:szCs w:val="36"/>
          <w:rtl/>
        </w:rPr>
      </w:pPr>
      <w:r w:rsidRPr="00971D4F">
        <w:rPr>
          <w:rFonts w:cs="B Zar" w:hint="cs"/>
          <w:b/>
          <w:bCs/>
          <w:color w:val="000000"/>
          <w:sz w:val="36"/>
          <w:szCs w:val="36"/>
          <w:rtl/>
        </w:rPr>
        <w:t>توبه م</w:t>
      </w:r>
      <w:r w:rsidR="005F0E27" w:rsidRPr="00971D4F">
        <w:rPr>
          <w:rFonts w:cs="B Zar" w:hint="cs"/>
          <w:b/>
          <w:bCs/>
          <w:color w:val="000000"/>
          <w:sz w:val="36"/>
          <w:szCs w:val="36"/>
          <w:rtl/>
        </w:rPr>
        <w:t>ی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 xml:space="preserve"> </w:t>
      </w:r>
      <w:r w:rsidR="005F0E27" w:rsidRPr="00971D4F">
        <w:rPr>
          <w:rFonts w:cs="B Zar" w:hint="cs"/>
          <w:b/>
          <w:bCs/>
          <w:color w:val="000000"/>
          <w:sz w:val="36"/>
          <w:szCs w:val="36"/>
          <w:rtl/>
        </w:rPr>
        <w:t>ک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>ند و نم</w:t>
      </w:r>
      <w:r w:rsidR="005F0E27" w:rsidRPr="00971D4F">
        <w:rPr>
          <w:rFonts w:cs="B Zar" w:hint="cs"/>
          <w:b/>
          <w:bCs/>
          <w:color w:val="000000"/>
          <w:sz w:val="36"/>
          <w:szCs w:val="36"/>
          <w:rtl/>
        </w:rPr>
        <w:t>ی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t xml:space="preserve"> سوزد</w:t>
      </w:r>
      <w:r w:rsidRPr="00971D4F">
        <w:rPr>
          <w:rFonts w:cs="B Zar" w:hint="cs"/>
          <w:b/>
          <w:bCs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 xml:space="preserve">در فروع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تاب الحدود از حض</w:t>
      </w:r>
      <w:r>
        <w:rPr>
          <w:rFonts w:cs="B Zar" w:hint="cs"/>
          <w:color w:val="000000"/>
          <w:sz w:val="36"/>
          <w:szCs w:val="36"/>
          <w:rtl/>
        </w:rPr>
        <w:t>رت صادق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روا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ه: روز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حضرت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رالمومن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در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جماعت اصحاب بودند مرد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آمد و گفت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رالمومن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با پسر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لواط نموده ام پا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ن، (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بر من اجرا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حد فرما) حضرت فرمود: برو به خانه ات 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سودائ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عت حر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رده باشد ( چون </w:t>
      </w:r>
      <w:r>
        <w:rPr>
          <w:rFonts w:cs="B Zar" w:hint="cs"/>
          <w:color w:val="000000"/>
          <w:sz w:val="36"/>
          <w:szCs w:val="36"/>
          <w:rtl/>
        </w:rPr>
        <w:t>به سبب احتمال شبهه، حد ساقط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شود لذا فرمود 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حواست حاضر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 و اقرارت از رو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مال عقل و شعور 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ست) روز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گر آمد و همان اقرار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 و خواهش اجرا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حد را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رار نمود.</w:t>
      </w:r>
      <w:r>
        <w:rPr>
          <w:rFonts w:cs="B Zar" w:hint="cs"/>
          <w:color w:val="000000"/>
          <w:sz w:val="36"/>
          <w:szCs w:val="36"/>
          <w:rtl/>
        </w:rPr>
        <w:br/>
        <w:t>حضرت ثان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اً فرمود: به منزلت رو، شا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سودائ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طب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عت حر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رده و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اقرار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تا 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سه مرتبه بازگشته و همان طور اقرار و سپس خواهشش را ت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رد.</w:t>
      </w:r>
      <w:r>
        <w:rPr>
          <w:rFonts w:cs="B Zar" w:hint="cs"/>
          <w:color w:val="000000"/>
          <w:sz w:val="36"/>
          <w:szCs w:val="36"/>
          <w:rtl/>
        </w:rPr>
        <w:br/>
        <w:t xml:space="preserve">در مرتبه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چهارم حضرت فرمود: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پ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غمبر صل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الله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و آله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واقعه سه 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م فرموده هر 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را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 </w:t>
      </w:r>
      <w:r w:rsidR="005F0E27">
        <w:rPr>
          <w:rFonts w:cs="B Zar" w:hint="cs"/>
          <w:color w:val="000000"/>
          <w:sz w:val="36"/>
          <w:szCs w:val="36"/>
          <w:rtl/>
        </w:rPr>
        <w:t>یکی</w:t>
      </w:r>
      <w:r>
        <w:rPr>
          <w:rFonts w:cs="B Zar" w:hint="cs"/>
          <w:color w:val="000000"/>
          <w:sz w:val="36"/>
          <w:szCs w:val="36"/>
          <w:rtl/>
        </w:rPr>
        <w:t xml:space="preserve">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دست و پا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ت را ببندند و از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وه پرتابت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نند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با شمش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ترا ب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شند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با آتش ترا بسوازنند؟</w:t>
      </w:r>
      <w:r>
        <w:rPr>
          <w:rFonts w:cs="B Zar" w:hint="cs"/>
          <w:color w:val="000000"/>
          <w:sz w:val="36"/>
          <w:szCs w:val="36"/>
          <w:rtl/>
        </w:rPr>
        <w:br/>
        <w:t xml:space="preserve">عرض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رد: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!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دام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نها دشوارتر است؟ فرمود: سوزاندن با آتش، گفت: آن را اخت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ار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ردم.</w:t>
      </w:r>
      <w:r>
        <w:rPr>
          <w:rFonts w:cs="B Zar" w:hint="cs"/>
          <w:color w:val="000000"/>
          <w:sz w:val="36"/>
          <w:szCs w:val="36"/>
          <w:rtl/>
        </w:rPr>
        <w:br/>
        <w:t>حضرت فرمود: ته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خودت را ب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ن، گفت چن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خواهم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رد، پس برخاست و دو 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عت نماز خواند سپس گفت خدا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گناه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از من سرزده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تو به آن دان</w:t>
      </w:r>
      <w:r>
        <w:rPr>
          <w:rFonts w:cs="B Zar" w:hint="cs"/>
          <w:color w:val="000000"/>
          <w:sz w:val="36"/>
          <w:szCs w:val="36"/>
          <w:rtl/>
        </w:rPr>
        <w:t>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و من از گناه تو ترس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دم و به نزد وص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رسول تو آمدم و از او خواهش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ردم مرا از گناه پا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ند، او مرا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سه نوع عقوبت مختار فرمود خداوندا من آن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سخت تر بود انتخاب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ردم از تو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خواهم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عقوبت 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فاره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گناهان من گردان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مرا در آخرت به آتش خود در </w:t>
      </w:r>
      <w:r>
        <w:rPr>
          <w:rFonts w:cs="B Zar" w:hint="cs"/>
          <w:color w:val="000000"/>
          <w:sz w:val="36"/>
          <w:szCs w:val="36"/>
          <w:rtl/>
        </w:rPr>
        <w:t>جهنم نسوزان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پس 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برخاست و د گودال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پر از آتش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آماده شده بود نشست آتش از اطرافش شعله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د.</w:t>
      </w:r>
      <w:r>
        <w:rPr>
          <w:rFonts w:cs="B Zar" w:hint="cs"/>
          <w:color w:val="000000"/>
          <w:sz w:val="36"/>
          <w:szCs w:val="36"/>
          <w:rtl/>
        </w:rPr>
        <w:br/>
        <w:t>حضرت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رالمومن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بر حالش رقت فرمود و 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 شد و اصحاب همه به 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در آمدند، پس از آن، حضرت فرمود: برخ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مرد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ملائ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آسمان و زم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را </w:t>
      </w:r>
      <w:r>
        <w:rPr>
          <w:rFonts w:cs="B Zar" w:hint="cs"/>
          <w:color w:val="000000"/>
          <w:sz w:val="36"/>
          <w:szCs w:val="36"/>
          <w:rtl/>
        </w:rPr>
        <w:t>به 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در آورد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به درست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خداوند توبه ات را پذ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رفت ، برخ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 و به آن گناه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برگرد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. (67)</w:t>
      </w:r>
      <w:r>
        <w:rPr>
          <w:rFonts w:cs="B Zar" w:hint="cs"/>
          <w:color w:val="000000"/>
          <w:sz w:val="36"/>
          <w:szCs w:val="36"/>
          <w:rtl/>
        </w:rPr>
        <w:br/>
        <w:t>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ته: مشهور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فقهاء آن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اگر گنه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پس از اقرار و حاضر شدن برا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اجرا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حد، توبه نما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امام مخ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حد را اجرا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ند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ند. چنانچه در حد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ث مزبو</w:t>
      </w:r>
      <w:r>
        <w:rPr>
          <w:rFonts w:cs="B Zar" w:hint="cs"/>
          <w:color w:val="000000"/>
          <w:sz w:val="36"/>
          <w:szCs w:val="36"/>
          <w:rtl/>
        </w:rPr>
        <w:t>ر امام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 السلام از اجرا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حد صرف نظر فرمود و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اخت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ار اجرا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حد مخصوص مورد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گناه با اقرار گنه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ار ثابت شود نه به شهادت شهود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در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ن صورت توبه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گنه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 در اجرا نمودن حد تاث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نداشته و حتماً 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حد اجرا شود.</w:t>
      </w:r>
      <w:r>
        <w:rPr>
          <w:rFonts w:cs="B Zar" w:hint="cs"/>
          <w:color w:val="000000"/>
          <w:sz w:val="36"/>
          <w:szCs w:val="36"/>
          <w:rtl/>
        </w:rPr>
        <w:br/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 xml:space="preserve"> مسئله:</w:t>
      </w:r>
      <w:r>
        <w:rPr>
          <w:rFonts w:cs="B Zar" w:hint="cs"/>
          <w:color w:val="000000"/>
          <w:sz w:val="36"/>
          <w:szCs w:val="36"/>
          <w:rtl/>
        </w:rPr>
        <w:br/>
        <w:t>با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د دانست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مادر و خواه</w:t>
      </w:r>
      <w:r>
        <w:rPr>
          <w:rFonts w:cs="B Zar" w:hint="cs"/>
          <w:color w:val="000000"/>
          <w:sz w:val="36"/>
          <w:szCs w:val="36"/>
          <w:rtl/>
        </w:rPr>
        <w:t>ر و دختر پسر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ه لواط داده بر لواط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ننده حرام هم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است، 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پس از 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عمل زشت 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گر 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چ وقت نم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تواند مادر و دختر و خواهر لواط دهنده را بگ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رد. (68) </w:t>
      </w:r>
      <w:r>
        <w:rPr>
          <w:rFonts w:cs="B Zar" w:hint="cs"/>
          <w:color w:val="000000"/>
          <w:sz w:val="36"/>
          <w:szCs w:val="36"/>
          <w:rtl/>
        </w:rPr>
        <w:br/>
        <w:t>--------------------------</w:t>
      </w:r>
    </w:p>
    <w:p w:rsidR="00971D4F" w:rsidRPr="00971D4F" w:rsidRDefault="00A02E9F" w:rsidP="00971D4F">
      <w:pPr>
        <w:pStyle w:val="Heading2"/>
        <w:shd w:val="clear" w:color="auto" w:fill="FFFFFF"/>
        <w:bidi/>
        <w:rPr>
          <w:rFonts w:eastAsia="Times New Roman"/>
          <w:color w:val="008000"/>
          <w:sz w:val="32"/>
          <w:szCs w:val="32"/>
          <w:rtl/>
        </w:rPr>
      </w:pPr>
      <w:r w:rsidRPr="00971D4F">
        <w:rPr>
          <w:rFonts w:eastAsia="Times New Roman" w:hint="cs"/>
          <w:color w:val="008000"/>
          <w:sz w:val="32"/>
          <w:szCs w:val="32"/>
          <w:rtl/>
        </w:rPr>
        <w:t>پ</w:t>
      </w:r>
      <w:r w:rsidR="005F0E27" w:rsidRPr="00971D4F">
        <w:rPr>
          <w:rFonts w:eastAsia="Times New Roman" w:hint="cs"/>
          <w:color w:val="008000"/>
          <w:sz w:val="32"/>
          <w:szCs w:val="32"/>
          <w:rtl/>
        </w:rPr>
        <w:t>ی</w:t>
      </w:r>
      <w:r w:rsidRPr="00971D4F">
        <w:rPr>
          <w:rFonts w:eastAsia="Times New Roman" w:hint="cs"/>
          <w:color w:val="008000"/>
          <w:sz w:val="32"/>
          <w:szCs w:val="32"/>
          <w:rtl/>
        </w:rPr>
        <w:t xml:space="preserve"> نوشت ها:</w:t>
      </w:r>
    </w:p>
    <w:p w:rsidR="00A02E9F" w:rsidRDefault="00A02E9F" w:rsidP="00971D4F">
      <w:pPr>
        <w:pStyle w:val="NormalWeb"/>
        <w:bidi/>
        <w:rPr>
          <w:rFonts w:cs="B Zar" w:hint="cs"/>
          <w:color w:val="000000"/>
          <w:sz w:val="36"/>
          <w:szCs w:val="36"/>
          <w:rtl/>
        </w:rPr>
      </w:pPr>
      <w:r>
        <w:rPr>
          <w:rFonts w:cs="B Zar" w:hint="cs"/>
          <w:color w:val="000000"/>
          <w:sz w:val="36"/>
          <w:szCs w:val="36"/>
          <w:rtl/>
        </w:rPr>
        <w:t>(1)-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اسلام/ ص 113.</w:t>
      </w:r>
      <w:r>
        <w:rPr>
          <w:rFonts w:cs="B Zar" w:hint="cs"/>
          <w:color w:val="000000"/>
          <w:sz w:val="36"/>
          <w:szCs w:val="36"/>
          <w:rtl/>
        </w:rPr>
        <w:br/>
        <w:t>(2)-همان/ ص 116.</w:t>
      </w:r>
      <w:r>
        <w:rPr>
          <w:rFonts w:cs="B Zar" w:hint="cs"/>
          <w:color w:val="000000"/>
          <w:sz w:val="36"/>
          <w:szCs w:val="36"/>
          <w:rtl/>
        </w:rPr>
        <w:br/>
        <w:t>(3)-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اسلام/ ص 118.</w:t>
      </w:r>
      <w:r>
        <w:rPr>
          <w:rFonts w:cs="B Zar" w:hint="cs"/>
          <w:color w:val="000000"/>
          <w:sz w:val="36"/>
          <w:szCs w:val="36"/>
          <w:rtl/>
        </w:rPr>
        <w:br/>
        <w:t>(4)- انتخاب هسمر/ ابراه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ص 32.</w:t>
      </w:r>
      <w:r>
        <w:rPr>
          <w:rFonts w:cs="B Zar" w:hint="cs"/>
          <w:color w:val="000000"/>
          <w:sz w:val="36"/>
          <w:szCs w:val="36"/>
          <w:rtl/>
        </w:rPr>
        <w:br/>
        <w:t>(5)- تفس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نمونه/ج9/ ص 195-196.</w:t>
      </w:r>
      <w:r>
        <w:rPr>
          <w:rFonts w:cs="B Zar" w:hint="cs"/>
          <w:color w:val="000000"/>
          <w:sz w:val="36"/>
          <w:szCs w:val="36"/>
          <w:rtl/>
        </w:rPr>
        <w:br/>
        <w:t>(6)- تفس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نمونه/ج16/ ص257-258.</w:t>
      </w:r>
      <w:r>
        <w:rPr>
          <w:rFonts w:cs="B Zar" w:hint="cs"/>
          <w:color w:val="000000"/>
          <w:sz w:val="36"/>
          <w:szCs w:val="36"/>
          <w:rtl/>
        </w:rPr>
        <w:br/>
        <w:t>(7)- شناخت ، هدا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و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نوجوان و جوان/</w:t>
      </w:r>
      <w:r>
        <w:rPr>
          <w:rFonts w:cs="B Zar" w:hint="cs"/>
          <w:color w:val="000000"/>
          <w:sz w:val="36"/>
          <w:szCs w:val="36"/>
          <w:rtl/>
        </w:rPr>
        <w:t xml:space="preserve">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قائم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/ص 167.</w:t>
      </w:r>
      <w:r>
        <w:rPr>
          <w:rFonts w:cs="B Zar" w:hint="cs"/>
          <w:color w:val="000000"/>
          <w:sz w:val="36"/>
          <w:szCs w:val="36"/>
          <w:rtl/>
        </w:rPr>
        <w:br/>
        <w:t>(8)-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اسلام/ص 148- 149.</w:t>
      </w:r>
      <w:r>
        <w:rPr>
          <w:rFonts w:cs="B Zar" w:hint="cs"/>
          <w:color w:val="000000"/>
          <w:sz w:val="36"/>
          <w:szCs w:val="36"/>
          <w:rtl/>
        </w:rPr>
        <w:br/>
        <w:t>(9)-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ناتوان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ص 90-91.</w:t>
      </w:r>
      <w:r>
        <w:rPr>
          <w:rFonts w:cs="B Zar" w:hint="cs"/>
          <w:color w:val="000000"/>
          <w:sz w:val="36"/>
          <w:szCs w:val="36"/>
          <w:rtl/>
        </w:rPr>
        <w:br/>
        <w:t>(10)- همان/ ص 91-92.</w:t>
      </w:r>
      <w:r>
        <w:rPr>
          <w:rFonts w:cs="B Zar" w:hint="cs"/>
          <w:color w:val="000000"/>
          <w:sz w:val="36"/>
          <w:szCs w:val="36"/>
          <w:rtl/>
        </w:rPr>
        <w:br/>
        <w:t>(11)- هود/ 85.</w:t>
      </w:r>
      <w:r>
        <w:rPr>
          <w:rFonts w:cs="B Zar" w:hint="cs"/>
          <w:color w:val="000000"/>
          <w:sz w:val="36"/>
          <w:szCs w:val="36"/>
          <w:rtl/>
        </w:rPr>
        <w:br/>
        <w:t>(12)-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زان الح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مه /ج11/ ص5366/ باب3589/ ح18381.</w:t>
      </w:r>
      <w:r>
        <w:rPr>
          <w:rFonts w:cs="B Zar" w:hint="cs"/>
          <w:color w:val="000000"/>
          <w:sz w:val="36"/>
          <w:szCs w:val="36"/>
          <w:rtl/>
        </w:rPr>
        <w:br/>
        <w:t>(13)- تفس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نمونه/ج9/ ص 194-196.</w:t>
      </w:r>
      <w:r>
        <w:rPr>
          <w:rFonts w:cs="B Zar" w:hint="cs"/>
          <w:color w:val="000000"/>
          <w:sz w:val="36"/>
          <w:szCs w:val="36"/>
          <w:rtl/>
        </w:rPr>
        <w:br/>
        <w:t>(14)-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الح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وه/ ص 401.</w:t>
      </w:r>
      <w:r>
        <w:rPr>
          <w:rFonts w:cs="B Zar" w:hint="cs"/>
          <w:color w:val="000000"/>
          <w:sz w:val="36"/>
          <w:szCs w:val="36"/>
          <w:rtl/>
        </w:rPr>
        <w:br/>
        <w:t>(15)-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زان الح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مه/ ج11/ ص 5366/ باب 3589(عله التحر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اللواط)/ ح 18380.</w:t>
      </w:r>
      <w:r>
        <w:rPr>
          <w:rFonts w:cs="B Zar" w:hint="cs"/>
          <w:color w:val="000000"/>
          <w:sz w:val="36"/>
          <w:szCs w:val="36"/>
          <w:rtl/>
        </w:rPr>
        <w:br/>
        <w:t>(16)- تفس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نمونه/ ج 15 / ص .</w:t>
      </w:r>
      <w:r>
        <w:rPr>
          <w:rFonts w:cs="B Zar" w:hint="cs"/>
          <w:color w:val="000000"/>
          <w:sz w:val="36"/>
          <w:szCs w:val="36"/>
          <w:rtl/>
        </w:rPr>
        <w:br/>
        <w:t>(17)-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زان الح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مه/ ج11/ ص 5367/ باب 3589/ ح 18382.</w:t>
      </w:r>
      <w:r>
        <w:rPr>
          <w:rFonts w:cs="B Zar" w:hint="cs"/>
          <w:color w:val="000000"/>
          <w:sz w:val="36"/>
          <w:szCs w:val="36"/>
          <w:rtl/>
        </w:rPr>
        <w:br/>
        <w:t>(18)- نهج البلاغه/ 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مت/ 252/4.</w:t>
      </w:r>
      <w:r>
        <w:rPr>
          <w:rFonts w:cs="B Zar" w:hint="cs"/>
          <w:color w:val="000000"/>
          <w:sz w:val="36"/>
          <w:szCs w:val="36"/>
          <w:rtl/>
        </w:rPr>
        <w:br/>
        <w:t>(19)- وسائل الش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عه/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تاب الن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اح/ باب 17/ ص 249.</w:t>
      </w:r>
      <w:r>
        <w:rPr>
          <w:rFonts w:cs="B Zar" w:hint="cs"/>
          <w:color w:val="000000"/>
          <w:sz w:val="36"/>
          <w:szCs w:val="36"/>
          <w:rtl/>
        </w:rPr>
        <w:br/>
        <w:t>(20)-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زان الح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مه/ج11/ص5366/با</w:t>
      </w:r>
      <w:r>
        <w:rPr>
          <w:rFonts w:cs="B Zar" w:hint="cs"/>
          <w:color w:val="000000"/>
          <w:sz w:val="36"/>
          <w:szCs w:val="36"/>
          <w:rtl/>
        </w:rPr>
        <w:t>ب3588/ح18379.</w:t>
      </w:r>
      <w:r>
        <w:rPr>
          <w:rFonts w:cs="B Zar" w:hint="cs"/>
          <w:color w:val="000000"/>
          <w:sz w:val="36"/>
          <w:szCs w:val="36"/>
          <w:rtl/>
        </w:rPr>
        <w:br/>
        <w:t>(21)- همان / ج11/ ص5366/ باب3588/ ح18378.</w:t>
      </w:r>
      <w:r>
        <w:rPr>
          <w:rFonts w:cs="B Zar" w:hint="cs"/>
          <w:color w:val="000000"/>
          <w:sz w:val="36"/>
          <w:szCs w:val="36"/>
          <w:rtl/>
        </w:rPr>
        <w:br/>
        <w:t>(22)- وسائل الش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عه/ ج14/ ص 252.</w:t>
      </w:r>
      <w:r>
        <w:rPr>
          <w:rFonts w:cs="B Zar" w:hint="cs"/>
          <w:color w:val="000000"/>
          <w:sz w:val="36"/>
          <w:szCs w:val="36"/>
          <w:rtl/>
        </w:rPr>
        <w:br/>
        <w:t>(23)-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زان الح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مه/ ج11/ ص5366/ باب3588/ ح18376.</w:t>
      </w:r>
      <w:r>
        <w:rPr>
          <w:rFonts w:cs="B Zar" w:hint="cs"/>
          <w:color w:val="000000"/>
          <w:sz w:val="36"/>
          <w:szCs w:val="36"/>
          <w:rtl/>
        </w:rPr>
        <w:br/>
        <w:t>(24)- همان / ج11/ ص5366/ باب3588 /ح18377.</w:t>
      </w:r>
      <w:r>
        <w:rPr>
          <w:rFonts w:cs="B Zar" w:hint="cs"/>
          <w:color w:val="000000"/>
          <w:sz w:val="36"/>
          <w:szCs w:val="36"/>
          <w:rtl/>
        </w:rPr>
        <w:br/>
        <w:t>(25)- وسائل الش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عه/ج14/ص249،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الح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 / ص401.</w:t>
      </w:r>
      <w:r>
        <w:rPr>
          <w:rFonts w:cs="B Zar" w:hint="cs"/>
          <w:color w:val="000000"/>
          <w:sz w:val="36"/>
          <w:szCs w:val="36"/>
          <w:rtl/>
        </w:rPr>
        <w:br/>
        <w:t>(26)-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زان الح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مه/ ج11/ ص 53</w:t>
      </w:r>
      <w:r>
        <w:rPr>
          <w:rFonts w:cs="B Zar" w:hint="cs"/>
          <w:color w:val="000000"/>
          <w:sz w:val="36"/>
          <w:szCs w:val="36"/>
          <w:rtl/>
        </w:rPr>
        <w:t>68/ باب 3590/ ح 18383.</w:t>
      </w:r>
      <w:r>
        <w:rPr>
          <w:rFonts w:cs="B Zar" w:hint="cs"/>
          <w:color w:val="000000"/>
          <w:sz w:val="36"/>
          <w:szCs w:val="36"/>
          <w:rtl/>
        </w:rPr>
        <w:br/>
        <w:t>(27)- وسائل الش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عه/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تاب الن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اح/ باب20/ ص 257.</w:t>
      </w:r>
      <w:r>
        <w:rPr>
          <w:rFonts w:cs="B Zar" w:hint="cs"/>
          <w:color w:val="000000"/>
          <w:sz w:val="36"/>
          <w:szCs w:val="36"/>
          <w:rtl/>
        </w:rPr>
        <w:br/>
        <w:t>(28)-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الح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وه/ مجلس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ص 400.</w:t>
      </w:r>
      <w:r>
        <w:rPr>
          <w:rFonts w:cs="B Zar" w:hint="cs"/>
          <w:color w:val="000000"/>
          <w:sz w:val="36"/>
          <w:szCs w:val="36"/>
          <w:rtl/>
        </w:rPr>
        <w:br/>
        <w:t>(29)- همان/ ص 401.</w:t>
      </w:r>
      <w:r>
        <w:rPr>
          <w:rFonts w:cs="B Zar" w:hint="cs"/>
          <w:color w:val="000000"/>
          <w:sz w:val="36"/>
          <w:szCs w:val="36"/>
          <w:rtl/>
        </w:rPr>
        <w:br/>
        <w:t>(30)- همان/ ص 401.</w:t>
      </w:r>
      <w:r>
        <w:rPr>
          <w:rFonts w:cs="B Zar" w:hint="cs"/>
          <w:color w:val="000000"/>
          <w:sz w:val="36"/>
          <w:szCs w:val="36"/>
          <w:rtl/>
        </w:rPr>
        <w:br/>
        <w:t>(31)-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زان الح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مه/ ج11/ ص 5368/باب 3591/ ح 18388.</w:t>
      </w:r>
      <w:r>
        <w:rPr>
          <w:rFonts w:cs="B Zar" w:hint="cs"/>
          <w:color w:val="000000"/>
          <w:sz w:val="36"/>
          <w:szCs w:val="36"/>
          <w:rtl/>
        </w:rPr>
        <w:br/>
        <w:t>(32)- 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الح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وه/ ص 401.</w:t>
      </w:r>
      <w:r>
        <w:rPr>
          <w:rFonts w:cs="B Zar" w:hint="cs"/>
          <w:color w:val="000000"/>
          <w:sz w:val="36"/>
          <w:szCs w:val="36"/>
          <w:rtl/>
        </w:rPr>
        <w:br/>
        <w:t xml:space="preserve">(33)- گناهان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ره/ ج1/ ص 204.</w:t>
      </w:r>
      <w:r>
        <w:rPr>
          <w:rFonts w:cs="B Zar" w:hint="cs"/>
          <w:color w:val="000000"/>
          <w:sz w:val="36"/>
          <w:szCs w:val="36"/>
          <w:rtl/>
        </w:rPr>
        <w:br/>
        <w:t>(34)- همان</w:t>
      </w:r>
      <w:r>
        <w:rPr>
          <w:rFonts w:cs="B Zar" w:hint="cs"/>
          <w:color w:val="000000"/>
          <w:sz w:val="36"/>
          <w:szCs w:val="36"/>
          <w:rtl/>
        </w:rPr>
        <w:t>/ ج1/ ص 205.</w:t>
      </w:r>
      <w:r>
        <w:rPr>
          <w:rFonts w:cs="B Zar" w:hint="cs"/>
          <w:color w:val="000000"/>
          <w:sz w:val="36"/>
          <w:szCs w:val="36"/>
          <w:rtl/>
        </w:rPr>
        <w:br/>
        <w:t>(35)- داستانها</w:t>
      </w:r>
      <w:r w:rsidR="005F0E27">
        <w:rPr>
          <w:rFonts w:cs="B Zar" w:hint="cs"/>
          <w:color w:val="000000"/>
          <w:sz w:val="36"/>
          <w:szCs w:val="36"/>
          <w:rtl/>
        </w:rPr>
        <w:t>یی</w:t>
      </w:r>
      <w:r>
        <w:rPr>
          <w:rFonts w:cs="B Zar" w:hint="cs"/>
          <w:color w:val="000000"/>
          <w:sz w:val="36"/>
          <w:szCs w:val="36"/>
          <w:rtl/>
        </w:rPr>
        <w:t xml:space="preserve"> از 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فر گناه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اران/ ص 58 به نقل از خز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نه الجواهر/ ص 133 و لئال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الاخبار/ج5/ ص 205.</w:t>
      </w:r>
      <w:r>
        <w:rPr>
          <w:rFonts w:cs="B Zar" w:hint="cs"/>
          <w:color w:val="000000"/>
          <w:sz w:val="36"/>
          <w:szCs w:val="36"/>
          <w:rtl/>
        </w:rPr>
        <w:br/>
        <w:t xml:space="preserve">(36)- گناهان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ره/ ج1/ ص 205.</w:t>
      </w:r>
      <w:r>
        <w:rPr>
          <w:rFonts w:cs="B Zar" w:hint="cs"/>
          <w:color w:val="000000"/>
          <w:sz w:val="36"/>
          <w:szCs w:val="36"/>
          <w:rtl/>
        </w:rPr>
        <w:br/>
        <w:t>(37)- اعراف/78 و 79)</w:t>
      </w:r>
      <w:r>
        <w:rPr>
          <w:rFonts w:cs="B Zar" w:hint="cs"/>
          <w:color w:val="000000"/>
          <w:sz w:val="36"/>
          <w:szCs w:val="36"/>
          <w:rtl/>
        </w:rPr>
        <w:br/>
        <w:t>(38)- تفس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نمونه / ج 9/ ص 194.</w:t>
      </w:r>
      <w:r>
        <w:rPr>
          <w:rFonts w:cs="B Zar" w:hint="cs"/>
          <w:color w:val="000000"/>
          <w:sz w:val="36"/>
          <w:szCs w:val="36"/>
          <w:rtl/>
        </w:rPr>
        <w:br/>
        <w:t xml:space="preserve">(39)- گناهان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ره/ ج2/ ص 327.</w:t>
      </w:r>
      <w:r>
        <w:rPr>
          <w:rFonts w:cs="B Zar" w:hint="cs"/>
          <w:color w:val="000000"/>
          <w:sz w:val="36"/>
          <w:szCs w:val="36"/>
          <w:rtl/>
        </w:rPr>
        <w:br/>
        <w:t>(40)- همان/ ص 327.</w:t>
      </w:r>
      <w:r>
        <w:rPr>
          <w:rFonts w:cs="B Zar" w:hint="cs"/>
          <w:color w:val="000000"/>
          <w:sz w:val="36"/>
          <w:szCs w:val="36"/>
          <w:rtl/>
        </w:rPr>
        <w:br/>
        <w:t>(41)- سوره</w:t>
      </w:r>
      <w:r>
        <w:rPr>
          <w:rFonts w:cs="B Zar" w:hint="cs"/>
          <w:color w:val="000000"/>
          <w:sz w:val="36"/>
          <w:szCs w:val="36"/>
          <w:rtl/>
        </w:rPr>
        <w:t xml:space="preserve"> فرقان/ 40.</w:t>
      </w:r>
      <w:r>
        <w:rPr>
          <w:rFonts w:cs="B Zar" w:hint="cs"/>
          <w:color w:val="000000"/>
          <w:sz w:val="36"/>
          <w:szCs w:val="36"/>
          <w:rtl/>
        </w:rPr>
        <w:br/>
        <w:t>(42)- همان/ ج2/ ص 328.</w:t>
      </w:r>
      <w:r>
        <w:rPr>
          <w:rFonts w:cs="B Zar" w:hint="cs"/>
          <w:color w:val="000000"/>
          <w:sz w:val="36"/>
          <w:szCs w:val="36"/>
          <w:rtl/>
        </w:rPr>
        <w:br/>
        <w:t xml:space="preserve">(43)- گناهان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ره/ ج2/ ص 328.</w:t>
      </w:r>
      <w:r>
        <w:rPr>
          <w:rFonts w:cs="B Zar" w:hint="cs"/>
          <w:color w:val="000000"/>
          <w:sz w:val="36"/>
          <w:szCs w:val="36"/>
          <w:rtl/>
        </w:rPr>
        <w:br/>
        <w:t>(44)- اعراف/81.</w:t>
      </w:r>
      <w:r>
        <w:rPr>
          <w:rFonts w:cs="B Zar" w:hint="cs"/>
          <w:color w:val="000000"/>
          <w:sz w:val="36"/>
          <w:szCs w:val="36"/>
          <w:rtl/>
        </w:rPr>
        <w:br/>
        <w:t>(45)- نارس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س در اساط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نام مرد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ه عاشق پ</w:t>
      </w:r>
      <w:r w:rsidR="005F0E27">
        <w:rPr>
          <w:rFonts w:cs="B Zar" w:hint="cs"/>
          <w:color w:val="000000"/>
          <w:sz w:val="36"/>
          <w:szCs w:val="36"/>
          <w:rtl/>
        </w:rPr>
        <w:t>یک</w:t>
      </w:r>
      <w:r>
        <w:rPr>
          <w:rFonts w:cs="B Zar" w:hint="cs"/>
          <w:color w:val="000000"/>
          <w:sz w:val="36"/>
          <w:szCs w:val="36"/>
          <w:rtl/>
        </w:rPr>
        <w:t>ر خو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ش است.</w:t>
      </w:r>
      <w:r>
        <w:rPr>
          <w:rFonts w:cs="B Zar" w:hint="cs"/>
          <w:color w:val="000000"/>
          <w:sz w:val="36"/>
          <w:szCs w:val="36"/>
          <w:rtl/>
        </w:rPr>
        <w:br/>
        <w:t>(46)- جامعه شناس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روابط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صص 53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–</w:t>
      </w:r>
      <w:r>
        <w:rPr>
          <w:rFonts w:cs="B Zar" w:hint="cs"/>
          <w:color w:val="000000"/>
          <w:sz w:val="36"/>
          <w:szCs w:val="36"/>
          <w:rtl/>
        </w:rPr>
        <w:t xml:space="preserve"> 64</w:t>
      </w:r>
      <w:r>
        <w:rPr>
          <w:rFonts w:cs="B Zar" w:hint="cs"/>
          <w:color w:val="000000"/>
          <w:sz w:val="36"/>
          <w:szCs w:val="36"/>
          <w:rtl/>
        </w:rPr>
        <w:br/>
        <w:t xml:space="preserve">(47)- </w:t>
      </w:r>
      <w:r>
        <w:rPr>
          <w:rFonts w:cs="B Zar" w:hint="cs"/>
          <w:color w:val="000000"/>
          <w:sz w:val="36"/>
          <w:szCs w:val="36"/>
          <w:rtl/>
        </w:rPr>
        <w:t>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در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اسلام</w:t>
      </w:r>
      <w:r>
        <w:rPr>
          <w:rFonts w:cs="B Zar" w:hint="cs"/>
          <w:color w:val="000000"/>
          <w:sz w:val="36"/>
          <w:szCs w:val="36"/>
          <w:rtl/>
        </w:rPr>
        <w:t xml:space="preserve">/ </w:t>
      </w:r>
      <w:r>
        <w:rPr>
          <w:rFonts w:cs="B Zar" w:hint="cs"/>
          <w:color w:val="000000"/>
          <w:sz w:val="36"/>
          <w:szCs w:val="36"/>
          <w:rtl/>
        </w:rPr>
        <w:t>ص</w:t>
      </w:r>
      <w:r>
        <w:rPr>
          <w:rFonts w:cs="B Zar" w:hint="cs"/>
          <w:color w:val="000000"/>
          <w:sz w:val="36"/>
          <w:szCs w:val="36"/>
          <w:rtl/>
        </w:rPr>
        <w:t xml:space="preserve"> 166-167</w:t>
      </w:r>
      <w:r>
        <w:rPr>
          <w:rFonts w:cs="B Zar" w:hint="cs"/>
          <w:color w:val="000000"/>
          <w:sz w:val="36"/>
          <w:szCs w:val="36"/>
          <w:rtl/>
        </w:rPr>
        <w:t>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به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نقل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از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روان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شناس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بلوغ،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</w:t>
      </w:r>
      <w:r>
        <w:rPr>
          <w:rFonts w:cs="B Zar" w:hint="cs"/>
          <w:color w:val="000000"/>
          <w:sz w:val="36"/>
          <w:szCs w:val="36"/>
          <w:rtl/>
        </w:rPr>
        <w:t xml:space="preserve"> </w:t>
      </w:r>
      <w:r>
        <w:rPr>
          <w:rFonts w:cs="B Zar" w:hint="cs"/>
          <w:color w:val="000000"/>
          <w:sz w:val="36"/>
          <w:szCs w:val="36"/>
          <w:rtl/>
        </w:rPr>
        <w:t>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نات</w:t>
      </w:r>
      <w:r>
        <w:rPr>
          <w:rFonts w:cs="B Zar" w:hint="cs"/>
          <w:color w:val="000000"/>
          <w:sz w:val="36"/>
          <w:szCs w:val="36"/>
          <w:rtl/>
        </w:rPr>
        <w:t>، ترجمه مهد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قراچه داغ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ص 136-138.</w:t>
      </w:r>
      <w:r>
        <w:rPr>
          <w:rFonts w:cs="B Zar" w:hint="cs"/>
          <w:color w:val="000000"/>
          <w:sz w:val="36"/>
          <w:szCs w:val="36"/>
          <w:rtl/>
        </w:rPr>
        <w:br/>
        <w:t>(48)- وسائل الش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عه/ ج 27/ ص 45/ح 23170.</w:t>
      </w:r>
      <w:r>
        <w:rPr>
          <w:rFonts w:cs="B Zar" w:hint="cs"/>
          <w:color w:val="000000"/>
          <w:sz w:val="36"/>
          <w:szCs w:val="36"/>
          <w:rtl/>
        </w:rPr>
        <w:br/>
        <w:t>(49)- وسا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 الش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عه/ج7/ ص 39.</w:t>
      </w:r>
      <w:r>
        <w:rPr>
          <w:rFonts w:cs="B Zar" w:hint="cs"/>
          <w:color w:val="000000"/>
          <w:sz w:val="36"/>
          <w:szCs w:val="36"/>
          <w:rtl/>
        </w:rPr>
        <w:br/>
        <w:t>(50)- بحارالانوار/ج16/ ص 223.</w:t>
      </w:r>
      <w:r>
        <w:rPr>
          <w:rFonts w:cs="B Zar" w:hint="cs"/>
          <w:color w:val="000000"/>
          <w:sz w:val="36"/>
          <w:szCs w:val="36"/>
          <w:rtl/>
        </w:rPr>
        <w:br/>
        <w:t>(51)- مراحل رشد و تحول انسان/ ص 193 و 194 و 221، محمد رضا.شرف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)</w:t>
      </w:r>
      <w:r>
        <w:rPr>
          <w:rFonts w:cs="B Zar" w:hint="cs"/>
          <w:color w:val="000000"/>
          <w:sz w:val="36"/>
          <w:szCs w:val="36"/>
          <w:rtl/>
        </w:rPr>
        <w:br/>
        <w:t>(52)-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اسلام/ ص 177.</w:t>
      </w:r>
      <w:r>
        <w:rPr>
          <w:rFonts w:cs="B Zar" w:hint="cs"/>
          <w:color w:val="000000"/>
          <w:sz w:val="36"/>
          <w:szCs w:val="36"/>
          <w:rtl/>
        </w:rPr>
        <w:br/>
        <w:t>(53)- همان/ ص 177.</w:t>
      </w:r>
      <w:r>
        <w:rPr>
          <w:rFonts w:cs="B Zar" w:hint="cs"/>
          <w:color w:val="000000"/>
          <w:sz w:val="36"/>
          <w:szCs w:val="36"/>
          <w:rtl/>
        </w:rPr>
        <w:br/>
        <w:t>(54)</w:t>
      </w:r>
      <w:r>
        <w:rPr>
          <w:rFonts w:cs="B Zar" w:hint="cs"/>
          <w:color w:val="000000"/>
          <w:sz w:val="36"/>
          <w:szCs w:val="36"/>
          <w:rtl/>
        </w:rPr>
        <w:t>- بحارالانوار/ج87/ص71 و ص 13.</w:t>
      </w:r>
      <w:r>
        <w:rPr>
          <w:rFonts w:cs="B Zar" w:hint="cs"/>
          <w:color w:val="000000"/>
          <w:sz w:val="36"/>
          <w:szCs w:val="36"/>
          <w:rtl/>
        </w:rPr>
        <w:br/>
        <w:t>(55)-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اسلام/ ص 202-203.</w:t>
      </w:r>
      <w:r>
        <w:rPr>
          <w:rFonts w:cs="B Zar" w:hint="cs"/>
          <w:color w:val="000000"/>
          <w:sz w:val="36"/>
          <w:szCs w:val="36"/>
          <w:rtl/>
        </w:rPr>
        <w:br/>
        <w:t>(56)- نور/ 58-60.</w:t>
      </w:r>
      <w:r>
        <w:rPr>
          <w:rFonts w:cs="B Zar" w:hint="cs"/>
          <w:color w:val="000000"/>
          <w:sz w:val="36"/>
          <w:szCs w:val="36"/>
          <w:rtl/>
        </w:rPr>
        <w:br/>
        <w:t>(57)- گفتار فلسف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/ص 46.</w:t>
      </w:r>
      <w:r>
        <w:rPr>
          <w:rFonts w:cs="B Zar" w:hint="cs"/>
          <w:color w:val="000000"/>
          <w:sz w:val="36"/>
          <w:szCs w:val="36"/>
          <w:rtl/>
        </w:rPr>
        <w:br/>
        <w:t>(58)- 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اسلام/ ص 203-205.</w:t>
      </w:r>
      <w:r>
        <w:rPr>
          <w:rFonts w:cs="B Zar" w:hint="cs"/>
          <w:color w:val="000000"/>
          <w:sz w:val="36"/>
          <w:szCs w:val="36"/>
          <w:rtl/>
        </w:rPr>
        <w:br/>
        <w:t>(59)- همان/ ص 208-209.</w:t>
      </w:r>
      <w:r>
        <w:rPr>
          <w:rFonts w:cs="B Zar" w:hint="cs"/>
          <w:color w:val="000000"/>
          <w:sz w:val="36"/>
          <w:szCs w:val="36"/>
          <w:rtl/>
        </w:rPr>
        <w:br/>
        <w:t>(60)- وسائل الش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عه/ باب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اح/ باب 21، ص 258) همان/ج1/ص 206.</w:t>
      </w:r>
      <w:r>
        <w:rPr>
          <w:rFonts w:cs="B Zar" w:hint="cs"/>
          <w:color w:val="000000"/>
          <w:sz w:val="36"/>
          <w:szCs w:val="36"/>
          <w:rtl/>
        </w:rPr>
        <w:br/>
        <w:t>(61)- همان.</w:t>
      </w:r>
      <w:r>
        <w:rPr>
          <w:rFonts w:cs="B Zar" w:hint="cs"/>
          <w:color w:val="000000"/>
          <w:sz w:val="36"/>
          <w:szCs w:val="36"/>
          <w:rtl/>
        </w:rPr>
        <w:br/>
        <w:t>(62)- مستدر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/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تاب 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اح، باب 17/ ص 57.</w:t>
      </w:r>
      <w:r>
        <w:rPr>
          <w:rFonts w:cs="B Zar" w:hint="cs"/>
          <w:color w:val="000000"/>
          <w:sz w:val="36"/>
          <w:szCs w:val="36"/>
          <w:rtl/>
        </w:rPr>
        <w:br/>
        <w:t xml:space="preserve">(63)- گناهان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ره/ ج1/ ص 207.</w:t>
      </w:r>
      <w:r>
        <w:rPr>
          <w:rFonts w:cs="B Zar" w:hint="cs"/>
          <w:color w:val="000000"/>
          <w:sz w:val="36"/>
          <w:szCs w:val="36"/>
          <w:rtl/>
        </w:rPr>
        <w:br/>
        <w:t>(64)- وسائل الش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عه/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تاب الن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اح/ باب 127/ ص 30 .</w:t>
      </w:r>
      <w:r>
        <w:rPr>
          <w:rFonts w:cs="B Zar" w:hint="cs"/>
          <w:color w:val="000000"/>
          <w:sz w:val="36"/>
          <w:szCs w:val="36"/>
          <w:rtl/>
        </w:rPr>
        <w:br/>
        <w:t xml:space="preserve">(65)- گناهان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ره/ ج1/ ص 208.</w:t>
      </w:r>
      <w:r>
        <w:rPr>
          <w:rFonts w:cs="B Zar" w:hint="cs"/>
          <w:color w:val="000000"/>
          <w:sz w:val="36"/>
          <w:szCs w:val="36"/>
          <w:rtl/>
        </w:rPr>
        <w:br/>
        <w:t>(66)- همان/ ج1/ ص 208-209.</w:t>
      </w:r>
      <w:r>
        <w:rPr>
          <w:rFonts w:cs="B Zar" w:hint="cs"/>
          <w:color w:val="000000"/>
          <w:sz w:val="36"/>
          <w:szCs w:val="36"/>
          <w:rtl/>
        </w:rPr>
        <w:br/>
        <w:t>(67)- همان/ ج1/ ص 210-211 .</w:t>
      </w:r>
      <w:r>
        <w:rPr>
          <w:rFonts w:cs="B Zar" w:hint="cs"/>
          <w:color w:val="000000"/>
          <w:sz w:val="36"/>
          <w:szCs w:val="36"/>
          <w:rtl/>
        </w:rPr>
        <w:br/>
        <w:t>(68)- همان/ ج1/ ص211.</w:t>
      </w:r>
      <w:r>
        <w:rPr>
          <w:rFonts w:cs="B Zar" w:hint="cs"/>
          <w:color w:val="000000"/>
          <w:sz w:val="36"/>
          <w:szCs w:val="36"/>
          <w:rtl/>
        </w:rPr>
        <w:br/>
        <w:t>منابع</w:t>
      </w:r>
      <w:r>
        <w:rPr>
          <w:rFonts w:cs="B Zar" w:hint="cs"/>
          <w:color w:val="000000"/>
          <w:sz w:val="36"/>
          <w:szCs w:val="36"/>
          <w:rtl/>
        </w:rPr>
        <w:br/>
        <w:t>ترب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در اسلام/ حافظ ثابت/ ناشر:</w:t>
      </w:r>
      <w:r>
        <w:rPr>
          <w:rFonts w:cs="B Zar" w:hint="cs"/>
          <w:color w:val="000000"/>
          <w:sz w:val="36"/>
          <w:szCs w:val="36"/>
          <w:rtl/>
        </w:rPr>
        <w:t xml:space="preserve"> مر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ز انتشارات موسسه آموزش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پژوهش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امام خم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(ره)، چاپ سوم/ تابستان 1386.</w:t>
      </w:r>
      <w:r>
        <w:rPr>
          <w:rFonts w:cs="B Zar" w:hint="cs"/>
          <w:color w:val="000000"/>
          <w:sz w:val="36"/>
          <w:szCs w:val="36"/>
          <w:rtl/>
        </w:rPr>
        <w:br/>
        <w:t>انتخاب هسمر/ ابراه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 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ناشر: مر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ز انتشارات دفتر تبل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غات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چاپ هفدهم/ سال 1380.</w:t>
      </w:r>
      <w:r>
        <w:rPr>
          <w:rFonts w:cs="B Zar" w:hint="cs"/>
          <w:color w:val="000000"/>
          <w:sz w:val="36"/>
          <w:szCs w:val="36"/>
          <w:rtl/>
        </w:rPr>
        <w:br/>
        <w:t>تفس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 نمونه/ ناصر م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ارم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راز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انتشارات دارال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تب الاسلام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ه/ چاپ 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ست و نهم / سال 1382. </w:t>
      </w:r>
      <w:r>
        <w:rPr>
          <w:rFonts w:cs="B Zar" w:hint="cs"/>
          <w:color w:val="000000"/>
          <w:sz w:val="36"/>
          <w:szCs w:val="36"/>
          <w:rtl/>
        </w:rPr>
        <w:br/>
      </w:r>
      <w:r>
        <w:rPr>
          <w:rFonts w:cs="B Zar" w:hint="cs"/>
          <w:color w:val="000000"/>
          <w:sz w:val="36"/>
          <w:szCs w:val="36"/>
          <w:rtl/>
        </w:rPr>
        <w:t>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زان الح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مه/ محمد محمد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شهر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انتشارات دارالحد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ث/ چاپ سوم/ سال1381. </w:t>
      </w:r>
      <w:r>
        <w:rPr>
          <w:rFonts w:cs="B Zar" w:hint="cs"/>
          <w:color w:val="000000"/>
          <w:sz w:val="36"/>
          <w:szCs w:val="36"/>
          <w:rtl/>
        </w:rPr>
        <w:br/>
        <w:t>وسائل الش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عه/ 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خ حر عامل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موسسه آل الب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هم السلام/ چاپ اول/ 1409ق.</w:t>
      </w:r>
      <w:r>
        <w:rPr>
          <w:rFonts w:cs="B Zar" w:hint="cs"/>
          <w:color w:val="000000"/>
          <w:sz w:val="36"/>
          <w:szCs w:val="36"/>
          <w:rtl/>
        </w:rPr>
        <w:br/>
        <w:t>نهج البلاغه.</w:t>
      </w:r>
      <w:r>
        <w:rPr>
          <w:rFonts w:cs="B Zar" w:hint="cs"/>
          <w:color w:val="000000"/>
          <w:sz w:val="36"/>
          <w:szCs w:val="36"/>
          <w:rtl/>
        </w:rPr>
        <w:br/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مار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آم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زش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ناتوان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مجتب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رستم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عل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اص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ان/ انتشارات هنرها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ز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با/ چاپ اول سال </w:t>
      </w:r>
      <w:r>
        <w:rPr>
          <w:rFonts w:cs="B Zar" w:hint="cs"/>
          <w:color w:val="000000"/>
          <w:sz w:val="36"/>
          <w:szCs w:val="36"/>
          <w:rtl/>
        </w:rPr>
        <w:t>1384.</w:t>
      </w:r>
      <w:r>
        <w:rPr>
          <w:rFonts w:cs="B Zar" w:hint="cs"/>
          <w:color w:val="000000"/>
          <w:sz w:val="36"/>
          <w:szCs w:val="36"/>
          <w:rtl/>
        </w:rPr>
        <w:br/>
        <w:t xml:space="preserve">گناهان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ره/ عبدالحس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دستغ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ب/ دفتر انتشارات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چاپ دوازدهم/ تابستان 1387.</w:t>
      </w:r>
      <w:r>
        <w:rPr>
          <w:rFonts w:cs="B Zar" w:hint="cs"/>
          <w:color w:val="000000"/>
          <w:sz w:val="36"/>
          <w:szCs w:val="36"/>
          <w:rtl/>
        </w:rPr>
        <w:br/>
        <w:t>مستدر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 xml:space="preserve"> الوسائل/ 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رزا حس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نور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موسسه آل الب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ت لاح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اء التراث/طبع دوم/ 1409 قمر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.</w:t>
      </w:r>
      <w:r>
        <w:rPr>
          <w:rFonts w:cs="B Zar" w:hint="cs"/>
          <w:color w:val="000000"/>
          <w:sz w:val="36"/>
          <w:szCs w:val="36"/>
          <w:rtl/>
        </w:rPr>
        <w:br/>
        <w:t>جامعه شناس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روابط جنس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مؤلف: آندره مورال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دان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نو/ مترجم: حسن پو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ان/ انتشارات توس/ چاپ </w:t>
      </w:r>
      <w:r>
        <w:rPr>
          <w:rFonts w:cs="B Zar" w:hint="cs"/>
          <w:color w:val="000000"/>
          <w:sz w:val="36"/>
          <w:szCs w:val="36"/>
          <w:rtl/>
        </w:rPr>
        <w:t>اول، 1383/ چاپ 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در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br/>
        <w:t>بحارالانوار/ محمد باقر مجلس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انتشارات: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ه/ چاپ اول.</w:t>
      </w:r>
      <w:r>
        <w:rPr>
          <w:rFonts w:cs="B Zar" w:hint="cs"/>
          <w:color w:val="000000"/>
          <w:sz w:val="36"/>
          <w:szCs w:val="36"/>
          <w:rtl/>
        </w:rPr>
        <w:br/>
        <w:t>ع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ن الح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وه/ محمد باقر مجلس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/ انتشارات 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تابفروش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اسلام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ه/ چاپ سوم/ زمستان 1377.</w:t>
      </w:r>
      <w:r>
        <w:rPr>
          <w:rFonts w:cs="B Zar" w:hint="cs"/>
          <w:color w:val="000000"/>
          <w:sz w:val="36"/>
          <w:szCs w:val="36"/>
          <w:rtl/>
        </w:rPr>
        <w:br/>
        <w:t>داستانها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شن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دن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 xml:space="preserve"> و آموزنده از </w:t>
      </w:r>
      <w:r w:rsidR="005F0E27">
        <w:rPr>
          <w:rFonts w:cs="B Zar" w:hint="cs"/>
          <w:color w:val="000000"/>
          <w:sz w:val="36"/>
          <w:szCs w:val="36"/>
          <w:rtl/>
        </w:rPr>
        <w:t>کی</w:t>
      </w:r>
      <w:r>
        <w:rPr>
          <w:rFonts w:cs="B Zar" w:hint="cs"/>
          <w:color w:val="000000"/>
          <w:sz w:val="36"/>
          <w:szCs w:val="36"/>
          <w:rtl/>
        </w:rPr>
        <w:t>فر گناه</w:t>
      </w:r>
      <w:r w:rsidR="005F0E27">
        <w:rPr>
          <w:rFonts w:cs="B Zar" w:hint="cs"/>
          <w:color w:val="000000"/>
          <w:sz w:val="36"/>
          <w:szCs w:val="36"/>
          <w:rtl/>
        </w:rPr>
        <w:t>ک</w:t>
      </w:r>
      <w:r>
        <w:rPr>
          <w:rFonts w:cs="B Zar" w:hint="cs"/>
          <w:color w:val="000000"/>
          <w:sz w:val="36"/>
          <w:szCs w:val="36"/>
          <w:rtl/>
        </w:rPr>
        <w:t>اران/ س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د جواد رضو</w:t>
      </w:r>
      <w:r w:rsidR="005F0E27">
        <w:rPr>
          <w:rFonts w:cs="B Zar" w:hint="cs"/>
          <w:color w:val="000000"/>
          <w:sz w:val="36"/>
          <w:szCs w:val="36"/>
          <w:rtl/>
        </w:rPr>
        <w:t>ی</w:t>
      </w:r>
      <w:r>
        <w:rPr>
          <w:rFonts w:cs="B Zar" w:hint="cs"/>
          <w:color w:val="000000"/>
          <w:sz w:val="36"/>
          <w:szCs w:val="36"/>
          <w:rtl/>
        </w:rPr>
        <w:t>/ ناشر: گلستان ادب/چاپ اول/ زمستان 1379</w:t>
      </w:r>
      <w:r>
        <w:rPr>
          <w:rFonts w:cs="B Zar" w:hint="cs"/>
          <w:color w:val="000000"/>
          <w:sz w:val="36"/>
          <w:szCs w:val="36"/>
          <w:rtl/>
        </w:rPr>
        <w:t>.</w:t>
      </w:r>
    </w:p>
    <w:sectPr w:rsidR="00A02E9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9F" w:rsidRDefault="00A02E9F" w:rsidP="00971D4F">
      <w:r>
        <w:separator/>
      </w:r>
    </w:p>
  </w:endnote>
  <w:endnote w:type="continuationSeparator" w:id="0">
    <w:p w:rsidR="00A02E9F" w:rsidRDefault="00A02E9F" w:rsidP="0097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9F" w:rsidRDefault="00A02E9F" w:rsidP="00971D4F">
      <w:r>
        <w:separator/>
      </w:r>
    </w:p>
  </w:footnote>
  <w:footnote w:type="continuationSeparator" w:id="0">
    <w:p w:rsidR="00A02E9F" w:rsidRDefault="00A02E9F" w:rsidP="0097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4F" w:rsidRPr="007768B3" w:rsidRDefault="00971D4F" w:rsidP="007768B3">
    <w:pPr>
      <w:pStyle w:val="Header"/>
      <w:pBdr>
        <w:bottom w:val="single" w:sz="4" w:space="1" w:color="auto"/>
      </w:pBdr>
      <w:bidi/>
      <w:rPr>
        <w:rFonts w:cs="B Titr"/>
        <w:color w:val="538135" w:themeColor="accent6" w:themeShade="BF"/>
      </w:rPr>
    </w:pPr>
    <w:r w:rsidRPr="007768B3">
      <w:rPr>
        <w:rFonts w:cs="B Titr" w:hint="cs"/>
        <w:color w:val="538135" w:themeColor="accent6" w:themeShade="BF"/>
        <w:rtl/>
      </w:rPr>
      <w:t>ضیاءالصالحین</w:t>
    </w:r>
    <w:r>
      <w:rPr>
        <w:rFonts w:cs="B Titr" w:hint="cs"/>
        <w:color w:val="538135" w:themeColor="accent6" w:themeShade="BF"/>
        <w:rtl/>
      </w:rPr>
      <w:t xml:space="preserve">                                                                                                                           </w:t>
    </w:r>
    <w:hyperlink r:id="rId1" w:history="1">
      <w:r w:rsidRPr="00084842">
        <w:rPr>
          <w:rStyle w:val="Hyperlink"/>
          <w:rFonts w:cs="B Titr"/>
          <w14:textFill>
            <w14:solidFill>
              <w14:srgbClr w14:val="0000FF">
                <w14:lumMod w14:val="75000"/>
              </w14:srgbClr>
            </w14:solidFill>
          </w14:textFill>
        </w:rPr>
        <w:t>www.ziaossalehin.ir</w:t>
      </w:r>
    </w:hyperlink>
    <w:r>
      <w:rPr>
        <w:rFonts w:cs="B Titr"/>
        <w:color w:val="538135" w:themeColor="accent6" w:themeShade="BF"/>
      </w:rPr>
      <w:t xml:space="preserve"> </w:t>
    </w:r>
  </w:p>
  <w:p w:rsidR="00971D4F" w:rsidRDefault="00971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0E27"/>
    <w:rsid w:val="00007BBA"/>
    <w:rsid w:val="002F784C"/>
    <w:rsid w:val="005F0E27"/>
    <w:rsid w:val="00971D4F"/>
    <w:rsid w:val="00A02E9F"/>
    <w:rsid w:val="00A97FDB"/>
    <w:rsid w:val="00AD469C"/>
    <w:rsid w:val="00C96778"/>
    <w:rsid w:val="00D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F25CC22-D54A-415F-9791-7900DB31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C2ACC"/>
    <w:pPr>
      <w:spacing w:before="100" w:beforeAutospacing="1" w:after="100" w:afterAutospacing="1"/>
      <w:outlineLvl w:val="1"/>
    </w:pPr>
    <w:rPr>
      <w:rFonts w:cs="B Titr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71D4F"/>
    <w:pPr>
      <w:spacing w:before="100" w:beforeAutospacing="1" w:after="100" w:afterAutospacing="1"/>
      <w:outlineLvl w:val="2"/>
    </w:pPr>
    <w:rPr>
      <w:rFonts w:cs="B Titr"/>
      <w:b/>
      <w:bCs/>
      <w:sz w:val="27"/>
      <w:szCs w:val="27"/>
    </w:rPr>
  </w:style>
  <w:style w:type="paragraph" w:styleId="Heading4">
    <w:name w:val="heading 4"/>
    <w:basedOn w:val="Normal"/>
    <w:link w:val="Heading4Char"/>
    <w:autoRedefine/>
    <w:uiPriority w:val="9"/>
    <w:qFormat/>
    <w:rsid w:val="002F784C"/>
    <w:pPr>
      <w:spacing w:before="100" w:beforeAutospacing="1" w:after="100" w:afterAutospacing="1"/>
      <w:outlineLvl w:val="3"/>
    </w:pPr>
    <w:rPr>
      <w:rFonts w:cs="B Titr"/>
      <w:b/>
      <w:bCs/>
      <w:color w:val="C0000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D469C"/>
    <w:pPr>
      <w:keepNext/>
      <w:keepLines/>
      <w:spacing w:before="40"/>
      <w:outlineLvl w:val="4"/>
    </w:pPr>
    <w:rPr>
      <w:rFonts w:asciiTheme="majorHAnsi" w:eastAsiaTheme="majorEastAsia" w:hAnsiTheme="majorHAnsi" w:cs="B Titr"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">
    <w:name w:val="l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l2">
    <w:name w:val="l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l3">
    <w:name w:val="l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l4">
    <w:name w:val="l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l5">
    <w:name w:val="l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l6">
    <w:name w:val="l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l7">
    <w:name w:val="l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l8">
    <w:name w:val="l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l9">
    <w:name w:val="l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l10">
    <w:name w:val="l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paragraph" w:customStyle="1" w:styleId="l11">
    <w:name w:val="l11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4040"/>
      <w:sz w:val="21"/>
      <w:szCs w:val="21"/>
    </w:rPr>
  </w:style>
  <w:style w:type="character" w:customStyle="1" w:styleId="chapter">
    <w:name w:val="chapter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DC2ACC"/>
    <w:rPr>
      <w:rFonts w:eastAsiaTheme="minorEastAsia" w:cs="B Titr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1D4F"/>
    <w:rPr>
      <w:rFonts w:eastAsiaTheme="minorEastAsia" w:cs="B Titr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F784C"/>
    <w:rPr>
      <w:rFonts w:eastAsiaTheme="minorEastAsia" w:cs="B Titr"/>
      <w:b/>
      <w:bCs/>
      <w:color w:val="C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D469C"/>
    <w:rPr>
      <w:rFonts w:asciiTheme="majorHAnsi" w:eastAsiaTheme="majorEastAsia" w:hAnsiTheme="majorHAnsi" w:cs="B Titr"/>
      <w:color w:val="0020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D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D4F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aossalehi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11463</Words>
  <Characters>65342</Characters>
  <Application>Microsoft Office Word</Application>
  <DocSecurity>0</DocSecurity>
  <Lines>544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>همجنس گرایی و همجنس بازی</vt:lpstr>
      <vt:lpstr>    مشخصات کتاب</vt:lpstr>
      <vt:lpstr>    چکیده</vt:lpstr>
      <vt:lpstr>    مقدمه </vt:lpstr>
      <vt:lpstr>    فصل اول</vt:lpstr>
      <vt:lpstr>        ارضای میل جنسی</vt:lpstr>
      <vt:lpstr>        راههای ارضای میل جنسی</vt:lpstr>
      <vt:lpstr>        راه سالم ارضای میل جنسی</vt:lpstr>
      <vt:lpstr>        راه های ناسالم ارضای میل جنسی</vt:lpstr>
      <vt:lpstr>        هم جنس خواهی</vt:lpstr>
      <vt:lpstr>        انواع هم جنس</vt:lpstr>
      <vt:lpstr>    فصل دوم</vt:lpstr>
      <vt:lpstr>        آثار هم جنس خواهی</vt:lpstr>
      <vt:lpstr>    فصل سوم</vt:lpstr>
      <vt:lpstr>        امراض و بیماری های همجنس بازان </vt:lpstr>
      <vt:lpstr>    فصل چهارم</vt:lpstr>
      <vt:lpstr>        همجنس گرایی از دیدگاه قرآن</vt:lpstr>
      <vt:lpstr>    فصل پنجم</vt:lpstr>
      <vt:lpstr>        فلسفه همجنس گرایی</vt:lpstr>
      <vt:lpstr>    فصل ششم</vt:lpstr>
      <vt:lpstr>        همجنس بازی از دیدگاه روایات</vt:lpstr>
      <vt:lpstr>    فصل هفتم</vt:lpstr>
      <vt:lpstr>        همجنس گرایی از دیدگاه جامعه شناسی</vt:lpstr>
      <vt:lpstr>    فصل هشتم</vt:lpstr>
      <vt:lpstr>        راههای پیشگیری از همجنس گرایی</vt:lpstr>
      <vt:lpstr>        الف) آموزش جنسی چیست؟</vt:lpstr>
      <vt:lpstr>        ب) آیا آموزش مسائل جنسی جایز است؟</vt:lpstr>
      <vt:lpstr>        ج) ضرورت طرح و آموزش مسائل جنسی</vt:lpstr>
      <vt:lpstr>        د) آثار بی توجهی به آموزش صحیح جنسی </vt:lpstr>
      <vt:lpstr>        ه) آثار و فوائد آموزش صحیح جنسی</vt:lpstr>
      <vt:lpstr>        و) شیوه آگاه کردن متربی از مسایل جنسی</vt:lpstr>
      <vt:lpstr>    پی نوشت ها:</vt:lpstr>
    </vt:vector>
  </TitlesOfParts>
  <Company>ziaossalehin.ir</Company>
  <LinksUpToDate>false</LinksUpToDate>
  <CharactersWithSpaces>76652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ضیاءالصالحین | www.ziaossalehin.ir</dc:creator>
  <cp:keywords>همجنس گرایی و همجنس بازی</cp:keywords>
  <dc:description/>
  <cp:lastModifiedBy>ضیاءالصالحین | www.ziaossalehin.ir</cp:lastModifiedBy>
  <cp:revision>2</cp:revision>
  <dcterms:created xsi:type="dcterms:W3CDTF">2018-09-04T06:40:00Z</dcterms:created>
  <dcterms:modified xsi:type="dcterms:W3CDTF">2018-09-04T06:40:00Z</dcterms:modified>
</cp:coreProperties>
</file>